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1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CC">
        <w:rPr>
          <w:rFonts w:ascii="Times New Roman" w:hAnsi="Times New Roman" w:cs="Times New Roman"/>
          <w:b/>
          <w:sz w:val="28"/>
          <w:szCs w:val="28"/>
        </w:rPr>
        <w:t>второй</w:t>
      </w:r>
      <w:r w:rsidR="00661B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12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874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45CC">
        <w:rPr>
          <w:rFonts w:ascii="Times New Roman" w:hAnsi="Times New Roman" w:cs="Times New Roman"/>
          <w:b/>
          <w:sz w:val="28"/>
          <w:szCs w:val="28"/>
        </w:rPr>
        <w:t>а</w:t>
      </w:r>
    </w:p>
    <w:p w:rsidR="0078740D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</w:t>
      </w:r>
      <w:r w:rsidR="0078740D">
        <w:rPr>
          <w:rFonts w:ascii="Times New Roman" w:hAnsi="Times New Roman" w:cs="Times New Roman"/>
          <w:sz w:val="28"/>
          <w:szCs w:val="28"/>
        </w:rPr>
        <w:t>министрации Березовского района и осуществляется в соответствии с Конституцией Российской Федерации, Федеральным законом от 02.05.2006 №</w:t>
      </w:r>
      <w:r w:rsidR="00F745CC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Федеральным законом от 09.02.2009 №</w:t>
      </w:r>
      <w:r w:rsidR="00F745CC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="0078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0D"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A807CC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807CC">
        <w:rPr>
          <w:rFonts w:ascii="Times New Roman" w:hAnsi="Times New Roman" w:cs="Times New Roman"/>
          <w:sz w:val="28"/>
          <w:szCs w:val="28"/>
        </w:rPr>
        <w:t xml:space="preserve">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</w:t>
      </w:r>
      <w:proofErr w:type="gramStart"/>
      <w:r w:rsidR="00A807CC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="00A807CC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0B7484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F745CC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BE4199">
        <w:rPr>
          <w:rFonts w:ascii="Times New Roman" w:hAnsi="Times New Roman" w:cs="Times New Roman"/>
          <w:sz w:val="28"/>
          <w:szCs w:val="28"/>
        </w:rPr>
        <w:t xml:space="preserve">квартале 2016 года </w:t>
      </w:r>
      <w:r>
        <w:rPr>
          <w:rFonts w:ascii="Times New Roman" w:hAnsi="Times New Roman" w:cs="Times New Roman"/>
          <w:sz w:val="28"/>
          <w:szCs w:val="28"/>
        </w:rPr>
        <w:t xml:space="preserve"> (письменных, на личных приемах, на выездных приемах) составляет  -  </w:t>
      </w:r>
      <w:r w:rsidR="00F745CC">
        <w:rPr>
          <w:rFonts w:ascii="Times New Roman" w:hAnsi="Times New Roman" w:cs="Times New Roman"/>
          <w:sz w:val="28"/>
          <w:szCs w:val="28"/>
        </w:rPr>
        <w:t>276</w:t>
      </w:r>
      <w:r w:rsidR="00F51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обращений </w:t>
      </w:r>
      <w:r w:rsidR="00F51266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745CC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126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</w:t>
      </w:r>
      <w:r w:rsidR="003B6936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266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F745CC">
        <w:rPr>
          <w:rFonts w:ascii="Times New Roman" w:hAnsi="Times New Roman" w:cs="Times New Roman"/>
          <w:sz w:val="28"/>
          <w:szCs w:val="28"/>
        </w:rPr>
        <w:t xml:space="preserve">153). </w:t>
      </w:r>
    </w:p>
    <w:p w:rsidR="00A807CC" w:rsidRDefault="00F745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поступают разного характера, но наиболее значимые для населения это </w:t>
      </w:r>
      <w:r w:rsidR="000B74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484">
        <w:rPr>
          <w:rFonts w:ascii="Times New Roman" w:hAnsi="Times New Roman" w:cs="Times New Roman"/>
          <w:sz w:val="28"/>
          <w:szCs w:val="28"/>
        </w:rPr>
        <w:t>вопросы жилья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3FA">
        <w:rPr>
          <w:rFonts w:ascii="Times New Roman" w:hAnsi="Times New Roman" w:cs="Times New Roman"/>
          <w:sz w:val="28"/>
          <w:szCs w:val="28"/>
        </w:rPr>
        <w:t xml:space="preserve"> </w:t>
      </w:r>
      <w:r w:rsidR="00DB6467">
        <w:rPr>
          <w:rFonts w:ascii="Times New Roman" w:hAnsi="Times New Roman" w:cs="Times New Roman"/>
          <w:sz w:val="28"/>
          <w:szCs w:val="28"/>
        </w:rPr>
        <w:t xml:space="preserve">увеличились обращения с просьбой по </w:t>
      </w:r>
      <w:r w:rsidR="00D763FA">
        <w:rPr>
          <w:rFonts w:ascii="Times New Roman" w:hAnsi="Times New Roman" w:cs="Times New Roman"/>
          <w:sz w:val="28"/>
          <w:szCs w:val="28"/>
        </w:rPr>
        <w:t>отлов</w:t>
      </w:r>
      <w:r w:rsidR="00DB6467">
        <w:rPr>
          <w:rFonts w:ascii="Times New Roman" w:hAnsi="Times New Roman" w:cs="Times New Roman"/>
          <w:sz w:val="28"/>
          <w:szCs w:val="28"/>
        </w:rPr>
        <w:t>у</w:t>
      </w:r>
      <w:r w:rsidR="00D763FA">
        <w:rPr>
          <w:rFonts w:ascii="Times New Roman" w:hAnsi="Times New Roman" w:cs="Times New Roman"/>
          <w:sz w:val="28"/>
          <w:szCs w:val="28"/>
        </w:rPr>
        <w:t xml:space="preserve"> бродячих собак,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67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социальн</w:t>
      </w:r>
      <w:r w:rsidR="00DB646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защит</w:t>
      </w:r>
      <w:r w:rsidR="00DB64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населения, помощь в предоставлении компенсации расходов на оплату стоимости проезда к месту получения меди</w:t>
      </w:r>
      <w:r w:rsidR="00FA55B5">
        <w:rPr>
          <w:rFonts w:ascii="Times New Roman" w:hAnsi="Times New Roman" w:cs="Times New Roman"/>
          <w:sz w:val="28"/>
          <w:szCs w:val="28"/>
        </w:rPr>
        <w:t xml:space="preserve">цинской помощи и обратно, коммунально </w:t>
      </w:r>
      <w:r w:rsidR="00D763FA">
        <w:rPr>
          <w:rFonts w:ascii="Times New Roman" w:hAnsi="Times New Roman" w:cs="Times New Roman"/>
          <w:sz w:val="28"/>
          <w:szCs w:val="28"/>
        </w:rPr>
        <w:t xml:space="preserve"> - </w:t>
      </w:r>
      <w:r w:rsidR="00FA55B5">
        <w:rPr>
          <w:rFonts w:ascii="Times New Roman" w:hAnsi="Times New Roman" w:cs="Times New Roman"/>
          <w:sz w:val="28"/>
          <w:szCs w:val="28"/>
        </w:rPr>
        <w:t>бытовые, трудоустройство, организация крестьянско фермерских хозяйств</w:t>
      </w:r>
      <w:r w:rsidR="00D763FA">
        <w:rPr>
          <w:rFonts w:ascii="Times New Roman" w:hAnsi="Times New Roman" w:cs="Times New Roman"/>
          <w:sz w:val="28"/>
          <w:szCs w:val="28"/>
        </w:rPr>
        <w:t xml:space="preserve"> </w:t>
      </w:r>
      <w:r w:rsidR="000B7484">
        <w:rPr>
          <w:rFonts w:ascii="Times New Roman" w:hAnsi="Times New Roman" w:cs="Times New Roman"/>
          <w:sz w:val="28"/>
          <w:szCs w:val="28"/>
        </w:rPr>
        <w:t>–</w:t>
      </w:r>
      <w:r w:rsidR="00FA55B5">
        <w:rPr>
          <w:rFonts w:ascii="Times New Roman" w:hAnsi="Times New Roman" w:cs="Times New Roman"/>
          <w:sz w:val="28"/>
          <w:szCs w:val="28"/>
        </w:rPr>
        <w:t xml:space="preserve"> поддержка индивидуальных предпринимателей планирующих заниматься: птицеводством, животноводством, растениеводством, рыболовством.</w:t>
      </w:r>
      <w:proofErr w:type="gramEnd"/>
      <w:r w:rsidR="00FA5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5B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FA55B5">
        <w:rPr>
          <w:rFonts w:ascii="Times New Roman" w:hAnsi="Times New Roman" w:cs="Times New Roman"/>
          <w:sz w:val="28"/>
          <w:szCs w:val="28"/>
        </w:rPr>
        <w:t xml:space="preserve"> касающиеся м</w:t>
      </w:r>
      <w:r w:rsidR="00D763FA">
        <w:rPr>
          <w:rFonts w:ascii="Times New Roman" w:hAnsi="Times New Roman" w:cs="Times New Roman"/>
          <w:sz w:val="28"/>
          <w:szCs w:val="28"/>
        </w:rPr>
        <w:t xml:space="preserve">алочисленных народов Севера: </w:t>
      </w:r>
      <w:r w:rsidR="00FA55B5">
        <w:rPr>
          <w:rFonts w:ascii="Times New Roman" w:hAnsi="Times New Roman" w:cs="Times New Roman"/>
          <w:sz w:val="28"/>
          <w:szCs w:val="28"/>
        </w:rPr>
        <w:t xml:space="preserve">часто задаваемые вопросы </w:t>
      </w:r>
      <w:r w:rsidR="00D763FA">
        <w:rPr>
          <w:rFonts w:ascii="Times New Roman" w:hAnsi="Times New Roman" w:cs="Times New Roman"/>
          <w:sz w:val="28"/>
          <w:szCs w:val="28"/>
        </w:rPr>
        <w:t xml:space="preserve">по обучению из числа КМНС, </w:t>
      </w:r>
      <w:r w:rsidR="00DB6467">
        <w:rPr>
          <w:rFonts w:ascii="Times New Roman" w:hAnsi="Times New Roman" w:cs="Times New Roman"/>
          <w:sz w:val="28"/>
          <w:szCs w:val="28"/>
        </w:rPr>
        <w:t xml:space="preserve">компенсации как молодым специалистам окончившие высшие </w:t>
      </w:r>
      <w:r w:rsidR="003B6936">
        <w:rPr>
          <w:rFonts w:ascii="Times New Roman" w:hAnsi="Times New Roman" w:cs="Times New Roman"/>
          <w:sz w:val="28"/>
          <w:szCs w:val="28"/>
        </w:rPr>
        <w:t>учебные заведения, какими льготами можно пользоваться?</w:t>
      </w:r>
    </w:p>
    <w:p w:rsidR="006D50B2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84"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F745CC" w:rsidRPr="000B7484">
        <w:rPr>
          <w:rFonts w:ascii="Times New Roman" w:hAnsi="Times New Roman" w:cs="Times New Roman"/>
          <w:sz w:val="28"/>
          <w:szCs w:val="28"/>
        </w:rPr>
        <w:t>7</w:t>
      </w:r>
      <w:r w:rsidRPr="000B7484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F51266" w:rsidRPr="000B748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251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763FA">
        <w:rPr>
          <w:rFonts w:ascii="Times New Roman" w:hAnsi="Times New Roman" w:cs="Times New Roman"/>
          <w:sz w:val="28"/>
          <w:szCs w:val="28"/>
        </w:rPr>
        <w:t>ремонта дорог, о состоянии дорожного полотна и отсутствии тротуаров, ремонт</w:t>
      </w:r>
      <w:r w:rsidR="00B86BB0">
        <w:rPr>
          <w:rFonts w:ascii="Times New Roman" w:hAnsi="Times New Roman" w:cs="Times New Roman"/>
          <w:sz w:val="28"/>
          <w:szCs w:val="28"/>
        </w:rPr>
        <w:t>а</w:t>
      </w:r>
      <w:r w:rsidR="00D763FA">
        <w:rPr>
          <w:rFonts w:ascii="Times New Roman" w:hAnsi="Times New Roman" w:cs="Times New Roman"/>
          <w:sz w:val="28"/>
          <w:szCs w:val="28"/>
        </w:rPr>
        <w:t xml:space="preserve"> кровли, о предотвращении затопления жилых домов находящихся в зоне </w:t>
      </w:r>
      <w:r w:rsidR="00B86BB0">
        <w:rPr>
          <w:rFonts w:ascii="Times New Roman" w:hAnsi="Times New Roman" w:cs="Times New Roman"/>
          <w:sz w:val="28"/>
          <w:szCs w:val="28"/>
        </w:rPr>
        <w:t>подтопления</w:t>
      </w:r>
      <w:r w:rsidR="00570E27">
        <w:rPr>
          <w:rFonts w:ascii="Times New Roman" w:hAnsi="Times New Roman" w:cs="Times New Roman"/>
          <w:sz w:val="28"/>
          <w:szCs w:val="28"/>
        </w:rPr>
        <w:t>.</w:t>
      </w:r>
    </w:p>
    <w:p w:rsidR="0029499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0B7484">
        <w:rPr>
          <w:rFonts w:ascii="Times New Roman" w:hAnsi="Times New Roman" w:cs="Times New Roman"/>
          <w:sz w:val="28"/>
          <w:szCs w:val="28"/>
        </w:rPr>
        <w:t>–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</w:t>
      </w:r>
      <w:r w:rsidR="003B6936">
        <w:rPr>
          <w:rFonts w:ascii="Times New Roman" w:hAnsi="Times New Roman" w:cs="Times New Roman"/>
          <w:sz w:val="28"/>
          <w:szCs w:val="28"/>
        </w:rPr>
        <w:t xml:space="preserve"> составило 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936">
        <w:rPr>
          <w:rFonts w:ascii="Times New Roman" w:hAnsi="Times New Roman" w:cs="Times New Roman"/>
          <w:sz w:val="28"/>
          <w:szCs w:val="28"/>
        </w:rPr>
        <w:t>Наибольшая часть вопросов это вопросы жилья и коммунально-бытовые.</w:t>
      </w:r>
    </w:p>
    <w:p w:rsidR="00EE79CA" w:rsidRDefault="00EE79CA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E27" w:rsidRDefault="00570E27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E27" w:rsidRDefault="00570E27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EC19B2" w:rsidRDefault="005E3A67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B2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 w:rsidR="00A807CC" w:rsidRPr="00EC19B2">
        <w:rPr>
          <w:rFonts w:ascii="Times New Roman" w:hAnsi="Times New Roman" w:cs="Times New Roman"/>
          <w:sz w:val="28"/>
          <w:szCs w:val="28"/>
        </w:rPr>
        <w:t>видим:</w:t>
      </w:r>
    </w:p>
    <w:p w:rsidR="00A807CC" w:rsidRPr="00EC19B2" w:rsidRDefault="00A807CC" w:rsidP="00A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6"/>
        <w:gridCol w:w="2393"/>
        <w:gridCol w:w="4345"/>
      </w:tblGrid>
      <w:tr w:rsidR="00EC19B2" w:rsidRPr="00EC19B2" w:rsidTr="00A70371">
        <w:tc>
          <w:tcPr>
            <w:tcW w:w="2726" w:type="dxa"/>
          </w:tcPr>
          <w:p w:rsidR="00A807CC" w:rsidRPr="00EC19B2" w:rsidRDefault="00A807CC" w:rsidP="00D1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2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393" w:type="dxa"/>
          </w:tcPr>
          <w:p w:rsidR="00A807CC" w:rsidRPr="00EC19B2" w:rsidRDefault="00E03B7A" w:rsidP="00E0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3A67"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  <w:r w:rsidR="00A807CC"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807CC"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5E3A67"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345" w:type="dxa"/>
          </w:tcPr>
          <w:p w:rsidR="00A807CC" w:rsidRPr="00EC19B2" w:rsidRDefault="00E03B7A" w:rsidP="005E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3A67"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  <w:r w:rsidR="00A807CC"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E3A67"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807CC"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5E3A67" w:rsidRPr="00EC19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807CC" w:rsidRPr="00EC19B2" w:rsidTr="00A70371">
        <w:tc>
          <w:tcPr>
            <w:tcW w:w="2726" w:type="dxa"/>
          </w:tcPr>
          <w:p w:rsidR="00A807CC" w:rsidRPr="00EC19B2" w:rsidRDefault="00A807CC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2"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2393" w:type="dxa"/>
          </w:tcPr>
          <w:p w:rsidR="00A807CC" w:rsidRPr="00EC19B2" w:rsidRDefault="008477F6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45" w:type="dxa"/>
          </w:tcPr>
          <w:p w:rsidR="00A807CC" w:rsidRPr="00EC19B2" w:rsidRDefault="005E3A67" w:rsidP="00E0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B7A" w:rsidRPr="00EC1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7484" w:rsidRPr="00EC19B2" w:rsidTr="00A70371">
        <w:tc>
          <w:tcPr>
            <w:tcW w:w="2726" w:type="dxa"/>
          </w:tcPr>
          <w:p w:rsidR="000B7484" w:rsidRPr="00EC19B2" w:rsidRDefault="000B7484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</w:t>
            </w:r>
            <w:r w:rsidR="00D142E7">
              <w:rPr>
                <w:rFonts w:ascii="Times New Roman" w:hAnsi="Times New Roman" w:cs="Times New Roman"/>
                <w:sz w:val="28"/>
                <w:szCs w:val="28"/>
              </w:rPr>
              <w:t xml:space="preserve"> - бытовые</w:t>
            </w:r>
          </w:p>
        </w:tc>
        <w:tc>
          <w:tcPr>
            <w:tcW w:w="2393" w:type="dxa"/>
          </w:tcPr>
          <w:p w:rsidR="000B7484" w:rsidRPr="00EC19B2" w:rsidRDefault="00D142E7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5" w:type="dxa"/>
          </w:tcPr>
          <w:p w:rsidR="000B7484" w:rsidRPr="00EC19B2" w:rsidRDefault="00D142E7" w:rsidP="00E0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E3A67" w:rsidRPr="00EC19B2" w:rsidRDefault="005E3A67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E7" w:rsidRDefault="00D142E7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2E7" w:rsidRDefault="00D142E7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42E7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Жилищные вопросы</w:t>
      </w:r>
    </w:p>
    <w:p w:rsidR="008E3ADE" w:rsidRDefault="0029499C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7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EC19B2">
        <w:rPr>
          <w:rFonts w:ascii="Times New Roman" w:hAnsi="Times New Roman" w:cs="Times New Roman"/>
          <w:sz w:val="28"/>
          <w:szCs w:val="28"/>
        </w:rPr>
        <w:t xml:space="preserve">вопросов в обращениях затрагивались </w:t>
      </w:r>
      <w:r w:rsidR="005E3A67" w:rsidRPr="00EC19B2">
        <w:rPr>
          <w:rFonts w:ascii="Times New Roman" w:hAnsi="Times New Roman" w:cs="Times New Roman"/>
          <w:sz w:val="28"/>
          <w:szCs w:val="28"/>
        </w:rPr>
        <w:t xml:space="preserve">вопросы, касающиеся переселения граждан из районов Крайнего Севера </w:t>
      </w:r>
      <w:r w:rsidRPr="00EC19B2">
        <w:rPr>
          <w:rFonts w:ascii="Times New Roman" w:hAnsi="Times New Roman" w:cs="Times New Roman"/>
          <w:sz w:val="28"/>
          <w:szCs w:val="28"/>
        </w:rPr>
        <w:t>и приравненных к ним местностей. Получение выкупной цены за жилые дома и земельные участки, находящиеся в зоне обрушения береговой линии. Получения субсидий ветеранам</w:t>
      </w:r>
      <w:r>
        <w:rPr>
          <w:rFonts w:ascii="Times New Roman" w:hAnsi="Times New Roman" w:cs="Times New Roman"/>
          <w:sz w:val="28"/>
          <w:szCs w:val="28"/>
        </w:rPr>
        <w:t xml:space="preserve"> боевых действий, по</w:t>
      </w:r>
      <w:r w:rsidR="00934926">
        <w:rPr>
          <w:rFonts w:ascii="Times New Roman" w:hAnsi="Times New Roman" w:cs="Times New Roman"/>
          <w:sz w:val="28"/>
          <w:szCs w:val="28"/>
        </w:rPr>
        <w:t>л</w:t>
      </w:r>
      <w:r w:rsidR="008E3ADE">
        <w:rPr>
          <w:rFonts w:ascii="Times New Roman" w:hAnsi="Times New Roman" w:cs="Times New Roman"/>
          <w:sz w:val="28"/>
          <w:szCs w:val="28"/>
        </w:rPr>
        <w:t>учения субсидии молодым семьям, приватизация квартир, содействие в предоставлении жилья погорельцам</w:t>
      </w:r>
      <w:r w:rsidR="00D142E7">
        <w:rPr>
          <w:rFonts w:ascii="Times New Roman" w:hAnsi="Times New Roman" w:cs="Times New Roman"/>
          <w:sz w:val="28"/>
          <w:szCs w:val="28"/>
        </w:rPr>
        <w:t>.</w:t>
      </w:r>
    </w:p>
    <w:p w:rsidR="00D142E7" w:rsidRDefault="00D142E7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2E7" w:rsidRDefault="00D142E7" w:rsidP="00D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84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ЖКХ:</w:t>
      </w:r>
      <w:r>
        <w:rPr>
          <w:rFonts w:ascii="Times New Roman" w:hAnsi="Times New Roman" w:cs="Times New Roman"/>
          <w:sz w:val="28"/>
          <w:szCs w:val="28"/>
        </w:rPr>
        <w:t xml:space="preserve"> оплата за коммунальные услуги, задолженность за коммунальные услуги, получение льгот за коммунальные услуги, вопросы электроснабжения в поселении.</w:t>
      </w:r>
    </w:p>
    <w:p w:rsidR="00D142E7" w:rsidRDefault="00D142E7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ADE" w:rsidRDefault="008E3ADE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3ADE">
        <w:rPr>
          <w:rFonts w:ascii="Times New Roman" w:hAnsi="Times New Roman" w:cs="Times New Roman"/>
          <w:b/>
          <w:i/>
          <w:sz w:val="28"/>
          <w:szCs w:val="28"/>
          <w:u w:val="single"/>
        </w:rPr>
        <w:t>Опека</w:t>
      </w:r>
    </w:p>
    <w:p w:rsidR="005E3A67" w:rsidRDefault="00934926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жилого помещения как лицам из чис</w:t>
      </w:r>
      <w:r w:rsidR="00337B15">
        <w:rPr>
          <w:rFonts w:ascii="Times New Roman" w:hAnsi="Times New Roman" w:cs="Times New Roman"/>
          <w:sz w:val="28"/>
          <w:szCs w:val="28"/>
        </w:rPr>
        <w:t xml:space="preserve">ла детей – сирот и детей, оставшихся без попечения </w:t>
      </w:r>
      <w:r w:rsidR="008E3ADE">
        <w:rPr>
          <w:rFonts w:ascii="Times New Roman" w:hAnsi="Times New Roman" w:cs="Times New Roman"/>
          <w:sz w:val="28"/>
          <w:szCs w:val="28"/>
        </w:rPr>
        <w:t>родителей. Порядок выдачи разрешений по сделкам с имуществом несовершеннолетних, порядок воспитания детей.</w:t>
      </w:r>
    </w:p>
    <w:p w:rsidR="008E3ADE" w:rsidRDefault="008E3ADE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2E7" w:rsidRDefault="008E3ADE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ADE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трудоустройства</w:t>
      </w:r>
    </w:p>
    <w:p w:rsidR="008E3ADE" w:rsidRDefault="00D142E7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ADE">
        <w:rPr>
          <w:rFonts w:ascii="Times New Roman" w:hAnsi="Times New Roman" w:cs="Times New Roman"/>
          <w:sz w:val="28"/>
          <w:szCs w:val="28"/>
        </w:rPr>
        <w:t>остановка на учет в Центр занятости населения.</w:t>
      </w:r>
    </w:p>
    <w:p w:rsidR="00D142E7" w:rsidRDefault="00D142E7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2E7" w:rsidRDefault="008E3ADE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</w:t>
      </w:r>
      <w:r w:rsidR="009056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0B7484">
        <w:rPr>
          <w:rFonts w:ascii="Times New Roman" w:hAnsi="Times New Roman" w:cs="Times New Roman"/>
          <w:b/>
          <w:i/>
          <w:sz w:val="28"/>
          <w:szCs w:val="28"/>
          <w:u w:val="single"/>
        </w:rPr>
        <w:t>сфер</w:t>
      </w:r>
      <w:r w:rsidR="0090560C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0B74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здравоохранения</w:t>
      </w:r>
    </w:p>
    <w:p w:rsidR="008E3ADE" w:rsidRDefault="00D142E7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3ADE">
        <w:rPr>
          <w:rFonts w:ascii="Times New Roman" w:hAnsi="Times New Roman" w:cs="Times New Roman"/>
          <w:sz w:val="28"/>
          <w:szCs w:val="28"/>
        </w:rPr>
        <w:t xml:space="preserve"> некачественных услугах,</w:t>
      </w:r>
      <w:r w:rsidR="0090560C">
        <w:rPr>
          <w:rFonts w:ascii="Times New Roman" w:hAnsi="Times New Roman" w:cs="Times New Roman"/>
          <w:sz w:val="28"/>
          <w:szCs w:val="28"/>
        </w:rPr>
        <w:t xml:space="preserve"> </w:t>
      </w:r>
      <w:r w:rsidR="008E3ADE">
        <w:rPr>
          <w:rFonts w:ascii="Times New Roman" w:hAnsi="Times New Roman" w:cs="Times New Roman"/>
          <w:sz w:val="28"/>
          <w:szCs w:val="28"/>
        </w:rPr>
        <w:t xml:space="preserve"> льготное обеспечение лекарствами.</w:t>
      </w:r>
    </w:p>
    <w:p w:rsidR="000B7484" w:rsidRDefault="000B7484" w:rsidP="0029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B15" w:rsidRPr="000B7484" w:rsidRDefault="00337B15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7484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Культура и искусство:</w:t>
      </w:r>
    </w:p>
    <w:p w:rsidR="000B7484" w:rsidRDefault="000B7484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71A7">
        <w:rPr>
          <w:rFonts w:ascii="Times New Roman" w:hAnsi="Times New Roman" w:cs="Times New Roman"/>
          <w:sz w:val="28"/>
          <w:szCs w:val="28"/>
        </w:rPr>
        <w:t xml:space="preserve">оздание условий для организации досуга и обеспечения жителей Березовского района услугами организаций культуры; </w:t>
      </w:r>
      <w:proofErr w:type="gramStart"/>
      <w:r w:rsidR="00C571A7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C571A7">
        <w:rPr>
          <w:rFonts w:ascii="Times New Roman" w:hAnsi="Times New Roman" w:cs="Times New Roman"/>
          <w:sz w:val="28"/>
          <w:szCs w:val="28"/>
        </w:rPr>
        <w:t xml:space="preserve"> доступности культуры для жителей  Березо</w:t>
      </w:r>
      <w:r w:rsidR="00D142E7">
        <w:rPr>
          <w:rFonts w:ascii="Times New Roman" w:hAnsi="Times New Roman" w:cs="Times New Roman"/>
          <w:sz w:val="28"/>
          <w:szCs w:val="28"/>
        </w:rPr>
        <w:t>вского района.</w:t>
      </w:r>
    </w:p>
    <w:p w:rsidR="000B7484" w:rsidRDefault="000B7484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697867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697867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D142E7">
        <w:rPr>
          <w:rFonts w:ascii="Times New Roman" w:hAnsi="Times New Roman" w:cs="Times New Roman"/>
          <w:sz w:val="28"/>
          <w:szCs w:val="28"/>
        </w:rPr>
        <w:t>второй</w:t>
      </w:r>
      <w:r w:rsidR="00637C0C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 w:rsidR="00637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6978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637C0C">
        <w:rPr>
          <w:rFonts w:ascii="Times New Roman" w:hAnsi="Times New Roman" w:cs="Times New Roman"/>
          <w:sz w:val="28"/>
          <w:szCs w:val="28"/>
        </w:rPr>
        <w:t>1</w:t>
      </w:r>
      <w:r w:rsidR="006978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867">
        <w:rPr>
          <w:rFonts w:ascii="Times New Roman" w:hAnsi="Times New Roman" w:cs="Times New Roman"/>
          <w:sz w:val="28"/>
          <w:szCs w:val="28"/>
        </w:rPr>
        <w:t xml:space="preserve"> Сюда вошли вопросы  жилья и строительства.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69786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697867">
        <w:rPr>
          <w:rFonts w:ascii="Times New Roman" w:hAnsi="Times New Roman" w:cs="Times New Roman"/>
          <w:sz w:val="28"/>
          <w:szCs w:val="28"/>
        </w:rPr>
        <w:t>46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37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97867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697867">
        <w:rPr>
          <w:rFonts w:ascii="Times New Roman" w:hAnsi="Times New Roman" w:cs="Times New Roman"/>
          <w:sz w:val="28"/>
          <w:szCs w:val="28"/>
        </w:rPr>
        <w:t>143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71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60C" w:rsidRDefault="0090560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A807CC" w:rsidTr="006D50B2">
        <w:tc>
          <w:tcPr>
            <w:tcW w:w="3369" w:type="dxa"/>
          </w:tcPr>
          <w:p w:rsidR="00A807CC" w:rsidRPr="009601BD" w:rsidRDefault="00A807CC" w:rsidP="006D50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1BD">
              <w:rPr>
                <w:rFonts w:ascii="Times New Roman" w:hAnsi="Times New Roman" w:cs="Times New Roman"/>
                <w:b/>
              </w:rPr>
              <w:t>Проведено личных приемов граждан,</w:t>
            </w:r>
          </w:p>
          <w:p w:rsidR="00A807CC" w:rsidRPr="009601BD" w:rsidRDefault="00A807CC" w:rsidP="006D50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1B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126" w:type="dxa"/>
          </w:tcPr>
          <w:p w:rsidR="00A807C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Аналогичный период</w:t>
            </w:r>
          </w:p>
          <w:p w:rsidR="00A807CC" w:rsidRPr="009601BD" w:rsidRDefault="00A807CC" w:rsidP="0063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37C0C"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637C0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Аналогичный </w:t>
            </w:r>
          </w:p>
          <w:p w:rsidR="00A807C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A807CC" w:rsidRPr="009601BD" w:rsidRDefault="00637C0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A807CC"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807CC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9601B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807CC" w:rsidRPr="00770F3E" w:rsidRDefault="00697867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7CC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9601B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807CC" w:rsidRPr="00770F3E" w:rsidRDefault="00697867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07CC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9601B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A807CC" w:rsidRPr="00770F3E" w:rsidRDefault="00697867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A807CC" w:rsidRPr="00770F3E" w:rsidTr="006D50B2">
        <w:tc>
          <w:tcPr>
            <w:tcW w:w="3369" w:type="dxa"/>
          </w:tcPr>
          <w:p w:rsidR="00A807CC" w:rsidRPr="009601BD" w:rsidRDefault="00A807CC" w:rsidP="006D50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1BD">
              <w:rPr>
                <w:rFonts w:ascii="Times New Roman" w:hAnsi="Times New Roman" w:cs="Times New Roman"/>
                <w:b/>
              </w:rPr>
              <w:t>Принято всего граждан на личных приемах</w:t>
            </w:r>
          </w:p>
          <w:p w:rsidR="00A807CC" w:rsidRPr="009601BD" w:rsidRDefault="00A807CC" w:rsidP="006D50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1B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126" w:type="dxa"/>
          </w:tcPr>
          <w:p w:rsidR="00A807C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Аналогичный период</w:t>
            </w:r>
          </w:p>
          <w:p w:rsidR="00A807CC" w:rsidRPr="009601BD" w:rsidRDefault="00A807CC" w:rsidP="0063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37C0C"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637C0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Аналогичный </w:t>
            </w:r>
          </w:p>
          <w:p w:rsidR="00A807C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A807CC" w:rsidRPr="009601BD" w:rsidRDefault="00A807CC" w:rsidP="0063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37C0C"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807CC" w:rsidRPr="00770F3E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9601B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807CC" w:rsidRPr="00770F3E" w:rsidRDefault="009601B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07CC" w:rsidRPr="00770F3E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9601B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A807CC" w:rsidRPr="00770F3E" w:rsidRDefault="009601B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807CC" w:rsidRPr="00770F3E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9601B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A807CC" w:rsidRPr="00770F3E" w:rsidRDefault="009601B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AA51A0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9601BD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637C0C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9601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9601B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1D05CB" w:rsidRPr="00464896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4896">
        <w:rPr>
          <w:rFonts w:ascii="Times New Roman" w:hAnsi="Times New Roman" w:cs="Times New Roman"/>
          <w:b/>
          <w:sz w:val="26"/>
          <w:szCs w:val="26"/>
        </w:rPr>
        <w:t>И Н Ф О Р М А Ц И Я</w:t>
      </w:r>
    </w:p>
    <w:p w:rsidR="001D05CB" w:rsidRPr="00464896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896">
        <w:rPr>
          <w:rFonts w:ascii="Times New Roman" w:hAnsi="Times New Roman" w:cs="Times New Roman"/>
          <w:b/>
          <w:sz w:val="26"/>
          <w:szCs w:val="26"/>
        </w:rPr>
        <w:t xml:space="preserve">о количестве и характере обращений граждан, </w:t>
      </w:r>
    </w:p>
    <w:p w:rsidR="001D05CB" w:rsidRPr="00464896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4896">
        <w:rPr>
          <w:rFonts w:ascii="Times New Roman" w:hAnsi="Times New Roman" w:cs="Times New Roman"/>
          <w:b/>
          <w:sz w:val="26"/>
          <w:szCs w:val="26"/>
        </w:rPr>
        <w:t>поступивших</w:t>
      </w:r>
      <w:proofErr w:type="gramEnd"/>
      <w:r w:rsidRPr="00464896">
        <w:rPr>
          <w:rFonts w:ascii="Times New Roman" w:hAnsi="Times New Roman" w:cs="Times New Roman"/>
          <w:b/>
          <w:sz w:val="26"/>
          <w:szCs w:val="26"/>
        </w:rPr>
        <w:t xml:space="preserve"> в адрес администрации Берёзовского района</w:t>
      </w:r>
    </w:p>
    <w:p w:rsidR="001D05CB" w:rsidRPr="00464896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96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9601BD" w:rsidRPr="00464896">
        <w:rPr>
          <w:rFonts w:ascii="Times New Roman" w:hAnsi="Times New Roman" w:cs="Times New Roman"/>
          <w:b/>
          <w:sz w:val="26"/>
          <w:szCs w:val="26"/>
        </w:rPr>
        <w:t>второй</w:t>
      </w:r>
      <w:r w:rsidR="00527CCD" w:rsidRPr="00464896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Pr="00464896">
        <w:rPr>
          <w:rFonts w:ascii="Times New Roman" w:hAnsi="Times New Roman" w:cs="Times New Roman"/>
          <w:b/>
          <w:sz w:val="26"/>
          <w:szCs w:val="26"/>
        </w:rPr>
        <w:t>201</w:t>
      </w:r>
      <w:r w:rsidR="00527CCD" w:rsidRPr="00464896">
        <w:rPr>
          <w:rFonts w:ascii="Times New Roman" w:hAnsi="Times New Roman" w:cs="Times New Roman"/>
          <w:b/>
          <w:sz w:val="26"/>
          <w:szCs w:val="26"/>
        </w:rPr>
        <w:t>6</w:t>
      </w:r>
      <w:r w:rsidRPr="0046489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27CCD" w:rsidRPr="00464896">
        <w:rPr>
          <w:rFonts w:ascii="Times New Roman" w:hAnsi="Times New Roman" w:cs="Times New Roman"/>
          <w:b/>
          <w:sz w:val="26"/>
          <w:szCs w:val="26"/>
        </w:rPr>
        <w:t>а</w:t>
      </w:r>
      <w:r w:rsidR="00113917" w:rsidRPr="00464896">
        <w:rPr>
          <w:rFonts w:ascii="Times New Roman" w:hAnsi="Times New Roman" w:cs="Times New Roman"/>
          <w:b/>
          <w:sz w:val="28"/>
          <w:szCs w:val="28"/>
        </w:rPr>
        <w:t>.</w:t>
      </w:r>
    </w:p>
    <w:p w:rsidR="00464896" w:rsidRDefault="00464896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96" w:rsidRPr="00464896" w:rsidRDefault="00464896" w:rsidP="004648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8"/>
        <w:gridCol w:w="1508"/>
        <w:gridCol w:w="37"/>
        <w:gridCol w:w="1097"/>
        <w:gridCol w:w="58"/>
        <w:gridCol w:w="1351"/>
        <w:gridCol w:w="8"/>
      </w:tblGrid>
      <w:tr w:rsidR="00464896" w:rsidRPr="00464896" w:rsidTr="00464896">
        <w:trPr>
          <w:gridAfter w:val="1"/>
          <w:wAfter w:w="8" w:type="dxa"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0C" w:rsidRDefault="0090560C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</w:t>
            </w:r>
          </w:p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период</w:t>
            </w:r>
          </w:p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2015 года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2016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</w:tr>
      <w:tr w:rsidR="00464896" w:rsidRPr="00464896" w:rsidTr="00464896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464896" w:rsidRPr="00464896" w:rsidTr="00464896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464896" w:rsidRPr="00464896" w:rsidRDefault="00464896" w:rsidP="00464896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64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Проверено</w:t>
            </w: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выездом</w:t>
            </w: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инвалиды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инвалиды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инвалиды детства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инвалиды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сироты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ветераны ВС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6" w:rsidRPr="00464896" w:rsidTr="004648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464896" w:rsidRPr="00464896" w:rsidTr="00464896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46489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464896" w:rsidRPr="00464896" w:rsidRDefault="00464896" w:rsidP="00464896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833</w:t>
            </w:r>
          </w:p>
        </w:tc>
      </w:tr>
      <w:tr w:rsidR="00464896" w:rsidRPr="00464896" w:rsidTr="00464896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896">
              <w:rPr>
                <w:rFonts w:ascii="Times New Roman" w:eastAsia="Times New Roman" w:hAnsi="Times New Roman" w:cs="Times New Roman"/>
                <w:sz w:val="26"/>
                <w:szCs w:val="26"/>
              </w:rPr>
              <w:t>667</w:t>
            </w:r>
          </w:p>
        </w:tc>
      </w:tr>
    </w:tbl>
    <w:p w:rsidR="00464896" w:rsidRPr="00464896" w:rsidRDefault="00464896" w:rsidP="0046489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 Ф О </w:t>
      </w:r>
      <w:proofErr w:type="gramStart"/>
      <w:r w:rsidRPr="0046489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4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464896" w:rsidRPr="00464896" w:rsidRDefault="00464896" w:rsidP="0046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896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464896" w:rsidRPr="00464896" w:rsidRDefault="00464896" w:rsidP="004648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896">
        <w:rPr>
          <w:rFonts w:ascii="Times New Roman" w:eastAsia="Times New Roman" w:hAnsi="Times New Roman" w:cs="Times New Roman"/>
          <w:b/>
          <w:sz w:val="24"/>
          <w:szCs w:val="24"/>
        </w:rPr>
        <w:t>второй квартал 2016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464896" w:rsidRPr="00464896" w:rsidTr="009557A8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464896" w:rsidRPr="00464896" w:rsidTr="009557A8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4648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96" w:rsidRPr="00464896" w:rsidRDefault="00464896" w:rsidP="0046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58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в </w:t>
            </w:r>
            <w:proofErr w:type="spellStart"/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классификат</w:t>
            </w:r>
            <w:proofErr w:type="spellEnd"/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464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276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117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134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46489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4896" w:rsidRPr="00464896" w:rsidTr="009557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464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464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6" w:rsidRPr="00464896" w:rsidRDefault="00464896" w:rsidP="0046489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896">
              <w:rPr>
                <w:rFonts w:ascii="Times New Roman" w:eastAsia="Times New Roman" w:hAnsi="Times New Roman" w:cs="Times New Roman"/>
                <w:sz w:val="28"/>
                <w:szCs w:val="24"/>
              </w:rPr>
              <w:t>276</w:t>
            </w:r>
          </w:p>
        </w:tc>
      </w:tr>
    </w:tbl>
    <w:p w:rsidR="00464896" w:rsidRPr="00464896" w:rsidRDefault="00464896" w:rsidP="0046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96" w:rsidRPr="001D05CB" w:rsidRDefault="00464896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5CB" w:rsidRPr="001D05CB" w:rsidRDefault="001D05CB" w:rsidP="001D0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B9C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администрации района,  к заместителям главы администрации района, к начальникам подразделений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обобщаются</w:t>
      </w:r>
      <w:r w:rsidR="00116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proofErr w:type="gramEnd"/>
      <w:r w:rsidR="0011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C" w:rsidRPr="00507B9C" w:rsidRDefault="00507B9C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DC3104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507B9C" w:rsidRPr="00DC3104" w:rsidRDefault="00507B9C" w:rsidP="00DC31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F92" w:rsidRPr="00DC3104" w:rsidRDefault="00C62F92" w:rsidP="00C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F92" w:rsidRPr="00DC3104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333CC"/>
    <w:rsid w:val="00063B29"/>
    <w:rsid w:val="0009601F"/>
    <w:rsid w:val="000B282E"/>
    <w:rsid w:val="000B7484"/>
    <w:rsid w:val="000C3579"/>
    <w:rsid w:val="00113917"/>
    <w:rsid w:val="00116FA2"/>
    <w:rsid w:val="00157A3B"/>
    <w:rsid w:val="001D05CB"/>
    <w:rsid w:val="001D3F02"/>
    <w:rsid w:val="001F1F22"/>
    <w:rsid w:val="001F6825"/>
    <w:rsid w:val="00255FE4"/>
    <w:rsid w:val="00284791"/>
    <w:rsid w:val="0029499C"/>
    <w:rsid w:val="002B1AD9"/>
    <w:rsid w:val="002C2CDF"/>
    <w:rsid w:val="00337B15"/>
    <w:rsid w:val="003A5CDB"/>
    <w:rsid w:val="003A60FD"/>
    <w:rsid w:val="003B6936"/>
    <w:rsid w:val="003D49E7"/>
    <w:rsid w:val="00463A47"/>
    <w:rsid w:val="00464896"/>
    <w:rsid w:val="004E47E2"/>
    <w:rsid w:val="0050624E"/>
    <w:rsid w:val="00507A6E"/>
    <w:rsid w:val="00507B9C"/>
    <w:rsid w:val="005170EF"/>
    <w:rsid w:val="00527CCD"/>
    <w:rsid w:val="00570E27"/>
    <w:rsid w:val="00577430"/>
    <w:rsid w:val="00591514"/>
    <w:rsid w:val="005E3A67"/>
    <w:rsid w:val="00637C0C"/>
    <w:rsid w:val="00661BC1"/>
    <w:rsid w:val="00682703"/>
    <w:rsid w:val="00697867"/>
    <w:rsid w:val="006A612D"/>
    <w:rsid w:val="006B50E3"/>
    <w:rsid w:val="006D50B2"/>
    <w:rsid w:val="007435AF"/>
    <w:rsid w:val="0078740D"/>
    <w:rsid w:val="00836524"/>
    <w:rsid w:val="008477F6"/>
    <w:rsid w:val="00864C6E"/>
    <w:rsid w:val="008911AC"/>
    <w:rsid w:val="008B4B21"/>
    <w:rsid w:val="008E1B44"/>
    <w:rsid w:val="008E3ADE"/>
    <w:rsid w:val="0090560C"/>
    <w:rsid w:val="00934208"/>
    <w:rsid w:val="00934926"/>
    <w:rsid w:val="009358D6"/>
    <w:rsid w:val="00940437"/>
    <w:rsid w:val="009601BD"/>
    <w:rsid w:val="00982C82"/>
    <w:rsid w:val="009C0D7E"/>
    <w:rsid w:val="009F3697"/>
    <w:rsid w:val="00A126B2"/>
    <w:rsid w:val="00A33CCF"/>
    <w:rsid w:val="00A70371"/>
    <w:rsid w:val="00A807CC"/>
    <w:rsid w:val="00AA1E2A"/>
    <w:rsid w:val="00B15E43"/>
    <w:rsid w:val="00B520A4"/>
    <w:rsid w:val="00B86BB0"/>
    <w:rsid w:val="00BE4199"/>
    <w:rsid w:val="00BF43AA"/>
    <w:rsid w:val="00C571A7"/>
    <w:rsid w:val="00C62F92"/>
    <w:rsid w:val="00CF017B"/>
    <w:rsid w:val="00D142E7"/>
    <w:rsid w:val="00D40DB7"/>
    <w:rsid w:val="00D7386D"/>
    <w:rsid w:val="00D763FA"/>
    <w:rsid w:val="00DB6467"/>
    <w:rsid w:val="00DC3104"/>
    <w:rsid w:val="00E03B7A"/>
    <w:rsid w:val="00E12F35"/>
    <w:rsid w:val="00E14FBF"/>
    <w:rsid w:val="00E1563C"/>
    <w:rsid w:val="00EC19B2"/>
    <w:rsid w:val="00ED7EE0"/>
    <w:rsid w:val="00EE79CA"/>
    <w:rsid w:val="00F03358"/>
    <w:rsid w:val="00F04E15"/>
    <w:rsid w:val="00F20C58"/>
    <w:rsid w:val="00F4148E"/>
    <w:rsid w:val="00F51266"/>
    <w:rsid w:val="00F71C60"/>
    <w:rsid w:val="00F745CC"/>
    <w:rsid w:val="00FA55B5"/>
    <w:rsid w:val="00FF1839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9CB4-2006-4674-9574-41541608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SharandinaNA</cp:lastModifiedBy>
  <cp:revision>44</cp:revision>
  <cp:lastPrinted>2016-07-13T10:06:00Z</cp:lastPrinted>
  <dcterms:created xsi:type="dcterms:W3CDTF">2015-03-25T05:43:00Z</dcterms:created>
  <dcterms:modified xsi:type="dcterms:W3CDTF">2016-07-14T09:01:00Z</dcterms:modified>
</cp:coreProperties>
</file>