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extent cx="790041" cy="959898"/>
            <wp:effectExtent l="0" t="0" r="0" b="0"/>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962090"/>
                    </a:xfrm>
                    <a:prstGeom prst="rect">
                      <a:avLst/>
                    </a:prstGeom>
                    <a:noFill/>
                    <a:ln>
                      <a:noFill/>
                    </a:ln>
                  </pic:spPr>
                </pic:pic>
              </a:graphicData>
            </a:graphic>
          </wp:inline>
        </w:drawing>
      </w:r>
    </w:p>
    <w:p w:rsidR="00E97EDC" w:rsidRDefault="00E97EDC" w:rsidP="00E97EDC">
      <w:pPr>
        <w:jc w:val="center"/>
        <w:rPr>
          <w:sz w:val="28"/>
          <w:szCs w:val="28"/>
        </w:rPr>
      </w:pPr>
    </w:p>
    <w:p w:rsidR="00A33D34" w:rsidRPr="00DD4388" w:rsidRDefault="00A33D34" w:rsidP="00A33D34">
      <w:pPr>
        <w:tabs>
          <w:tab w:val="left" w:pos="4962"/>
        </w:tabs>
        <w:jc w:val="center"/>
        <w:outlineLvl w:val="0"/>
        <w:rPr>
          <w:b/>
          <w:bCs/>
          <w:sz w:val="36"/>
          <w:szCs w:val="36"/>
        </w:rPr>
      </w:pPr>
      <w:r w:rsidRPr="00DD4388">
        <w:rPr>
          <w:b/>
          <w:bCs/>
          <w:sz w:val="36"/>
          <w:szCs w:val="36"/>
        </w:rPr>
        <w:t>АДМИНИСТРАЦИЯ БЕРЕЗОВСКОГО РАЙОНА</w:t>
      </w:r>
    </w:p>
    <w:p w:rsidR="00A33D34" w:rsidRPr="009E75A7" w:rsidRDefault="00A33D34" w:rsidP="00A33D34">
      <w:pPr>
        <w:tabs>
          <w:tab w:val="left" w:pos="4962"/>
        </w:tabs>
        <w:jc w:val="center"/>
        <w:rPr>
          <w:b/>
          <w:bCs/>
          <w:sz w:val="20"/>
          <w:szCs w:val="20"/>
        </w:rPr>
      </w:pPr>
    </w:p>
    <w:p w:rsidR="00A33D34" w:rsidRPr="00DD4388" w:rsidRDefault="00A33D34" w:rsidP="00A33D34">
      <w:pPr>
        <w:tabs>
          <w:tab w:val="left" w:pos="4962"/>
        </w:tabs>
        <w:jc w:val="center"/>
        <w:outlineLvl w:val="0"/>
        <w:rPr>
          <w:b/>
          <w:bCs/>
          <w:sz w:val="20"/>
          <w:szCs w:val="20"/>
        </w:rPr>
      </w:pPr>
      <w:r w:rsidRPr="00DD4388">
        <w:rPr>
          <w:b/>
          <w:bCs/>
          <w:sz w:val="20"/>
          <w:szCs w:val="20"/>
        </w:rPr>
        <w:t>ХАНТЫ-М</w:t>
      </w:r>
      <w:r>
        <w:rPr>
          <w:b/>
          <w:bCs/>
          <w:sz w:val="20"/>
          <w:szCs w:val="20"/>
        </w:rPr>
        <w:t xml:space="preserve">АНСИЙСКОГО АВТОНОМНОГО ОКРУГА – </w:t>
      </w:r>
      <w:r w:rsidRPr="00DD4388">
        <w:rPr>
          <w:b/>
          <w:bCs/>
          <w:sz w:val="20"/>
          <w:szCs w:val="20"/>
        </w:rPr>
        <w:t>ЮГРЫ</w:t>
      </w:r>
    </w:p>
    <w:p w:rsidR="00A33D34" w:rsidRPr="00906CF6" w:rsidRDefault="00A33D34" w:rsidP="00A33D34">
      <w:pPr>
        <w:tabs>
          <w:tab w:val="left" w:pos="4962"/>
        </w:tabs>
        <w:jc w:val="center"/>
        <w:rPr>
          <w:b/>
          <w:bCs/>
        </w:rPr>
      </w:pPr>
    </w:p>
    <w:p w:rsidR="00A33D34" w:rsidRPr="00DD4388" w:rsidRDefault="00A33D34" w:rsidP="00A33D34">
      <w:pPr>
        <w:tabs>
          <w:tab w:val="left" w:pos="4962"/>
        </w:tabs>
        <w:jc w:val="center"/>
        <w:outlineLvl w:val="0"/>
        <w:rPr>
          <w:b/>
          <w:bCs/>
          <w:sz w:val="36"/>
          <w:szCs w:val="36"/>
        </w:rPr>
      </w:pPr>
      <w:r>
        <w:rPr>
          <w:b/>
          <w:bCs/>
          <w:sz w:val="36"/>
          <w:szCs w:val="36"/>
        </w:rPr>
        <w:t>РАСПОРЯЖ</w:t>
      </w:r>
      <w:r w:rsidRPr="00DD4388">
        <w:rPr>
          <w:b/>
          <w:bCs/>
          <w:sz w:val="36"/>
          <w:szCs w:val="36"/>
        </w:rPr>
        <w:t>ЕНИЕ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205EEC">
        <w:rPr>
          <w:sz w:val="28"/>
          <w:szCs w:val="28"/>
        </w:rPr>
        <w:t xml:space="preserve"> 05.03.</w:t>
      </w:r>
      <w:r w:rsidR="00DB563C">
        <w:rPr>
          <w:sz w:val="28"/>
          <w:szCs w:val="28"/>
        </w:rPr>
        <w:t xml:space="preserve">2020   </w:t>
      </w:r>
      <w:r w:rsidR="00E97EDC">
        <w:rPr>
          <w:sz w:val="28"/>
          <w:szCs w:val="28"/>
        </w:rPr>
        <w:t xml:space="preserve">                  </w:t>
      </w:r>
      <w:r w:rsidR="00E97EDC">
        <w:rPr>
          <w:sz w:val="28"/>
          <w:szCs w:val="28"/>
        </w:rPr>
        <w:tab/>
        <w:t xml:space="preserve">                                      </w:t>
      </w:r>
      <w:r w:rsidR="00E87C14">
        <w:rPr>
          <w:sz w:val="28"/>
          <w:szCs w:val="28"/>
        </w:rPr>
        <w:t xml:space="preserve">                  </w:t>
      </w:r>
      <w:r w:rsidR="00205EEC">
        <w:rPr>
          <w:sz w:val="28"/>
          <w:szCs w:val="28"/>
        </w:rPr>
        <w:t xml:space="preserve">      </w:t>
      </w:r>
      <w:r w:rsidR="00E87C14">
        <w:rPr>
          <w:sz w:val="28"/>
          <w:szCs w:val="28"/>
        </w:rPr>
        <w:t xml:space="preserve">      </w:t>
      </w:r>
      <w:r w:rsidR="00224AB8">
        <w:rPr>
          <w:sz w:val="28"/>
          <w:szCs w:val="28"/>
        </w:rPr>
        <w:t xml:space="preserve">         </w:t>
      </w:r>
      <w:r w:rsidR="008E212F">
        <w:rPr>
          <w:sz w:val="28"/>
          <w:szCs w:val="28"/>
        </w:rPr>
        <w:t xml:space="preserve"> </w:t>
      </w:r>
      <w:r w:rsidR="00E97EDC">
        <w:rPr>
          <w:sz w:val="28"/>
          <w:szCs w:val="28"/>
        </w:rPr>
        <w:t xml:space="preserve">№ </w:t>
      </w:r>
      <w:r w:rsidR="00205EEC">
        <w:rPr>
          <w:sz w:val="28"/>
          <w:szCs w:val="28"/>
        </w:rPr>
        <w:t>159-р</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957AE6" w:rsidRPr="00957AE6" w:rsidRDefault="00957AE6" w:rsidP="00957AE6">
      <w:pPr>
        <w:ind w:right="4535"/>
        <w:jc w:val="both"/>
        <w:rPr>
          <w:bCs/>
          <w:sz w:val="28"/>
          <w:szCs w:val="28"/>
          <w:lang w:bidi="ru-RU"/>
        </w:rPr>
      </w:pPr>
      <w:bookmarkStart w:id="0" w:name="_GoBack"/>
      <w:r w:rsidRPr="00957AE6">
        <w:rPr>
          <w:bCs/>
          <w:sz w:val="28"/>
          <w:szCs w:val="28"/>
          <w:lang w:bidi="ru-RU"/>
        </w:rPr>
        <w:t>О подготовке документации по планировке территории</w:t>
      </w:r>
      <w:r>
        <w:rPr>
          <w:bCs/>
          <w:sz w:val="28"/>
          <w:szCs w:val="28"/>
          <w:lang w:bidi="ru-RU"/>
        </w:rPr>
        <w:t xml:space="preserve"> в</w:t>
      </w:r>
      <w:r w:rsidRPr="00957AE6">
        <w:rPr>
          <w:bCs/>
          <w:sz w:val="28"/>
          <w:szCs w:val="28"/>
          <w:lang w:bidi="ru-RU"/>
        </w:rPr>
        <w:t xml:space="preserve"> </w:t>
      </w:r>
      <w:r>
        <w:rPr>
          <w:bCs/>
          <w:sz w:val="28"/>
          <w:szCs w:val="28"/>
          <w:lang w:bidi="ru-RU"/>
        </w:rPr>
        <w:t xml:space="preserve">целях размещения линейного объекта: </w:t>
      </w:r>
      <w:r w:rsidRPr="00957AE6">
        <w:rPr>
          <w:bCs/>
          <w:sz w:val="28"/>
          <w:szCs w:val="28"/>
          <w:lang w:bidi="ru-RU"/>
        </w:rPr>
        <w:t xml:space="preserve">«ВЛ-6 </w:t>
      </w:r>
      <w:proofErr w:type="spellStart"/>
      <w:r w:rsidRPr="00957AE6">
        <w:rPr>
          <w:bCs/>
          <w:sz w:val="28"/>
          <w:szCs w:val="28"/>
          <w:lang w:bidi="ru-RU"/>
        </w:rPr>
        <w:t>кВ</w:t>
      </w:r>
      <w:proofErr w:type="spellEnd"/>
      <w:r w:rsidRPr="00957AE6">
        <w:rPr>
          <w:bCs/>
          <w:sz w:val="28"/>
          <w:szCs w:val="28"/>
          <w:lang w:bidi="ru-RU"/>
        </w:rPr>
        <w:t xml:space="preserve"> объекта «Образовательно-культурный комплекс в д. </w:t>
      </w:r>
      <w:proofErr w:type="spellStart"/>
      <w:r w:rsidRPr="00957AE6">
        <w:rPr>
          <w:bCs/>
          <w:sz w:val="28"/>
          <w:szCs w:val="28"/>
          <w:lang w:bidi="ru-RU"/>
        </w:rPr>
        <w:t>Хулимсунт</w:t>
      </w:r>
      <w:proofErr w:type="spellEnd"/>
      <w:r w:rsidRPr="00957AE6">
        <w:rPr>
          <w:bCs/>
          <w:sz w:val="28"/>
          <w:szCs w:val="28"/>
          <w:lang w:bidi="ru-RU"/>
        </w:rPr>
        <w:t xml:space="preserve"> </w:t>
      </w:r>
      <w:r>
        <w:rPr>
          <w:bCs/>
          <w:sz w:val="28"/>
          <w:szCs w:val="28"/>
          <w:lang w:bidi="ru-RU"/>
        </w:rPr>
        <w:t>Березовского района, ХМАО-Югры</w:t>
      </w:r>
      <w:r w:rsidRPr="00957AE6">
        <w:rPr>
          <w:bCs/>
          <w:sz w:val="28"/>
          <w:szCs w:val="28"/>
          <w:lang w:bidi="ru-RU"/>
        </w:rPr>
        <w:t xml:space="preserve">» </w:t>
      </w:r>
    </w:p>
    <w:p w:rsidR="00F86A2B" w:rsidRDefault="00F86A2B" w:rsidP="00F86A2B">
      <w:pPr>
        <w:ind w:right="4535"/>
        <w:jc w:val="both"/>
        <w:rPr>
          <w:bCs/>
          <w:sz w:val="28"/>
          <w:szCs w:val="28"/>
        </w:rPr>
      </w:pPr>
    </w:p>
    <w:bookmarkEnd w:id="0"/>
    <w:p w:rsidR="00A33D34" w:rsidRDefault="00A33D34" w:rsidP="00957AE6">
      <w:pPr>
        <w:tabs>
          <w:tab w:val="left" w:pos="9923"/>
        </w:tabs>
        <w:ind w:firstLine="709"/>
        <w:jc w:val="both"/>
        <w:rPr>
          <w:bCs/>
          <w:sz w:val="28"/>
          <w:szCs w:val="28"/>
        </w:rPr>
      </w:pPr>
    </w:p>
    <w:p w:rsidR="00957AE6" w:rsidRPr="00957AE6" w:rsidRDefault="00957AE6" w:rsidP="00957AE6">
      <w:pPr>
        <w:tabs>
          <w:tab w:val="left" w:pos="9923"/>
        </w:tabs>
        <w:ind w:firstLine="709"/>
        <w:jc w:val="both"/>
        <w:rPr>
          <w:b/>
          <w:bCs/>
          <w:sz w:val="28"/>
          <w:szCs w:val="28"/>
        </w:rPr>
      </w:pPr>
      <w:r w:rsidRPr="00957AE6">
        <w:rPr>
          <w:bCs/>
          <w:sz w:val="28"/>
          <w:szCs w:val="28"/>
        </w:rPr>
        <w:t xml:space="preserve">Рассмотрев обращение </w:t>
      </w:r>
      <w:r w:rsidR="00DB563C">
        <w:rPr>
          <w:bCs/>
          <w:sz w:val="28"/>
          <w:szCs w:val="28"/>
        </w:rPr>
        <w:t>Муниципального казенного</w:t>
      </w:r>
      <w:r w:rsidR="00DB563C" w:rsidRPr="00DB563C">
        <w:rPr>
          <w:bCs/>
          <w:sz w:val="28"/>
          <w:szCs w:val="28"/>
        </w:rPr>
        <w:t xml:space="preserve"> </w:t>
      </w:r>
      <w:r w:rsidR="00DB563C">
        <w:rPr>
          <w:bCs/>
          <w:sz w:val="28"/>
          <w:szCs w:val="28"/>
        </w:rPr>
        <w:t>учреждения</w:t>
      </w:r>
      <w:r w:rsidR="0004685C" w:rsidRPr="0004685C">
        <w:rPr>
          <w:bCs/>
          <w:sz w:val="28"/>
          <w:szCs w:val="28"/>
        </w:rPr>
        <w:t xml:space="preserve"> «Управление капитального строительств</w:t>
      </w:r>
      <w:r w:rsidR="0004685C">
        <w:rPr>
          <w:bCs/>
          <w:sz w:val="28"/>
          <w:szCs w:val="28"/>
        </w:rPr>
        <w:t>а и ремонта Березовского района</w:t>
      </w:r>
      <w:r w:rsidRPr="00957AE6">
        <w:rPr>
          <w:bCs/>
          <w:sz w:val="28"/>
          <w:szCs w:val="28"/>
        </w:rPr>
        <w:t xml:space="preserve">»  о принятии решения по подготовке </w:t>
      </w:r>
      <w:r w:rsidR="0004685C">
        <w:rPr>
          <w:bCs/>
          <w:sz w:val="28"/>
          <w:szCs w:val="28"/>
        </w:rPr>
        <w:t>документации по планировке территории</w:t>
      </w:r>
      <w:r w:rsidRPr="00957AE6">
        <w:rPr>
          <w:bCs/>
          <w:sz w:val="28"/>
          <w:szCs w:val="28"/>
        </w:rPr>
        <w:t xml:space="preserve">,  в соответствии со </w:t>
      </w:r>
      <w:hyperlink r:id="rId10" w:history="1">
        <w:r w:rsidRPr="0004685C">
          <w:rPr>
            <w:rStyle w:val="af5"/>
            <w:bCs/>
            <w:color w:val="auto"/>
            <w:sz w:val="28"/>
            <w:szCs w:val="28"/>
            <w:u w:val="none"/>
          </w:rPr>
          <w:t>статьями 45</w:t>
        </w:r>
      </w:hyperlink>
      <w:r w:rsidRPr="0004685C">
        <w:rPr>
          <w:bCs/>
          <w:sz w:val="28"/>
          <w:szCs w:val="28"/>
        </w:rPr>
        <w:t xml:space="preserve">, </w:t>
      </w:r>
      <w:r w:rsidRPr="00957AE6">
        <w:rPr>
          <w:bCs/>
          <w:sz w:val="28"/>
          <w:szCs w:val="28"/>
        </w:rPr>
        <w:t>46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w:t>
      </w:r>
    </w:p>
    <w:p w:rsidR="00957AE6" w:rsidRPr="00957AE6" w:rsidRDefault="00957AE6" w:rsidP="00957AE6">
      <w:pPr>
        <w:tabs>
          <w:tab w:val="left" w:pos="9923"/>
        </w:tabs>
        <w:ind w:firstLine="709"/>
        <w:jc w:val="both"/>
        <w:rPr>
          <w:bCs/>
          <w:sz w:val="28"/>
          <w:szCs w:val="28"/>
        </w:rPr>
      </w:pPr>
      <w:r w:rsidRPr="00957AE6">
        <w:rPr>
          <w:bCs/>
          <w:sz w:val="28"/>
          <w:szCs w:val="28"/>
        </w:rPr>
        <w:t xml:space="preserve"> 1. </w:t>
      </w:r>
      <w:r w:rsidR="00DB563C">
        <w:rPr>
          <w:bCs/>
          <w:sz w:val="28"/>
          <w:szCs w:val="28"/>
        </w:rPr>
        <w:t>Муниципальному казенному учреждению</w:t>
      </w:r>
      <w:r w:rsidR="0004685C" w:rsidRPr="0004685C">
        <w:rPr>
          <w:bCs/>
          <w:sz w:val="28"/>
          <w:szCs w:val="28"/>
        </w:rPr>
        <w:t xml:space="preserve"> «Управление капитального строительства и ремонта Березовского района»</w:t>
      </w:r>
      <w:r w:rsidRPr="00957AE6">
        <w:rPr>
          <w:bCs/>
          <w:sz w:val="28"/>
          <w:szCs w:val="28"/>
        </w:rPr>
        <w:t>:</w:t>
      </w:r>
    </w:p>
    <w:p w:rsidR="00957AE6" w:rsidRPr="00957AE6" w:rsidRDefault="00957AE6" w:rsidP="002779A2">
      <w:pPr>
        <w:tabs>
          <w:tab w:val="left" w:pos="9923"/>
        </w:tabs>
        <w:ind w:firstLine="709"/>
        <w:jc w:val="both"/>
        <w:rPr>
          <w:bCs/>
          <w:sz w:val="28"/>
          <w:szCs w:val="28"/>
          <w:lang w:bidi="ru-RU"/>
        </w:rPr>
      </w:pPr>
      <w:r w:rsidRPr="00957AE6">
        <w:rPr>
          <w:bCs/>
          <w:sz w:val="28"/>
          <w:szCs w:val="28"/>
        </w:rPr>
        <w:t>1.1. обес</w:t>
      </w:r>
      <w:r w:rsidR="0004685C">
        <w:rPr>
          <w:bCs/>
          <w:sz w:val="28"/>
          <w:szCs w:val="28"/>
        </w:rPr>
        <w:t xml:space="preserve">печить </w:t>
      </w:r>
      <w:r w:rsidRPr="00957AE6">
        <w:rPr>
          <w:bCs/>
          <w:sz w:val="28"/>
          <w:szCs w:val="28"/>
        </w:rPr>
        <w:t xml:space="preserve"> подготовку </w:t>
      </w:r>
      <w:r w:rsidR="0004685C">
        <w:rPr>
          <w:bCs/>
          <w:sz w:val="28"/>
          <w:szCs w:val="28"/>
        </w:rPr>
        <w:t>документации по планировке территории</w:t>
      </w:r>
      <w:r w:rsidR="0004685C">
        <w:rPr>
          <w:bCs/>
          <w:sz w:val="28"/>
          <w:szCs w:val="28"/>
          <w:lang w:bidi="ru-RU"/>
        </w:rPr>
        <w:t xml:space="preserve"> в</w:t>
      </w:r>
      <w:r w:rsidR="0004685C" w:rsidRPr="00957AE6">
        <w:rPr>
          <w:bCs/>
          <w:sz w:val="28"/>
          <w:szCs w:val="28"/>
          <w:lang w:bidi="ru-RU"/>
        </w:rPr>
        <w:t xml:space="preserve"> </w:t>
      </w:r>
      <w:r w:rsidR="0004685C">
        <w:rPr>
          <w:bCs/>
          <w:sz w:val="28"/>
          <w:szCs w:val="28"/>
          <w:lang w:bidi="ru-RU"/>
        </w:rPr>
        <w:t xml:space="preserve">целях размещения линейного объекта: </w:t>
      </w:r>
      <w:r w:rsidR="0004685C" w:rsidRPr="00957AE6">
        <w:rPr>
          <w:bCs/>
          <w:sz w:val="28"/>
          <w:szCs w:val="28"/>
          <w:lang w:bidi="ru-RU"/>
        </w:rPr>
        <w:t xml:space="preserve">«ВЛ-6 </w:t>
      </w:r>
      <w:proofErr w:type="spellStart"/>
      <w:r w:rsidR="0004685C" w:rsidRPr="00957AE6">
        <w:rPr>
          <w:bCs/>
          <w:sz w:val="28"/>
          <w:szCs w:val="28"/>
          <w:lang w:bidi="ru-RU"/>
        </w:rPr>
        <w:t>кВ</w:t>
      </w:r>
      <w:proofErr w:type="spellEnd"/>
      <w:r w:rsidR="0004685C" w:rsidRPr="00957AE6">
        <w:rPr>
          <w:bCs/>
          <w:sz w:val="28"/>
          <w:szCs w:val="28"/>
          <w:lang w:bidi="ru-RU"/>
        </w:rPr>
        <w:t xml:space="preserve"> объекта «Образовательно-культурный комплекс в д. </w:t>
      </w:r>
      <w:proofErr w:type="spellStart"/>
      <w:r w:rsidR="0004685C" w:rsidRPr="00957AE6">
        <w:rPr>
          <w:bCs/>
          <w:sz w:val="28"/>
          <w:szCs w:val="28"/>
          <w:lang w:bidi="ru-RU"/>
        </w:rPr>
        <w:t>Хулимсунт</w:t>
      </w:r>
      <w:proofErr w:type="spellEnd"/>
      <w:r w:rsidR="0004685C" w:rsidRPr="00957AE6">
        <w:rPr>
          <w:bCs/>
          <w:sz w:val="28"/>
          <w:szCs w:val="28"/>
          <w:lang w:bidi="ru-RU"/>
        </w:rPr>
        <w:t xml:space="preserve"> </w:t>
      </w:r>
      <w:r w:rsidR="0004685C">
        <w:rPr>
          <w:bCs/>
          <w:sz w:val="28"/>
          <w:szCs w:val="28"/>
          <w:lang w:bidi="ru-RU"/>
        </w:rPr>
        <w:t>Березовского района, ХМАО-Югры</w:t>
      </w:r>
      <w:r w:rsidR="0004685C" w:rsidRPr="00957AE6">
        <w:rPr>
          <w:bCs/>
          <w:sz w:val="28"/>
          <w:szCs w:val="28"/>
          <w:lang w:bidi="ru-RU"/>
        </w:rPr>
        <w:t>»</w:t>
      </w:r>
      <w:r w:rsidR="00A33D34">
        <w:rPr>
          <w:bCs/>
          <w:sz w:val="28"/>
          <w:szCs w:val="28"/>
          <w:lang w:bidi="ru-RU"/>
        </w:rPr>
        <w:t xml:space="preserve"> в границах сельского поселения </w:t>
      </w:r>
      <w:proofErr w:type="spellStart"/>
      <w:r w:rsidR="00A33D34">
        <w:rPr>
          <w:bCs/>
          <w:sz w:val="28"/>
          <w:szCs w:val="28"/>
          <w:lang w:bidi="ru-RU"/>
        </w:rPr>
        <w:t>Хулимсунт</w:t>
      </w:r>
      <w:proofErr w:type="spellEnd"/>
      <w:r w:rsidR="002779A2">
        <w:rPr>
          <w:bCs/>
          <w:sz w:val="28"/>
          <w:szCs w:val="28"/>
          <w:lang w:bidi="ru-RU"/>
        </w:rPr>
        <w:t xml:space="preserve"> в соответствии с заданием </w:t>
      </w:r>
      <w:r w:rsidR="002779A2" w:rsidRPr="002779A2">
        <w:rPr>
          <w:bCs/>
          <w:sz w:val="28"/>
          <w:szCs w:val="28"/>
          <w:lang w:bidi="ru-RU"/>
        </w:rPr>
        <w:t>на разработку документации по планировке территории</w:t>
      </w:r>
      <w:r w:rsidR="002779A2">
        <w:rPr>
          <w:bCs/>
          <w:sz w:val="28"/>
          <w:szCs w:val="28"/>
          <w:lang w:bidi="ru-RU"/>
        </w:rPr>
        <w:t xml:space="preserve"> </w:t>
      </w:r>
      <w:r w:rsidR="000C5E4D">
        <w:rPr>
          <w:bCs/>
          <w:sz w:val="28"/>
          <w:szCs w:val="28"/>
          <w:lang w:bidi="ru-RU"/>
        </w:rPr>
        <w:t>согласно приложению</w:t>
      </w:r>
      <w:r w:rsidR="00DB563C">
        <w:rPr>
          <w:bCs/>
          <w:sz w:val="28"/>
          <w:szCs w:val="28"/>
          <w:lang w:bidi="ru-RU"/>
        </w:rPr>
        <w:t xml:space="preserve"> к настоящему распоряжению</w:t>
      </w:r>
      <w:r w:rsidR="002779A2">
        <w:rPr>
          <w:bCs/>
          <w:sz w:val="28"/>
          <w:szCs w:val="28"/>
          <w:lang w:bidi="ru-RU"/>
        </w:rPr>
        <w:t xml:space="preserve">. </w:t>
      </w:r>
    </w:p>
    <w:p w:rsidR="00957AE6" w:rsidRPr="00957AE6" w:rsidRDefault="00957AE6" w:rsidP="00957AE6">
      <w:pPr>
        <w:tabs>
          <w:tab w:val="left" w:pos="9923"/>
        </w:tabs>
        <w:ind w:firstLine="709"/>
        <w:jc w:val="both"/>
        <w:rPr>
          <w:bCs/>
          <w:sz w:val="28"/>
          <w:szCs w:val="28"/>
        </w:rPr>
      </w:pPr>
      <w:r w:rsidRPr="00957AE6">
        <w:rPr>
          <w:bCs/>
          <w:sz w:val="28"/>
          <w:szCs w:val="28"/>
        </w:rPr>
        <w:t>1.2.  подготовленную документацию по планировке территории представить в отдел архитектуры и градостроительства администрации Березовского района в течение трех месяцев с момента опубликования настоящего распоряжения.</w:t>
      </w:r>
    </w:p>
    <w:p w:rsidR="00957AE6" w:rsidRPr="00957AE6" w:rsidRDefault="00957AE6" w:rsidP="00A33D34">
      <w:pPr>
        <w:tabs>
          <w:tab w:val="left" w:pos="9923"/>
        </w:tabs>
        <w:ind w:firstLine="709"/>
        <w:jc w:val="both"/>
        <w:rPr>
          <w:bCs/>
          <w:sz w:val="28"/>
          <w:szCs w:val="28"/>
        </w:rPr>
      </w:pPr>
      <w:r w:rsidRPr="00957AE6">
        <w:rPr>
          <w:bCs/>
          <w:sz w:val="28"/>
          <w:szCs w:val="28"/>
        </w:rPr>
        <w:t xml:space="preserve">2. Определить, что заинтересованные  физические  или юридические лица вправе представлять свои предложения о порядке, сроках подготовки и содержании проекта планировки в течение одного месяца со дня официального опубликования настоящего распоряжения </w:t>
      </w:r>
      <w:r w:rsidR="00A33D34">
        <w:rPr>
          <w:bCs/>
          <w:sz w:val="28"/>
          <w:szCs w:val="28"/>
        </w:rPr>
        <w:t xml:space="preserve">в средствах массовой информации </w:t>
      </w:r>
      <w:r w:rsidRPr="00957AE6">
        <w:rPr>
          <w:bCs/>
          <w:sz w:val="28"/>
          <w:szCs w:val="28"/>
        </w:rPr>
        <w:t xml:space="preserve">в отдел архитектуры и градостроительства администрации Березовского района по адресу: </w:t>
      </w:r>
      <w:proofErr w:type="spellStart"/>
      <w:r w:rsidRPr="00957AE6">
        <w:rPr>
          <w:bCs/>
          <w:sz w:val="28"/>
          <w:szCs w:val="28"/>
        </w:rPr>
        <w:t>пгт</w:t>
      </w:r>
      <w:proofErr w:type="spellEnd"/>
      <w:r w:rsidRPr="00957AE6">
        <w:rPr>
          <w:bCs/>
          <w:sz w:val="28"/>
          <w:szCs w:val="28"/>
        </w:rPr>
        <w:t xml:space="preserve">. Березово, ул. </w:t>
      </w:r>
      <w:proofErr w:type="gramStart"/>
      <w:r w:rsidRPr="00957AE6">
        <w:rPr>
          <w:bCs/>
          <w:sz w:val="28"/>
          <w:szCs w:val="28"/>
        </w:rPr>
        <w:t>Первомайская</w:t>
      </w:r>
      <w:proofErr w:type="gramEnd"/>
      <w:r w:rsidRPr="00957AE6">
        <w:rPr>
          <w:bCs/>
          <w:sz w:val="28"/>
          <w:szCs w:val="28"/>
        </w:rPr>
        <w:t xml:space="preserve">, 10, </w:t>
      </w:r>
      <w:r w:rsidR="00A33D34">
        <w:rPr>
          <w:bCs/>
          <w:sz w:val="28"/>
          <w:szCs w:val="28"/>
        </w:rPr>
        <w:t>кабинет 115,  тел. 8(34674)21388.</w:t>
      </w:r>
    </w:p>
    <w:p w:rsidR="00957AE6" w:rsidRPr="00957AE6" w:rsidRDefault="00957AE6" w:rsidP="00957AE6">
      <w:pPr>
        <w:tabs>
          <w:tab w:val="left" w:pos="9923"/>
        </w:tabs>
        <w:ind w:firstLine="709"/>
        <w:jc w:val="both"/>
        <w:rPr>
          <w:bCs/>
          <w:sz w:val="28"/>
          <w:szCs w:val="28"/>
        </w:rPr>
      </w:pPr>
      <w:r w:rsidRPr="00957AE6">
        <w:rPr>
          <w:bCs/>
          <w:sz w:val="28"/>
          <w:szCs w:val="28"/>
        </w:rPr>
        <w:lastRenderedPageBreak/>
        <w:t xml:space="preserve">3. Опубликовать настоящее распоряжение в газете «Жизнь Югры» и разместить на </w:t>
      </w:r>
      <w:proofErr w:type="gramStart"/>
      <w:r w:rsidRPr="00957AE6">
        <w:rPr>
          <w:bCs/>
          <w:sz w:val="28"/>
          <w:szCs w:val="28"/>
        </w:rPr>
        <w:t>официальном</w:t>
      </w:r>
      <w:proofErr w:type="gramEnd"/>
      <w:r w:rsidRPr="00957AE6">
        <w:rPr>
          <w:bCs/>
          <w:sz w:val="28"/>
          <w:szCs w:val="28"/>
        </w:rPr>
        <w:t xml:space="preserve"> веб-сайте органов местного самоуправления Березовского района.</w:t>
      </w:r>
    </w:p>
    <w:p w:rsidR="00957AE6" w:rsidRPr="00957AE6" w:rsidRDefault="00957AE6" w:rsidP="00957AE6">
      <w:pPr>
        <w:tabs>
          <w:tab w:val="left" w:pos="9923"/>
        </w:tabs>
        <w:ind w:firstLine="709"/>
        <w:jc w:val="both"/>
        <w:rPr>
          <w:bCs/>
          <w:sz w:val="28"/>
          <w:szCs w:val="28"/>
        </w:rPr>
      </w:pPr>
      <w:r w:rsidRPr="00957AE6">
        <w:rPr>
          <w:bCs/>
          <w:sz w:val="28"/>
          <w:szCs w:val="28"/>
        </w:rPr>
        <w:t>4. Настоящее распоряжение вступает в силу после его подписания.</w:t>
      </w:r>
    </w:p>
    <w:p w:rsidR="0091733C" w:rsidRPr="0091733C" w:rsidRDefault="00A33D34" w:rsidP="0091733C">
      <w:pPr>
        <w:tabs>
          <w:tab w:val="left" w:pos="9923"/>
        </w:tabs>
        <w:ind w:firstLine="709"/>
        <w:jc w:val="both"/>
        <w:rPr>
          <w:bCs/>
          <w:sz w:val="28"/>
          <w:szCs w:val="28"/>
        </w:rPr>
      </w:pPr>
      <w:r>
        <w:rPr>
          <w:sz w:val="28"/>
          <w:szCs w:val="28"/>
        </w:rPr>
        <w:t>5</w:t>
      </w:r>
      <w:r w:rsidR="0091733C" w:rsidRPr="0091733C">
        <w:rPr>
          <w:sz w:val="28"/>
          <w:szCs w:val="28"/>
        </w:rPr>
        <w:t xml:space="preserve">. </w:t>
      </w:r>
      <w:proofErr w:type="gramStart"/>
      <w:r w:rsidR="0091733C" w:rsidRPr="0091733C">
        <w:rPr>
          <w:sz w:val="28"/>
          <w:szCs w:val="28"/>
        </w:rPr>
        <w:t>Контроль за</w:t>
      </w:r>
      <w:proofErr w:type="gramEnd"/>
      <w:r w:rsidR="0091733C" w:rsidRPr="0091733C">
        <w:rPr>
          <w:sz w:val="28"/>
          <w:szCs w:val="28"/>
        </w:rPr>
        <w:t xml:space="preserve"> испо</w:t>
      </w:r>
      <w:r>
        <w:rPr>
          <w:sz w:val="28"/>
          <w:szCs w:val="28"/>
        </w:rPr>
        <w:t>лнением настоящего распоряжения</w:t>
      </w:r>
      <w:r w:rsidR="0091733C" w:rsidRPr="0091733C">
        <w:rPr>
          <w:sz w:val="28"/>
          <w:szCs w:val="28"/>
        </w:rPr>
        <w:t xml:space="preserve"> возложить на </w:t>
      </w:r>
      <w:r w:rsidR="00AE6C84">
        <w:rPr>
          <w:sz w:val="28"/>
          <w:szCs w:val="28"/>
        </w:rPr>
        <w:t xml:space="preserve">первого </w:t>
      </w:r>
      <w:r w:rsidR="0091733C" w:rsidRPr="0091733C">
        <w:rPr>
          <w:sz w:val="28"/>
          <w:szCs w:val="28"/>
        </w:rPr>
        <w:t>заместителя гла</w:t>
      </w:r>
      <w:r w:rsidR="00E62F25">
        <w:rPr>
          <w:sz w:val="28"/>
          <w:szCs w:val="28"/>
        </w:rPr>
        <w:t>вы</w:t>
      </w:r>
      <w:r w:rsidR="003376A4">
        <w:rPr>
          <w:sz w:val="28"/>
          <w:szCs w:val="28"/>
        </w:rPr>
        <w:t xml:space="preserve"> Березовского</w:t>
      </w:r>
      <w:r w:rsidR="00E62F25">
        <w:rPr>
          <w:sz w:val="28"/>
          <w:szCs w:val="28"/>
        </w:rPr>
        <w:t xml:space="preserve"> района </w:t>
      </w:r>
      <w:r w:rsidR="0091733C" w:rsidRPr="0091733C">
        <w:rPr>
          <w:sz w:val="28"/>
          <w:szCs w:val="28"/>
        </w:rPr>
        <w:t xml:space="preserve"> </w:t>
      </w:r>
      <w:proofErr w:type="spellStart"/>
      <w:r w:rsidR="0091733C" w:rsidRPr="0091733C">
        <w:rPr>
          <w:sz w:val="28"/>
          <w:szCs w:val="28"/>
        </w:rPr>
        <w:t>Билаш</w:t>
      </w:r>
      <w:r w:rsidR="003B2A97">
        <w:rPr>
          <w:sz w:val="28"/>
          <w:szCs w:val="28"/>
        </w:rPr>
        <w:t>а</w:t>
      </w:r>
      <w:proofErr w:type="spellEnd"/>
      <w:r w:rsidR="0091733C" w:rsidRPr="0091733C">
        <w:rPr>
          <w:sz w:val="28"/>
          <w:szCs w:val="28"/>
        </w:rPr>
        <w:t xml:space="preserve"> С.Ю.</w:t>
      </w:r>
    </w:p>
    <w:p w:rsidR="00F86A2B" w:rsidRPr="00F86A2B" w:rsidRDefault="00F86A2B" w:rsidP="005B6750">
      <w:pPr>
        <w:tabs>
          <w:tab w:val="left" w:pos="9923"/>
        </w:tabs>
        <w:ind w:firstLine="709"/>
        <w:jc w:val="both"/>
        <w:rPr>
          <w:bCs/>
          <w:sz w:val="28"/>
          <w:szCs w:val="28"/>
        </w:rPr>
      </w:pPr>
    </w:p>
    <w:p w:rsidR="00A33D34" w:rsidRPr="001044A1" w:rsidRDefault="00A33D34" w:rsidP="007D4302">
      <w:pPr>
        <w:ind w:right="4961"/>
        <w:jc w:val="both"/>
        <w:rPr>
          <w:bCs/>
          <w:sz w:val="28"/>
          <w:szCs w:val="28"/>
        </w:rPr>
      </w:pPr>
    </w:p>
    <w:p w:rsidR="0001382B" w:rsidRDefault="00991F1C" w:rsidP="0001382B">
      <w:pPr>
        <w:jc w:val="both"/>
        <w:rPr>
          <w:sz w:val="28"/>
          <w:szCs w:val="28"/>
        </w:rPr>
      </w:pPr>
      <w:proofErr w:type="spellStart"/>
      <w:r>
        <w:rPr>
          <w:sz w:val="28"/>
          <w:szCs w:val="28"/>
        </w:rPr>
        <w:t>И.о</w:t>
      </w:r>
      <w:proofErr w:type="gramStart"/>
      <w:r>
        <w:rPr>
          <w:sz w:val="28"/>
          <w:szCs w:val="28"/>
        </w:rPr>
        <w:t>.г</w:t>
      </w:r>
      <w:proofErr w:type="gramEnd"/>
      <w:r>
        <w:rPr>
          <w:sz w:val="28"/>
          <w:szCs w:val="28"/>
        </w:rPr>
        <w:t>лавы</w:t>
      </w:r>
      <w:proofErr w:type="spellEnd"/>
      <w:r w:rsidR="0001382B">
        <w:rPr>
          <w:sz w:val="28"/>
          <w:szCs w:val="28"/>
        </w:rPr>
        <w:t xml:space="preserve"> района                                               </w:t>
      </w:r>
      <w:r w:rsidR="003B2A97">
        <w:rPr>
          <w:sz w:val="28"/>
          <w:szCs w:val="28"/>
        </w:rPr>
        <w:t xml:space="preserve">    </w:t>
      </w:r>
      <w:r w:rsidR="0001382B">
        <w:rPr>
          <w:sz w:val="28"/>
          <w:szCs w:val="28"/>
        </w:rPr>
        <w:t xml:space="preserve"> </w:t>
      </w:r>
      <w:r w:rsidR="00E07D04">
        <w:rPr>
          <w:sz w:val="28"/>
          <w:szCs w:val="28"/>
        </w:rPr>
        <w:t xml:space="preserve">                   </w:t>
      </w:r>
      <w:r w:rsidR="00E62F25">
        <w:rPr>
          <w:sz w:val="28"/>
          <w:szCs w:val="28"/>
        </w:rPr>
        <w:t xml:space="preserve">    </w:t>
      </w:r>
      <w:r w:rsidR="00AE4434">
        <w:rPr>
          <w:sz w:val="28"/>
          <w:szCs w:val="28"/>
        </w:rPr>
        <w:t xml:space="preserve"> </w:t>
      </w:r>
      <w:r>
        <w:rPr>
          <w:sz w:val="28"/>
          <w:szCs w:val="28"/>
        </w:rPr>
        <w:t xml:space="preserve">      </w:t>
      </w:r>
      <w:r w:rsidR="00AE4434">
        <w:rPr>
          <w:sz w:val="28"/>
          <w:szCs w:val="28"/>
        </w:rPr>
        <w:t xml:space="preserve"> </w:t>
      </w:r>
      <w:r w:rsidR="00205EEC">
        <w:rPr>
          <w:sz w:val="28"/>
          <w:szCs w:val="28"/>
        </w:rPr>
        <w:t xml:space="preserve">  </w:t>
      </w:r>
      <w:r w:rsidR="00E62F25">
        <w:rPr>
          <w:sz w:val="28"/>
          <w:szCs w:val="28"/>
        </w:rPr>
        <w:t xml:space="preserve">         </w:t>
      </w:r>
      <w:r w:rsidR="0001382B">
        <w:rPr>
          <w:sz w:val="28"/>
          <w:szCs w:val="28"/>
        </w:rPr>
        <w:t xml:space="preserve"> </w:t>
      </w:r>
      <w:r>
        <w:rPr>
          <w:sz w:val="28"/>
          <w:szCs w:val="28"/>
        </w:rPr>
        <w:t>С.Н. Титов</w:t>
      </w:r>
    </w:p>
    <w:p w:rsidR="00E97EDC" w:rsidRDefault="006650BC" w:rsidP="00FF6628">
      <w:pPr>
        <w:jc w:val="right"/>
        <w:rPr>
          <w:sz w:val="28"/>
          <w:szCs w:val="28"/>
        </w:rPr>
      </w:pPr>
      <w:r>
        <w:rPr>
          <w:sz w:val="28"/>
          <w:szCs w:val="28"/>
        </w:rPr>
        <w:t xml:space="preserve"> </w:t>
      </w: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377F10" w:rsidRDefault="00377F10" w:rsidP="004D1329">
      <w:pPr>
        <w:jc w:val="right"/>
        <w:rPr>
          <w:sz w:val="28"/>
          <w:szCs w:val="28"/>
        </w:rPr>
      </w:pPr>
    </w:p>
    <w:p w:rsidR="00377F10" w:rsidRDefault="00377F10" w:rsidP="004D1329">
      <w:pPr>
        <w:jc w:val="right"/>
        <w:rPr>
          <w:sz w:val="28"/>
          <w:szCs w:val="28"/>
        </w:rPr>
      </w:pPr>
    </w:p>
    <w:p w:rsidR="00377F10" w:rsidRDefault="00377F10"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2779A2" w:rsidRDefault="002779A2" w:rsidP="004D1329">
      <w:pPr>
        <w:jc w:val="right"/>
        <w:rPr>
          <w:sz w:val="28"/>
          <w:szCs w:val="28"/>
        </w:rPr>
      </w:pPr>
    </w:p>
    <w:p w:rsidR="004D1329" w:rsidRPr="006B77F2" w:rsidRDefault="002779A2" w:rsidP="00205EEC">
      <w:pPr>
        <w:jc w:val="right"/>
        <w:rPr>
          <w:sz w:val="28"/>
          <w:szCs w:val="28"/>
        </w:rPr>
      </w:pPr>
      <w:r>
        <w:rPr>
          <w:sz w:val="28"/>
          <w:szCs w:val="28"/>
        </w:rPr>
        <w:lastRenderedPageBreak/>
        <w:t xml:space="preserve">Приложение </w:t>
      </w:r>
    </w:p>
    <w:p w:rsidR="004D1329" w:rsidRPr="006B77F2" w:rsidRDefault="002779A2" w:rsidP="00205EEC">
      <w:pPr>
        <w:jc w:val="right"/>
        <w:rPr>
          <w:sz w:val="28"/>
          <w:szCs w:val="28"/>
        </w:rPr>
      </w:pPr>
      <w:r>
        <w:rPr>
          <w:sz w:val="28"/>
          <w:szCs w:val="28"/>
        </w:rPr>
        <w:t>к распоряжению администрации</w:t>
      </w:r>
      <w:r w:rsidR="004D1329" w:rsidRPr="006B77F2">
        <w:rPr>
          <w:sz w:val="28"/>
          <w:szCs w:val="28"/>
        </w:rPr>
        <w:t xml:space="preserve"> Березовского района</w:t>
      </w:r>
    </w:p>
    <w:p w:rsidR="004D1329" w:rsidRDefault="004D1329" w:rsidP="00205EEC">
      <w:pPr>
        <w:jc w:val="right"/>
        <w:rPr>
          <w:sz w:val="28"/>
          <w:szCs w:val="28"/>
        </w:rPr>
      </w:pPr>
      <w:r w:rsidRPr="006B77F2">
        <w:rPr>
          <w:sz w:val="28"/>
          <w:szCs w:val="28"/>
        </w:rPr>
        <w:t>от</w:t>
      </w:r>
      <w:r>
        <w:rPr>
          <w:sz w:val="28"/>
          <w:szCs w:val="28"/>
        </w:rPr>
        <w:t xml:space="preserve"> </w:t>
      </w:r>
      <w:r w:rsidR="00205EEC">
        <w:rPr>
          <w:sz w:val="28"/>
          <w:szCs w:val="28"/>
        </w:rPr>
        <w:t>05.03.2020 № 159-р</w:t>
      </w:r>
    </w:p>
    <w:p w:rsidR="004D1329" w:rsidRDefault="004D1329" w:rsidP="004D1329">
      <w:pPr>
        <w:jc w:val="center"/>
        <w:rPr>
          <w:sz w:val="28"/>
          <w:szCs w:val="28"/>
        </w:rPr>
      </w:pPr>
    </w:p>
    <w:p w:rsidR="000807EE" w:rsidRPr="004725CC" w:rsidRDefault="000807EE" w:rsidP="000807EE">
      <w:pPr>
        <w:autoSpaceDE w:val="0"/>
        <w:autoSpaceDN w:val="0"/>
        <w:adjustRightInd w:val="0"/>
        <w:jc w:val="center"/>
      </w:pPr>
      <w:r w:rsidRPr="004725CC">
        <w:t>ЗАДАНИЕ</w:t>
      </w:r>
    </w:p>
    <w:p w:rsidR="000807EE" w:rsidRPr="004725CC" w:rsidRDefault="000807EE" w:rsidP="000807EE">
      <w:pPr>
        <w:autoSpaceDE w:val="0"/>
        <w:autoSpaceDN w:val="0"/>
        <w:adjustRightInd w:val="0"/>
        <w:jc w:val="center"/>
      </w:pPr>
      <w:r w:rsidRPr="004725CC">
        <w:t>на разработку документации по планировке территории</w:t>
      </w:r>
    </w:p>
    <w:p w:rsidR="000807EE" w:rsidRPr="004725CC" w:rsidRDefault="000807EE" w:rsidP="000807EE">
      <w:pPr>
        <w:autoSpaceDE w:val="0"/>
        <w:autoSpaceDN w:val="0"/>
        <w:adjustRightInd w:val="0"/>
        <w:jc w:val="center"/>
        <w:rPr>
          <w:u w:val="single"/>
        </w:rPr>
      </w:pPr>
      <w:r w:rsidRPr="004725CC">
        <w:rPr>
          <w:u w:val="single"/>
        </w:rPr>
        <w:t xml:space="preserve">(проекта планировки и проекта межевания территории) для размещения линейного объекта: «ВЛ-6 </w:t>
      </w:r>
      <w:proofErr w:type="spellStart"/>
      <w:r w:rsidRPr="004725CC">
        <w:rPr>
          <w:u w:val="single"/>
        </w:rPr>
        <w:t>кВ</w:t>
      </w:r>
      <w:proofErr w:type="spellEnd"/>
      <w:r w:rsidRPr="004725CC">
        <w:rPr>
          <w:u w:val="single"/>
        </w:rPr>
        <w:t xml:space="preserve"> объекта «Образовательно-культурный комплекс в д. </w:t>
      </w:r>
      <w:proofErr w:type="spellStart"/>
      <w:r w:rsidRPr="004725CC">
        <w:rPr>
          <w:u w:val="single"/>
        </w:rPr>
        <w:t>Хулимсунт</w:t>
      </w:r>
      <w:proofErr w:type="spellEnd"/>
    </w:p>
    <w:p w:rsidR="000807EE" w:rsidRPr="004725CC" w:rsidRDefault="000807EE" w:rsidP="000807EE">
      <w:pPr>
        <w:autoSpaceDE w:val="0"/>
        <w:autoSpaceDN w:val="0"/>
        <w:adjustRightInd w:val="0"/>
        <w:jc w:val="center"/>
      </w:pPr>
      <w:r w:rsidRPr="004725CC">
        <w:t>____________________</w:t>
      </w:r>
      <w:r w:rsidRPr="004725CC">
        <w:rPr>
          <w:u w:val="single"/>
        </w:rPr>
        <w:t>Березовского района, ХМАО-Югры»</w:t>
      </w:r>
      <w:r w:rsidRPr="004725CC">
        <w:t>__________________</w:t>
      </w:r>
    </w:p>
    <w:p w:rsidR="000807EE" w:rsidRPr="004725CC" w:rsidRDefault="000807EE" w:rsidP="000807EE">
      <w:pPr>
        <w:autoSpaceDE w:val="0"/>
        <w:autoSpaceDN w:val="0"/>
        <w:adjustRightInd w:val="0"/>
        <w:spacing w:line="200" w:lineRule="exact"/>
        <w:jc w:val="center"/>
        <w:rPr>
          <w:vertAlign w:val="superscript"/>
        </w:rPr>
      </w:pPr>
      <w:proofErr w:type="gramStart"/>
      <w:r w:rsidRPr="004725CC">
        <w:rPr>
          <w:vertAlign w:val="superscript"/>
        </w:rPr>
        <w:t>(наименование территории, наименование объекта (объектов) капитального</w:t>
      </w:r>
      <w:proofErr w:type="gramEnd"/>
    </w:p>
    <w:p w:rsidR="000807EE" w:rsidRPr="004725CC" w:rsidRDefault="000807EE" w:rsidP="000807EE">
      <w:pPr>
        <w:autoSpaceDE w:val="0"/>
        <w:autoSpaceDN w:val="0"/>
        <w:adjustRightInd w:val="0"/>
        <w:spacing w:line="200" w:lineRule="exact"/>
        <w:jc w:val="center"/>
        <w:rPr>
          <w:vertAlign w:val="superscript"/>
        </w:rPr>
      </w:pPr>
      <w:r w:rsidRPr="004725CC">
        <w:rPr>
          <w:vertAlign w:val="superscript"/>
        </w:rPr>
        <w:t>строительства, для размещения которого (которых) подготавливается</w:t>
      </w:r>
    </w:p>
    <w:p w:rsidR="000807EE" w:rsidRPr="004725CC" w:rsidRDefault="000807EE" w:rsidP="000807EE">
      <w:pPr>
        <w:autoSpaceDE w:val="0"/>
        <w:autoSpaceDN w:val="0"/>
        <w:adjustRightInd w:val="0"/>
        <w:spacing w:line="200" w:lineRule="exact"/>
        <w:jc w:val="center"/>
        <w:rPr>
          <w:vertAlign w:val="superscript"/>
        </w:rPr>
      </w:pPr>
      <w:r w:rsidRPr="004725CC">
        <w:rPr>
          <w:vertAlign w:val="superscript"/>
        </w:rPr>
        <w:t>документация по планировке территории)</w:t>
      </w:r>
    </w:p>
    <w:p w:rsidR="000807EE" w:rsidRPr="004725CC" w:rsidRDefault="000807EE" w:rsidP="000807EE">
      <w:pPr>
        <w:autoSpaceDE w:val="0"/>
        <w:autoSpaceDN w:val="0"/>
        <w:adjustRightInd w:val="0"/>
        <w:jc w:val="both"/>
        <w:rPr>
          <w:sz w:val="16"/>
          <w:szCs w:val="16"/>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970"/>
        <w:gridCol w:w="5952"/>
      </w:tblGrid>
      <w:tr w:rsidR="000807EE" w:rsidRPr="004725CC" w:rsidTr="003507BA">
        <w:tc>
          <w:tcPr>
            <w:tcW w:w="4396" w:type="dxa"/>
            <w:gridSpan w:val="2"/>
            <w:tcBorders>
              <w:top w:val="single" w:sz="4" w:space="0" w:color="auto"/>
              <w:bottom w:val="single" w:sz="4" w:space="0" w:color="auto"/>
              <w:right w:val="single" w:sz="4" w:space="0" w:color="auto"/>
            </w:tcBorders>
          </w:tcPr>
          <w:p w:rsidR="000807EE" w:rsidRPr="004725CC" w:rsidRDefault="000807EE" w:rsidP="003507BA">
            <w:pPr>
              <w:autoSpaceDE w:val="0"/>
              <w:autoSpaceDN w:val="0"/>
              <w:adjustRightInd w:val="0"/>
              <w:jc w:val="center"/>
            </w:pPr>
            <w:r w:rsidRPr="004725CC">
              <w:t>Наименование позиции</w:t>
            </w:r>
          </w:p>
        </w:tc>
        <w:tc>
          <w:tcPr>
            <w:tcW w:w="5952" w:type="dxa"/>
            <w:tcBorders>
              <w:top w:val="single" w:sz="4" w:space="0" w:color="auto"/>
              <w:left w:val="single" w:sz="4" w:space="0" w:color="auto"/>
              <w:bottom w:val="single" w:sz="4" w:space="0" w:color="auto"/>
            </w:tcBorders>
          </w:tcPr>
          <w:p w:rsidR="000807EE" w:rsidRPr="004725CC" w:rsidRDefault="000807EE" w:rsidP="003507BA">
            <w:pPr>
              <w:autoSpaceDE w:val="0"/>
              <w:autoSpaceDN w:val="0"/>
              <w:adjustRightInd w:val="0"/>
              <w:jc w:val="center"/>
            </w:pPr>
            <w:r w:rsidRPr="004725CC">
              <w:t>Содержание</w:t>
            </w:r>
          </w:p>
        </w:tc>
      </w:tr>
      <w:tr w:rsidR="000807EE" w:rsidRPr="004725CC" w:rsidTr="003507BA">
        <w:tc>
          <w:tcPr>
            <w:tcW w:w="426" w:type="dxa"/>
            <w:tcBorders>
              <w:top w:val="single" w:sz="4" w:space="0" w:color="auto"/>
            </w:tcBorders>
          </w:tcPr>
          <w:p w:rsidR="000807EE" w:rsidRPr="004725CC" w:rsidRDefault="000807EE" w:rsidP="003507BA">
            <w:pPr>
              <w:autoSpaceDE w:val="0"/>
              <w:autoSpaceDN w:val="0"/>
              <w:adjustRightInd w:val="0"/>
              <w:jc w:val="center"/>
            </w:pPr>
            <w:r w:rsidRPr="004725CC">
              <w:t>1.</w:t>
            </w:r>
          </w:p>
        </w:tc>
        <w:tc>
          <w:tcPr>
            <w:tcW w:w="3970" w:type="dxa"/>
            <w:tcBorders>
              <w:top w:val="single" w:sz="4" w:space="0" w:color="auto"/>
            </w:tcBorders>
          </w:tcPr>
          <w:p w:rsidR="000807EE" w:rsidRPr="004725CC" w:rsidRDefault="000807EE" w:rsidP="003507BA">
            <w:pPr>
              <w:autoSpaceDE w:val="0"/>
              <w:autoSpaceDN w:val="0"/>
              <w:adjustRightInd w:val="0"/>
            </w:pPr>
            <w:bookmarkStart w:id="1" w:name="Par53"/>
            <w:bookmarkEnd w:id="1"/>
            <w:r w:rsidRPr="004725CC">
              <w:t>Вид разрабатываемой документации по планировке территории</w:t>
            </w:r>
          </w:p>
        </w:tc>
        <w:tc>
          <w:tcPr>
            <w:tcW w:w="5952" w:type="dxa"/>
            <w:tcBorders>
              <w:top w:val="single" w:sz="4" w:space="0" w:color="auto"/>
            </w:tcBorders>
          </w:tcPr>
          <w:p w:rsidR="000807EE" w:rsidRPr="004725CC" w:rsidRDefault="000807EE" w:rsidP="003507BA">
            <w:pPr>
              <w:autoSpaceDE w:val="0"/>
              <w:autoSpaceDN w:val="0"/>
              <w:adjustRightInd w:val="0"/>
            </w:pPr>
            <w:r w:rsidRPr="004725CC">
              <w:t>Проект планировки и проект межевания территории</w:t>
            </w:r>
          </w:p>
        </w:tc>
      </w:tr>
      <w:tr w:rsidR="000807EE" w:rsidRPr="004725CC" w:rsidTr="003507BA">
        <w:tc>
          <w:tcPr>
            <w:tcW w:w="426" w:type="dxa"/>
          </w:tcPr>
          <w:p w:rsidR="000807EE" w:rsidRPr="004725CC" w:rsidRDefault="000807EE" w:rsidP="003507BA">
            <w:pPr>
              <w:autoSpaceDE w:val="0"/>
              <w:autoSpaceDN w:val="0"/>
              <w:adjustRightInd w:val="0"/>
              <w:jc w:val="center"/>
            </w:pPr>
            <w:r w:rsidRPr="004725CC">
              <w:t>2.</w:t>
            </w:r>
          </w:p>
        </w:tc>
        <w:tc>
          <w:tcPr>
            <w:tcW w:w="3970" w:type="dxa"/>
          </w:tcPr>
          <w:p w:rsidR="000807EE" w:rsidRPr="004725CC" w:rsidRDefault="000807EE" w:rsidP="003507BA">
            <w:pPr>
              <w:autoSpaceDE w:val="0"/>
              <w:autoSpaceDN w:val="0"/>
              <w:adjustRightInd w:val="0"/>
            </w:pPr>
            <w:bookmarkStart w:id="2" w:name="Par56"/>
            <w:bookmarkEnd w:id="2"/>
            <w:r w:rsidRPr="004725CC">
              <w:t>Инициатор подготовки документации по планировке территории</w:t>
            </w:r>
          </w:p>
        </w:tc>
        <w:tc>
          <w:tcPr>
            <w:tcW w:w="5952" w:type="dxa"/>
          </w:tcPr>
          <w:p w:rsidR="000807EE" w:rsidRDefault="000807EE" w:rsidP="003507BA">
            <w:pPr>
              <w:autoSpaceDE w:val="0"/>
              <w:autoSpaceDN w:val="0"/>
              <w:adjustRightInd w:val="0"/>
            </w:pPr>
            <w:r w:rsidRPr="004725CC">
              <w:t>МКУ «Управление капитального строительства и ремонта Березовского района»</w:t>
            </w:r>
            <w:r>
              <w:t xml:space="preserve"> </w:t>
            </w:r>
            <w:r w:rsidRPr="004725CC">
              <w:t>ОГРН  1188617014761</w:t>
            </w:r>
            <w:r>
              <w:t xml:space="preserve">, </w:t>
            </w:r>
            <w:r w:rsidRPr="00D44504">
              <w:t>Свидетельство о постановке на учет от 19.10.2018г.</w:t>
            </w:r>
          </w:p>
          <w:p w:rsidR="000807EE" w:rsidRPr="004725CC" w:rsidRDefault="000807EE" w:rsidP="003507BA">
            <w:pPr>
              <w:autoSpaceDE w:val="0"/>
              <w:autoSpaceDN w:val="0"/>
              <w:adjustRightInd w:val="0"/>
            </w:pPr>
            <w:r w:rsidRPr="00D44504">
              <w:t xml:space="preserve">Юридический, почтовый  адрес:   628140,  </w:t>
            </w:r>
            <w:proofErr w:type="spellStart"/>
            <w:r w:rsidRPr="00D44504">
              <w:t>пгт</w:t>
            </w:r>
            <w:proofErr w:type="spellEnd"/>
            <w:r w:rsidRPr="00D44504">
              <w:t xml:space="preserve"> Березово, ул.</w:t>
            </w:r>
            <w:r>
              <w:t xml:space="preserve"> </w:t>
            </w:r>
            <w:proofErr w:type="gramStart"/>
            <w:r w:rsidRPr="00D44504">
              <w:t>Первомайская</w:t>
            </w:r>
            <w:proofErr w:type="gramEnd"/>
            <w:r w:rsidRPr="00D44504">
              <w:t>,10</w:t>
            </w:r>
          </w:p>
        </w:tc>
      </w:tr>
      <w:tr w:rsidR="000807EE" w:rsidRPr="004725CC" w:rsidTr="003507BA">
        <w:tc>
          <w:tcPr>
            <w:tcW w:w="426" w:type="dxa"/>
          </w:tcPr>
          <w:p w:rsidR="000807EE" w:rsidRPr="004725CC" w:rsidRDefault="000807EE" w:rsidP="003507BA">
            <w:pPr>
              <w:autoSpaceDE w:val="0"/>
              <w:autoSpaceDN w:val="0"/>
              <w:adjustRightInd w:val="0"/>
              <w:jc w:val="center"/>
            </w:pPr>
            <w:r w:rsidRPr="004725CC">
              <w:t>3.</w:t>
            </w:r>
          </w:p>
        </w:tc>
        <w:tc>
          <w:tcPr>
            <w:tcW w:w="3970" w:type="dxa"/>
          </w:tcPr>
          <w:p w:rsidR="000807EE" w:rsidRPr="004725CC" w:rsidRDefault="000807EE" w:rsidP="003507BA">
            <w:pPr>
              <w:autoSpaceDE w:val="0"/>
              <w:autoSpaceDN w:val="0"/>
              <w:adjustRightInd w:val="0"/>
            </w:pPr>
            <w:bookmarkStart w:id="3" w:name="Par59"/>
            <w:bookmarkEnd w:id="3"/>
            <w:r w:rsidRPr="004725CC">
              <w:t>Источник финансирования работ по подготовке документации по планировке территории</w:t>
            </w:r>
          </w:p>
        </w:tc>
        <w:tc>
          <w:tcPr>
            <w:tcW w:w="5952" w:type="dxa"/>
          </w:tcPr>
          <w:p w:rsidR="000807EE" w:rsidRPr="004725CC" w:rsidRDefault="000807EE" w:rsidP="003507BA">
            <w:pPr>
              <w:autoSpaceDE w:val="0"/>
              <w:autoSpaceDN w:val="0"/>
              <w:adjustRightInd w:val="0"/>
            </w:pPr>
            <w:r w:rsidRPr="004725CC">
              <w:t>Бюджет Березовского района</w:t>
            </w:r>
          </w:p>
        </w:tc>
      </w:tr>
      <w:tr w:rsidR="000807EE" w:rsidRPr="004725CC" w:rsidTr="003507BA">
        <w:tc>
          <w:tcPr>
            <w:tcW w:w="426" w:type="dxa"/>
          </w:tcPr>
          <w:p w:rsidR="000807EE" w:rsidRPr="004725CC" w:rsidRDefault="000807EE" w:rsidP="003507BA">
            <w:pPr>
              <w:autoSpaceDE w:val="0"/>
              <w:autoSpaceDN w:val="0"/>
              <w:adjustRightInd w:val="0"/>
              <w:jc w:val="center"/>
            </w:pPr>
            <w:r w:rsidRPr="004725CC">
              <w:t>4.</w:t>
            </w:r>
          </w:p>
        </w:tc>
        <w:tc>
          <w:tcPr>
            <w:tcW w:w="3970" w:type="dxa"/>
          </w:tcPr>
          <w:p w:rsidR="000807EE" w:rsidRPr="004725CC" w:rsidRDefault="000807EE" w:rsidP="003507BA">
            <w:pPr>
              <w:autoSpaceDE w:val="0"/>
              <w:autoSpaceDN w:val="0"/>
              <w:adjustRightInd w:val="0"/>
            </w:pPr>
            <w:bookmarkStart w:id="4" w:name="Par62"/>
            <w:bookmarkEnd w:id="4"/>
            <w:r w:rsidRPr="004725CC">
              <w:t>Вид и наименование планируемого к размещению объекта капитального строительства, его основные характеристики</w:t>
            </w:r>
          </w:p>
        </w:tc>
        <w:tc>
          <w:tcPr>
            <w:tcW w:w="5952" w:type="dxa"/>
          </w:tcPr>
          <w:p w:rsidR="000807EE" w:rsidRPr="004725CC" w:rsidRDefault="000807EE" w:rsidP="003507BA">
            <w:pPr>
              <w:autoSpaceDE w:val="0"/>
              <w:autoSpaceDN w:val="0"/>
              <w:adjustRightInd w:val="0"/>
            </w:pPr>
            <w:r w:rsidRPr="004725CC">
              <w:t xml:space="preserve">«ВЛ-6 </w:t>
            </w:r>
            <w:proofErr w:type="spellStart"/>
            <w:r w:rsidRPr="004725CC">
              <w:t>кВ</w:t>
            </w:r>
            <w:proofErr w:type="spellEnd"/>
            <w:r w:rsidRPr="004725CC">
              <w:t xml:space="preserve"> объекта «Образовательно-культурный комплекс в д. </w:t>
            </w:r>
            <w:proofErr w:type="spellStart"/>
            <w:r w:rsidRPr="004725CC">
              <w:t>Хулимсунт</w:t>
            </w:r>
            <w:proofErr w:type="spellEnd"/>
          </w:p>
          <w:p w:rsidR="000807EE" w:rsidRPr="004725CC" w:rsidRDefault="000807EE" w:rsidP="003507BA">
            <w:pPr>
              <w:autoSpaceDE w:val="0"/>
              <w:autoSpaceDN w:val="0"/>
              <w:adjustRightInd w:val="0"/>
            </w:pPr>
            <w:r w:rsidRPr="004725CC">
              <w:t>Березовского района, ХМАО-Югры»</w:t>
            </w:r>
          </w:p>
        </w:tc>
      </w:tr>
      <w:tr w:rsidR="000807EE" w:rsidRPr="004725CC" w:rsidTr="003507BA">
        <w:tc>
          <w:tcPr>
            <w:tcW w:w="426" w:type="dxa"/>
          </w:tcPr>
          <w:p w:rsidR="000807EE" w:rsidRPr="004725CC" w:rsidRDefault="000807EE" w:rsidP="003507BA">
            <w:pPr>
              <w:autoSpaceDE w:val="0"/>
              <w:autoSpaceDN w:val="0"/>
              <w:adjustRightInd w:val="0"/>
              <w:jc w:val="center"/>
            </w:pPr>
            <w:r w:rsidRPr="004725CC">
              <w:t>5.</w:t>
            </w:r>
          </w:p>
        </w:tc>
        <w:tc>
          <w:tcPr>
            <w:tcW w:w="3970" w:type="dxa"/>
          </w:tcPr>
          <w:p w:rsidR="000807EE" w:rsidRPr="004725CC" w:rsidRDefault="000807EE" w:rsidP="003507BA">
            <w:pPr>
              <w:autoSpaceDE w:val="0"/>
              <w:autoSpaceDN w:val="0"/>
              <w:adjustRightInd w:val="0"/>
            </w:pPr>
            <w:bookmarkStart w:id="5" w:name="Par65"/>
            <w:bookmarkEnd w:id="5"/>
            <w:r w:rsidRPr="004725CC">
              <w:t>Элементы планировочной структуры, 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5952" w:type="dxa"/>
          </w:tcPr>
          <w:p w:rsidR="000807EE" w:rsidRPr="004725CC" w:rsidRDefault="000807EE" w:rsidP="003507BA">
            <w:pPr>
              <w:autoSpaceDE w:val="0"/>
              <w:autoSpaceDN w:val="0"/>
              <w:adjustRightInd w:val="0"/>
            </w:pPr>
            <w:r>
              <w:t>Сельское поселение</w:t>
            </w:r>
            <w:r w:rsidRPr="004725CC">
              <w:t xml:space="preserve"> </w:t>
            </w:r>
            <w:proofErr w:type="spellStart"/>
            <w:r w:rsidRPr="004725CC">
              <w:t>Хулимсунт</w:t>
            </w:r>
            <w:proofErr w:type="spellEnd"/>
            <w:r>
              <w:t>, Березовского района, ХМАО-Югры</w:t>
            </w:r>
          </w:p>
        </w:tc>
      </w:tr>
      <w:tr w:rsidR="000807EE" w:rsidRPr="004725CC" w:rsidTr="003507BA">
        <w:tc>
          <w:tcPr>
            <w:tcW w:w="426" w:type="dxa"/>
          </w:tcPr>
          <w:p w:rsidR="000807EE" w:rsidRPr="004725CC" w:rsidRDefault="000807EE" w:rsidP="003507BA">
            <w:pPr>
              <w:autoSpaceDE w:val="0"/>
              <w:autoSpaceDN w:val="0"/>
              <w:adjustRightInd w:val="0"/>
              <w:jc w:val="center"/>
            </w:pPr>
            <w:r w:rsidRPr="004725CC">
              <w:t>6.</w:t>
            </w:r>
          </w:p>
        </w:tc>
        <w:tc>
          <w:tcPr>
            <w:tcW w:w="3970" w:type="dxa"/>
          </w:tcPr>
          <w:p w:rsidR="000807EE" w:rsidRPr="004725CC" w:rsidRDefault="000807EE" w:rsidP="003507BA">
            <w:pPr>
              <w:autoSpaceDE w:val="0"/>
              <w:autoSpaceDN w:val="0"/>
              <w:adjustRightInd w:val="0"/>
            </w:pPr>
            <w:r w:rsidRPr="004725CC">
              <w:t>Состав документации по планировке территории</w:t>
            </w:r>
          </w:p>
        </w:tc>
        <w:tc>
          <w:tcPr>
            <w:tcW w:w="5952" w:type="dxa"/>
          </w:tcPr>
          <w:p w:rsidR="000807EE" w:rsidRPr="004725CC" w:rsidRDefault="000807EE" w:rsidP="003507BA">
            <w:pPr>
              <w:autoSpaceDE w:val="0"/>
              <w:autoSpaceDN w:val="0"/>
              <w:adjustRightInd w:val="0"/>
            </w:pPr>
            <w:r>
              <w:t>В соответствии с</w:t>
            </w:r>
            <w:r w:rsidR="00DB563C">
              <w:t>о</w:t>
            </w:r>
            <w:r>
              <w:t xml:space="preserve"> ст.42,43 </w:t>
            </w:r>
            <w:r w:rsidRPr="00F32505">
              <w:t>Градостроительного кодекса Российской Федерации</w:t>
            </w:r>
            <w:r>
              <w:t>.</w:t>
            </w:r>
          </w:p>
        </w:tc>
      </w:tr>
    </w:tbl>
    <w:p w:rsidR="002C0564" w:rsidRDefault="002C0564" w:rsidP="00AC18D8">
      <w:pPr>
        <w:jc w:val="right"/>
        <w:rPr>
          <w:sz w:val="28"/>
          <w:szCs w:val="28"/>
        </w:rPr>
      </w:pPr>
    </w:p>
    <w:p w:rsidR="00F0094B" w:rsidRDefault="00F0094B" w:rsidP="00377F10">
      <w:pPr>
        <w:tabs>
          <w:tab w:val="left" w:pos="2650"/>
        </w:tabs>
        <w:rPr>
          <w:sz w:val="28"/>
          <w:szCs w:val="28"/>
        </w:rPr>
      </w:pPr>
      <w:bookmarkStart w:id="6" w:name="Par68"/>
      <w:bookmarkEnd w:id="6"/>
    </w:p>
    <w:p w:rsidR="00D44B68" w:rsidRDefault="00D44B68" w:rsidP="00377F10">
      <w:pPr>
        <w:tabs>
          <w:tab w:val="left" w:pos="2650"/>
        </w:tabs>
        <w:rPr>
          <w:sz w:val="28"/>
          <w:szCs w:val="28"/>
        </w:rPr>
      </w:pPr>
    </w:p>
    <w:p w:rsidR="00D44B68" w:rsidRDefault="00D44B68" w:rsidP="00377F10">
      <w:pPr>
        <w:tabs>
          <w:tab w:val="left" w:pos="2650"/>
        </w:tabs>
        <w:rPr>
          <w:sz w:val="28"/>
          <w:szCs w:val="28"/>
        </w:rPr>
      </w:pPr>
    </w:p>
    <w:p w:rsidR="00D44B68" w:rsidRDefault="00D44B68" w:rsidP="00377F10">
      <w:pPr>
        <w:tabs>
          <w:tab w:val="left" w:pos="2650"/>
        </w:tabs>
        <w:rPr>
          <w:sz w:val="28"/>
          <w:szCs w:val="28"/>
        </w:rPr>
      </w:pPr>
    </w:p>
    <w:p w:rsidR="00D44B68" w:rsidRDefault="00D44B68" w:rsidP="00377F10">
      <w:pPr>
        <w:tabs>
          <w:tab w:val="left" w:pos="2650"/>
        </w:tabs>
        <w:rPr>
          <w:sz w:val="28"/>
          <w:szCs w:val="28"/>
        </w:rPr>
      </w:pPr>
    </w:p>
    <w:p w:rsidR="00D44B68" w:rsidRDefault="00D44B68" w:rsidP="00377F10">
      <w:pPr>
        <w:tabs>
          <w:tab w:val="left" w:pos="2650"/>
        </w:tabs>
        <w:rPr>
          <w:sz w:val="28"/>
          <w:szCs w:val="28"/>
        </w:rPr>
      </w:pPr>
    </w:p>
    <w:p w:rsidR="00D44B68" w:rsidRDefault="00D44B68" w:rsidP="00377F10">
      <w:pPr>
        <w:tabs>
          <w:tab w:val="left" w:pos="2650"/>
        </w:tabs>
        <w:rPr>
          <w:sz w:val="28"/>
          <w:szCs w:val="28"/>
        </w:rPr>
      </w:pPr>
    </w:p>
    <w:p w:rsidR="00D44B68" w:rsidRDefault="00D44B68" w:rsidP="00377F10">
      <w:pPr>
        <w:tabs>
          <w:tab w:val="left" w:pos="2650"/>
        </w:tabs>
        <w:rPr>
          <w:sz w:val="28"/>
          <w:szCs w:val="28"/>
        </w:rPr>
      </w:pPr>
    </w:p>
    <w:sectPr w:rsidR="00D44B68" w:rsidSect="00D44B68">
      <w:pgSz w:w="11907" w:h="16839" w:code="9"/>
      <w:pgMar w:top="851"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D3" w:rsidRDefault="00D055D3">
      <w:r>
        <w:separator/>
      </w:r>
    </w:p>
  </w:endnote>
  <w:endnote w:type="continuationSeparator" w:id="0">
    <w:p w:rsidR="00D055D3" w:rsidRDefault="00D0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D3" w:rsidRDefault="00D055D3">
      <w:r>
        <w:separator/>
      </w:r>
    </w:p>
  </w:footnote>
  <w:footnote w:type="continuationSeparator" w:id="0">
    <w:p w:rsidR="00D055D3" w:rsidRDefault="00D05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1644"/>
    <w:multiLevelType w:val="multilevel"/>
    <w:tmpl w:val="A96C25D6"/>
    <w:lvl w:ilvl="0">
      <w:start w:val="8"/>
      <w:numFmt w:val="decimal"/>
      <w:lvlText w:val="%1"/>
      <w:lvlJc w:val="left"/>
      <w:pPr>
        <w:ind w:left="360" w:hanging="360"/>
      </w:pPr>
      <w:rPr>
        <w:rFonts w:hint="default"/>
        <w:color w:val="000000"/>
      </w:rPr>
    </w:lvl>
    <w:lvl w:ilvl="1">
      <w:start w:val="1"/>
      <w:numFmt w:val="decimal"/>
      <w:lvlText w:val="%1.%2"/>
      <w:lvlJc w:val="left"/>
      <w:pPr>
        <w:ind w:left="980" w:hanging="360"/>
      </w:pPr>
      <w:rPr>
        <w:rFonts w:hint="default"/>
        <w:color w:val="000000"/>
      </w:rPr>
    </w:lvl>
    <w:lvl w:ilvl="2">
      <w:start w:val="1"/>
      <w:numFmt w:val="decimal"/>
      <w:lvlText w:val="%1.%2.%3"/>
      <w:lvlJc w:val="left"/>
      <w:pPr>
        <w:ind w:left="1960" w:hanging="720"/>
      </w:pPr>
      <w:rPr>
        <w:rFonts w:hint="default"/>
        <w:color w:val="000000"/>
      </w:rPr>
    </w:lvl>
    <w:lvl w:ilvl="3">
      <w:start w:val="1"/>
      <w:numFmt w:val="decimal"/>
      <w:lvlText w:val="%1.%2.%3.%4"/>
      <w:lvlJc w:val="left"/>
      <w:pPr>
        <w:ind w:left="2580" w:hanging="720"/>
      </w:pPr>
      <w:rPr>
        <w:rFonts w:hint="default"/>
        <w:color w:val="000000"/>
      </w:rPr>
    </w:lvl>
    <w:lvl w:ilvl="4">
      <w:start w:val="1"/>
      <w:numFmt w:val="decimal"/>
      <w:lvlText w:val="%1.%2.%3.%4.%5"/>
      <w:lvlJc w:val="left"/>
      <w:pPr>
        <w:ind w:left="3560" w:hanging="1080"/>
      </w:pPr>
      <w:rPr>
        <w:rFonts w:hint="default"/>
        <w:color w:val="000000"/>
      </w:rPr>
    </w:lvl>
    <w:lvl w:ilvl="5">
      <w:start w:val="1"/>
      <w:numFmt w:val="decimal"/>
      <w:lvlText w:val="%1.%2.%3.%4.%5.%6"/>
      <w:lvlJc w:val="left"/>
      <w:pPr>
        <w:ind w:left="4540" w:hanging="1440"/>
      </w:pPr>
      <w:rPr>
        <w:rFonts w:hint="default"/>
        <w:color w:val="000000"/>
      </w:rPr>
    </w:lvl>
    <w:lvl w:ilvl="6">
      <w:start w:val="1"/>
      <w:numFmt w:val="decimal"/>
      <w:lvlText w:val="%1.%2.%3.%4.%5.%6.%7"/>
      <w:lvlJc w:val="left"/>
      <w:pPr>
        <w:ind w:left="5160" w:hanging="1440"/>
      </w:pPr>
      <w:rPr>
        <w:rFonts w:hint="default"/>
        <w:color w:val="000000"/>
      </w:rPr>
    </w:lvl>
    <w:lvl w:ilvl="7">
      <w:start w:val="1"/>
      <w:numFmt w:val="decimal"/>
      <w:lvlText w:val="%1.%2.%3.%4.%5.%6.%7.%8"/>
      <w:lvlJc w:val="left"/>
      <w:pPr>
        <w:ind w:left="6140" w:hanging="1800"/>
      </w:pPr>
      <w:rPr>
        <w:rFonts w:hint="default"/>
        <w:color w:val="000000"/>
      </w:rPr>
    </w:lvl>
    <w:lvl w:ilvl="8">
      <w:start w:val="1"/>
      <w:numFmt w:val="decimal"/>
      <w:lvlText w:val="%1.%2.%3.%4.%5.%6.%7.%8.%9"/>
      <w:lvlJc w:val="left"/>
      <w:pPr>
        <w:ind w:left="6760" w:hanging="1800"/>
      </w:pPr>
      <w:rPr>
        <w:rFonts w:hint="default"/>
        <w:color w:val="000000"/>
      </w:rPr>
    </w:lvl>
  </w:abstractNum>
  <w:abstractNum w:abstractNumId="1">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4">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7A3A14"/>
    <w:multiLevelType w:val="multilevel"/>
    <w:tmpl w:val="793EB2F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1"/>
  </w:num>
  <w:num w:numId="7">
    <w:abstractNumId w:val="5"/>
  </w:num>
  <w:num w:numId="8">
    <w:abstractNumId w:val="9"/>
  </w:num>
  <w:num w:numId="9">
    <w:abstractNumId w:val="8"/>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68DC"/>
    <w:rsid w:val="00010E7E"/>
    <w:rsid w:val="0001382B"/>
    <w:rsid w:val="00013F5C"/>
    <w:rsid w:val="00015AE8"/>
    <w:rsid w:val="00016AD2"/>
    <w:rsid w:val="00020DFE"/>
    <w:rsid w:val="000219FB"/>
    <w:rsid w:val="000223E0"/>
    <w:rsid w:val="000227BA"/>
    <w:rsid w:val="00026B03"/>
    <w:rsid w:val="00034D99"/>
    <w:rsid w:val="00035C87"/>
    <w:rsid w:val="00042C00"/>
    <w:rsid w:val="00043E56"/>
    <w:rsid w:val="0004401E"/>
    <w:rsid w:val="000460C6"/>
    <w:rsid w:val="0004685C"/>
    <w:rsid w:val="000470ED"/>
    <w:rsid w:val="00051AAC"/>
    <w:rsid w:val="0005223D"/>
    <w:rsid w:val="00053C41"/>
    <w:rsid w:val="000619FA"/>
    <w:rsid w:val="00062BA8"/>
    <w:rsid w:val="00065A9D"/>
    <w:rsid w:val="00065CEC"/>
    <w:rsid w:val="000700CD"/>
    <w:rsid w:val="000737C2"/>
    <w:rsid w:val="00074BA4"/>
    <w:rsid w:val="00075385"/>
    <w:rsid w:val="000807EE"/>
    <w:rsid w:val="00083D36"/>
    <w:rsid w:val="00084C31"/>
    <w:rsid w:val="00090266"/>
    <w:rsid w:val="00092D1D"/>
    <w:rsid w:val="00095AC0"/>
    <w:rsid w:val="00095E2B"/>
    <w:rsid w:val="000A0B4E"/>
    <w:rsid w:val="000A2DB0"/>
    <w:rsid w:val="000A4024"/>
    <w:rsid w:val="000A49E1"/>
    <w:rsid w:val="000B20D6"/>
    <w:rsid w:val="000B40AC"/>
    <w:rsid w:val="000B4C1B"/>
    <w:rsid w:val="000B4F77"/>
    <w:rsid w:val="000B5018"/>
    <w:rsid w:val="000B537A"/>
    <w:rsid w:val="000B7475"/>
    <w:rsid w:val="000C125F"/>
    <w:rsid w:val="000C1A49"/>
    <w:rsid w:val="000C4654"/>
    <w:rsid w:val="000C53E6"/>
    <w:rsid w:val="000C5E4D"/>
    <w:rsid w:val="000C6487"/>
    <w:rsid w:val="000D41E2"/>
    <w:rsid w:val="000D45FB"/>
    <w:rsid w:val="000D5FDC"/>
    <w:rsid w:val="000D6FAF"/>
    <w:rsid w:val="000D7CB1"/>
    <w:rsid w:val="000E2B6B"/>
    <w:rsid w:val="000E436D"/>
    <w:rsid w:val="000E52D8"/>
    <w:rsid w:val="000F050E"/>
    <w:rsid w:val="000F16C3"/>
    <w:rsid w:val="000F2BB0"/>
    <w:rsid w:val="000F39F1"/>
    <w:rsid w:val="000F7788"/>
    <w:rsid w:val="001012BA"/>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266C"/>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D7A7E"/>
    <w:rsid w:val="001E063D"/>
    <w:rsid w:val="001E140B"/>
    <w:rsid w:val="001E4509"/>
    <w:rsid w:val="001F27D0"/>
    <w:rsid w:val="001F3C26"/>
    <w:rsid w:val="001F4192"/>
    <w:rsid w:val="002047E3"/>
    <w:rsid w:val="00205483"/>
    <w:rsid w:val="00205EEC"/>
    <w:rsid w:val="00214125"/>
    <w:rsid w:val="00214165"/>
    <w:rsid w:val="00215AD8"/>
    <w:rsid w:val="002161A6"/>
    <w:rsid w:val="0021636E"/>
    <w:rsid w:val="00216A65"/>
    <w:rsid w:val="00220EEB"/>
    <w:rsid w:val="002222BF"/>
    <w:rsid w:val="00224397"/>
    <w:rsid w:val="00224AB8"/>
    <w:rsid w:val="00225394"/>
    <w:rsid w:val="00226076"/>
    <w:rsid w:val="00226440"/>
    <w:rsid w:val="002275FA"/>
    <w:rsid w:val="00227BBF"/>
    <w:rsid w:val="002333C4"/>
    <w:rsid w:val="002335E3"/>
    <w:rsid w:val="00235A8E"/>
    <w:rsid w:val="00235E00"/>
    <w:rsid w:val="00245DB0"/>
    <w:rsid w:val="00247E6B"/>
    <w:rsid w:val="00251D1F"/>
    <w:rsid w:val="00252FF1"/>
    <w:rsid w:val="00253DD5"/>
    <w:rsid w:val="00254A7D"/>
    <w:rsid w:val="002555E6"/>
    <w:rsid w:val="0025738C"/>
    <w:rsid w:val="00260526"/>
    <w:rsid w:val="00262D8F"/>
    <w:rsid w:val="002710E7"/>
    <w:rsid w:val="00275497"/>
    <w:rsid w:val="0027693B"/>
    <w:rsid w:val="002776DC"/>
    <w:rsid w:val="002779A2"/>
    <w:rsid w:val="00281741"/>
    <w:rsid w:val="0028196E"/>
    <w:rsid w:val="00283689"/>
    <w:rsid w:val="00283B2E"/>
    <w:rsid w:val="00284029"/>
    <w:rsid w:val="00284686"/>
    <w:rsid w:val="00285F4D"/>
    <w:rsid w:val="00291E5F"/>
    <w:rsid w:val="0029285B"/>
    <w:rsid w:val="002950F6"/>
    <w:rsid w:val="002A5D00"/>
    <w:rsid w:val="002A7179"/>
    <w:rsid w:val="002B021D"/>
    <w:rsid w:val="002B05A4"/>
    <w:rsid w:val="002B6BA6"/>
    <w:rsid w:val="002B7D17"/>
    <w:rsid w:val="002C0564"/>
    <w:rsid w:val="002C29C4"/>
    <w:rsid w:val="002C2EB2"/>
    <w:rsid w:val="002C3AC3"/>
    <w:rsid w:val="002C496C"/>
    <w:rsid w:val="002C4B87"/>
    <w:rsid w:val="002C7EF3"/>
    <w:rsid w:val="002D16D9"/>
    <w:rsid w:val="002D3391"/>
    <w:rsid w:val="002D39F9"/>
    <w:rsid w:val="002E1307"/>
    <w:rsid w:val="002E188F"/>
    <w:rsid w:val="002E44D5"/>
    <w:rsid w:val="002E4C50"/>
    <w:rsid w:val="002E4F8F"/>
    <w:rsid w:val="002E51BA"/>
    <w:rsid w:val="002E664A"/>
    <w:rsid w:val="002F1820"/>
    <w:rsid w:val="00302ADB"/>
    <w:rsid w:val="00303D15"/>
    <w:rsid w:val="00304122"/>
    <w:rsid w:val="00305914"/>
    <w:rsid w:val="00307A12"/>
    <w:rsid w:val="00314220"/>
    <w:rsid w:val="0031511B"/>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E67"/>
    <w:rsid w:val="0036693F"/>
    <w:rsid w:val="00377F1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02BE5"/>
    <w:rsid w:val="0041003D"/>
    <w:rsid w:val="00411BB1"/>
    <w:rsid w:val="00411CFF"/>
    <w:rsid w:val="004127D8"/>
    <w:rsid w:val="00412E96"/>
    <w:rsid w:val="00413DCF"/>
    <w:rsid w:val="0041451E"/>
    <w:rsid w:val="00415EDB"/>
    <w:rsid w:val="00417AA6"/>
    <w:rsid w:val="00417CD5"/>
    <w:rsid w:val="004202C8"/>
    <w:rsid w:val="004204BC"/>
    <w:rsid w:val="0042133E"/>
    <w:rsid w:val="00421C2F"/>
    <w:rsid w:val="00423145"/>
    <w:rsid w:val="004238EB"/>
    <w:rsid w:val="00424208"/>
    <w:rsid w:val="004250E7"/>
    <w:rsid w:val="00430F39"/>
    <w:rsid w:val="0043607C"/>
    <w:rsid w:val="00436596"/>
    <w:rsid w:val="004372B4"/>
    <w:rsid w:val="00440151"/>
    <w:rsid w:val="004409EA"/>
    <w:rsid w:val="00442086"/>
    <w:rsid w:val="00447DBE"/>
    <w:rsid w:val="0045065E"/>
    <w:rsid w:val="00466813"/>
    <w:rsid w:val="004674A1"/>
    <w:rsid w:val="00470680"/>
    <w:rsid w:val="00474FB4"/>
    <w:rsid w:val="004754AF"/>
    <w:rsid w:val="00477572"/>
    <w:rsid w:val="00477BA1"/>
    <w:rsid w:val="00485063"/>
    <w:rsid w:val="004868B0"/>
    <w:rsid w:val="00486991"/>
    <w:rsid w:val="00493305"/>
    <w:rsid w:val="00495263"/>
    <w:rsid w:val="0049689A"/>
    <w:rsid w:val="004A142D"/>
    <w:rsid w:val="004A51C2"/>
    <w:rsid w:val="004A54C1"/>
    <w:rsid w:val="004A6B05"/>
    <w:rsid w:val="004B0699"/>
    <w:rsid w:val="004B0768"/>
    <w:rsid w:val="004B1317"/>
    <w:rsid w:val="004B17C5"/>
    <w:rsid w:val="004B38B2"/>
    <w:rsid w:val="004B6656"/>
    <w:rsid w:val="004B7320"/>
    <w:rsid w:val="004B7743"/>
    <w:rsid w:val="004C0978"/>
    <w:rsid w:val="004C0CAE"/>
    <w:rsid w:val="004C17B6"/>
    <w:rsid w:val="004C7670"/>
    <w:rsid w:val="004D0A9E"/>
    <w:rsid w:val="004D1329"/>
    <w:rsid w:val="004D2E56"/>
    <w:rsid w:val="004D49CD"/>
    <w:rsid w:val="004D4BE4"/>
    <w:rsid w:val="004D4C07"/>
    <w:rsid w:val="004E356A"/>
    <w:rsid w:val="004E3D18"/>
    <w:rsid w:val="004E5F10"/>
    <w:rsid w:val="004F3AAF"/>
    <w:rsid w:val="004F4812"/>
    <w:rsid w:val="004F54DF"/>
    <w:rsid w:val="004F5B18"/>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16B5E"/>
    <w:rsid w:val="00521F0C"/>
    <w:rsid w:val="0052316D"/>
    <w:rsid w:val="00530C9C"/>
    <w:rsid w:val="00533E6B"/>
    <w:rsid w:val="00537530"/>
    <w:rsid w:val="00541E87"/>
    <w:rsid w:val="00543864"/>
    <w:rsid w:val="00544DDC"/>
    <w:rsid w:val="00545E08"/>
    <w:rsid w:val="0055391E"/>
    <w:rsid w:val="00555012"/>
    <w:rsid w:val="00556DCA"/>
    <w:rsid w:val="00564169"/>
    <w:rsid w:val="00564984"/>
    <w:rsid w:val="005650FD"/>
    <w:rsid w:val="005655F4"/>
    <w:rsid w:val="0056614D"/>
    <w:rsid w:val="00567E51"/>
    <w:rsid w:val="00571F6D"/>
    <w:rsid w:val="00575EE0"/>
    <w:rsid w:val="00576FCB"/>
    <w:rsid w:val="0058265A"/>
    <w:rsid w:val="00582D1C"/>
    <w:rsid w:val="005860F0"/>
    <w:rsid w:val="00587B0C"/>
    <w:rsid w:val="00591A50"/>
    <w:rsid w:val="00595A88"/>
    <w:rsid w:val="00595C2F"/>
    <w:rsid w:val="00596547"/>
    <w:rsid w:val="005A1908"/>
    <w:rsid w:val="005A4F03"/>
    <w:rsid w:val="005A5079"/>
    <w:rsid w:val="005B0A9E"/>
    <w:rsid w:val="005B0CFD"/>
    <w:rsid w:val="005B3AC4"/>
    <w:rsid w:val="005B497A"/>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B05"/>
    <w:rsid w:val="005E7E7E"/>
    <w:rsid w:val="005F2857"/>
    <w:rsid w:val="005F3062"/>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3484C"/>
    <w:rsid w:val="00636DCF"/>
    <w:rsid w:val="006373B3"/>
    <w:rsid w:val="00637FF7"/>
    <w:rsid w:val="00640293"/>
    <w:rsid w:val="006414C5"/>
    <w:rsid w:val="00642903"/>
    <w:rsid w:val="006430E7"/>
    <w:rsid w:val="006459CE"/>
    <w:rsid w:val="0065284F"/>
    <w:rsid w:val="00653F27"/>
    <w:rsid w:val="00656E17"/>
    <w:rsid w:val="00660D72"/>
    <w:rsid w:val="006624E2"/>
    <w:rsid w:val="006650BC"/>
    <w:rsid w:val="00666BC6"/>
    <w:rsid w:val="006717C0"/>
    <w:rsid w:val="00671928"/>
    <w:rsid w:val="0067202D"/>
    <w:rsid w:val="006734BC"/>
    <w:rsid w:val="006759D2"/>
    <w:rsid w:val="006776F8"/>
    <w:rsid w:val="0068029E"/>
    <w:rsid w:val="00680FEE"/>
    <w:rsid w:val="00681077"/>
    <w:rsid w:val="006828F9"/>
    <w:rsid w:val="0068575A"/>
    <w:rsid w:val="00685838"/>
    <w:rsid w:val="00687122"/>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41EE"/>
    <w:rsid w:val="0072308E"/>
    <w:rsid w:val="00723BC2"/>
    <w:rsid w:val="00723BD0"/>
    <w:rsid w:val="00723FD3"/>
    <w:rsid w:val="00726D21"/>
    <w:rsid w:val="00727FBD"/>
    <w:rsid w:val="00730DC1"/>
    <w:rsid w:val="007321B4"/>
    <w:rsid w:val="00736912"/>
    <w:rsid w:val="00742A36"/>
    <w:rsid w:val="00747222"/>
    <w:rsid w:val="0074725E"/>
    <w:rsid w:val="0075255F"/>
    <w:rsid w:val="00754A82"/>
    <w:rsid w:val="00755519"/>
    <w:rsid w:val="00763037"/>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6773"/>
    <w:rsid w:val="007A0DA7"/>
    <w:rsid w:val="007A2214"/>
    <w:rsid w:val="007A6420"/>
    <w:rsid w:val="007A6FB3"/>
    <w:rsid w:val="007B0ECE"/>
    <w:rsid w:val="007B0ED6"/>
    <w:rsid w:val="007B294E"/>
    <w:rsid w:val="007B495E"/>
    <w:rsid w:val="007B5F93"/>
    <w:rsid w:val="007B6CA6"/>
    <w:rsid w:val="007C5E56"/>
    <w:rsid w:val="007C7C38"/>
    <w:rsid w:val="007D0EA3"/>
    <w:rsid w:val="007D2474"/>
    <w:rsid w:val="007D2F4C"/>
    <w:rsid w:val="007D4302"/>
    <w:rsid w:val="007D4498"/>
    <w:rsid w:val="007D4E90"/>
    <w:rsid w:val="007D68BE"/>
    <w:rsid w:val="007E0BE3"/>
    <w:rsid w:val="007E1BD6"/>
    <w:rsid w:val="007E64B9"/>
    <w:rsid w:val="007F1660"/>
    <w:rsid w:val="007F46F0"/>
    <w:rsid w:val="0080004B"/>
    <w:rsid w:val="008152B0"/>
    <w:rsid w:val="0081621A"/>
    <w:rsid w:val="0081697D"/>
    <w:rsid w:val="00822B7E"/>
    <w:rsid w:val="00822E64"/>
    <w:rsid w:val="00823BBB"/>
    <w:rsid w:val="00825808"/>
    <w:rsid w:val="00825DD6"/>
    <w:rsid w:val="00833253"/>
    <w:rsid w:val="0083354A"/>
    <w:rsid w:val="008335E0"/>
    <w:rsid w:val="00834F61"/>
    <w:rsid w:val="008411DB"/>
    <w:rsid w:val="0084563B"/>
    <w:rsid w:val="008457E7"/>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6274"/>
    <w:rsid w:val="008F6FCB"/>
    <w:rsid w:val="00903E12"/>
    <w:rsid w:val="00906541"/>
    <w:rsid w:val="00910E15"/>
    <w:rsid w:val="00915149"/>
    <w:rsid w:val="009152FE"/>
    <w:rsid w:val="009170D0"/>
    <w:rsid w:val="0091733C"/>
    <w:rsid w:val="00917375"/>
    <w:rsid w:val="00917B3C"/>
    <w:rsid w:val="00931278"/>
    <w:rsid w:val="00935FAF"/>
    <w:rsid w:val="0093751B"/>
    <w:rsid w:val="0093762E"/>
    <w:rsid w:val="009377E9"/>
    <w:rsid w:val="00940FCD"/>
    <w:rsid w:val="0094121D"/>
    <w:rsid w:val="0094192D"/>
    <w:rsid w:val="00941E1B"/>
    <w:rsid w:val="00942004"/>
    <w:rsid w:val="009464BF"/>
    <w:rsid w:val="009468FC"/>
    <w:rsid w:val="00946E45"/>
    <w:rsid w:val="009529E0"/>
    <w:rsid w:val="00954711"/>
    <w:rsid w:val="00957AE6"/>
    <w:rsid w:val="00964171"/>
    <w:rsid w:val="009655CC"/>
    <w:rsid w:val="009675DA"/>
    <w:rsid w:val="00972E02"/>
    <w:rsid w:val="00973052"/>
    <w:rsid w:val="00973C23"/>
    <w:rsid w:val="00976ED9"/>
    <w:rsid w:val="009807A1"/>
    <w:rsid w:val="00981889"/>
    <w:rsid w:val="00981C5B"/>
    <w:rsid w:val="00984D6B"/>
    <w:rsid w:val="00986DFC"/>
    <w:rsid w:val="00990670"/>
    <w:rsid w:val="00991F1C"/>
    <w:rsid w:val="00992FB9"/>
    <w:rsid w:val="00994034"/>
    <w:rsid w:val="00994D34"/>
    <w:rsid w:val="00996114"/>
    <w:rsid w:val="009964D2"/>
    <w:rsid w:val="00996C86"/>
    <w:rsid w:val="009970FB"/>
    <w:rsid w:val="009978C9"/>
    <w:rsid w:val="0099797A"/>
    <w:rsid w:val="00997A65"/>
    <w:rsid w:val="00997D22"/>
    <w:rsid w:val="009A00BF"/>
    <w:rsid w:val="009A1C8D"/>
    <w:rsid w:val="009A52B7"/>
    <w:rsid w:val="009A6212"/>
    <w:rsid w:val="009A6837"/>
    <w:rsid w:val="009A6B40"/>
    <w:rsid w:val="009A761B"/>
    <w:rsid w:val="009A7A3D"/>
    <w:rsid w:val="009B45E6"/>
    <w:rsid w:val="009C109F"/>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19F6"/>
    <w:rsid w:val="00A050EF"/>
    <w:rsid w:val="00A073FB"/>
    <w:rsid w:val="00A109D2"/>
    <w:rsid w:val="00A11D3F"/>
    <w:rsid w:val="00A1378B"/>
    <w:rsid w:val="00A14430"/>
    <w:rsid w:val="00A160C6"/>
    <w:rsid w:val="00A17F77"/>
    <w:rsid w:val="00A20549"/>
    <w:rsid w:val="00A21C53"/>
    <w:rsid w:val="00A256ED"/>
    <w:rsid w:val="00A26AB2"/>
    <w:rsid w:val="00A33D34"/>
    <w:rsid w:val="00A33D44"/>
    <w:rsid w:val="00A3456D"/>
    <w:rsid w:val="00A3714B"/>
    <w:rsid w:val="00A4143C"/>
    <w:rsid w:val="00A42A19"/>
    <w:rsid w:val="00A447B4"/>
    <w:rsid w:val="00A511A5"/>
    <w:rsid w:val="00A57169"/>
    <w:rsid w:val="00A57615"/>
    <w:rsid w:val="00A57668"/>
    <w:rsid w:val="00A62879"/>
    <w:rsid w:val="00A659A0"/>
    <w:rsid w:val="00A6600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0A07"/>
    <w:rsid w:val="00AC14C6"/>
    <w:rsid w:val="00AC18D8"/>
    <w:rsid w:val="00AC2B05"/>
    <w:rsid w:val="00AC34D8"/>
    <w:rsid w:val="00AD0B94"/>
    <w:rsid w:val="00AD0DEE"/>
    <w:rsid w:val="00AD1730"/>
    <w:rsid w:val="00AD561E"/>
    <w:rsid w:val="00AD6112"/>
    <w:rsid w:val="00AD701E"/>
    <w:rsid w:val="00AE28EB"/>
    <w:rsid w:val="00AE4434"/>
    <w:rsid w:val="00AE676E"/>
    <w:rsid w:val="00AE6C84"/>
    <w:rsid w:val="00AF0A1A"/>
    <w:rsid w:val="00AF101D"/>
    <w:rsid w:val="00AF27A9"/>
    <w:rsid w:val="00AF43FA"/>
    <w:rsid w:val="00AF666A"/>
    <w:rsid w:val="00AF6A72"/>
    <w:rsid w:val="00B00092"/>
    <w:rsid w:val="00B0095B"/>
    <w:rsid w:val="00B011A1"/>
    <w:rsid w:val="00B03684"/>
    <w:rsid w:val="00B044C8"/>
    <w:rsid w:val="00B051A4"/>
    <w:rsid w:val="00B128EC"/>
    <w:rsid w:val="00B1515E"/>
    <w:rsid w:val="00B16DC4"/>
    <w:rsid w:val="00B17977"/>
    <w:rsid w:val="00B3082D"/>
    <w:rsid w:val="00B312EC"/>
    <w:rsid w:val="00B31F08"/>
    <w:rsid w:val="00B32860"/>
    <w:rsid w:val="00B35CE0"/>
    <w:rsid w:val="00B36BD2"/>
    <w:rsid w:val="00B37F15"/>
    <w:rsid w:val="00B4169D"/>
    <w:rsid w:val="00B51018"/>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61C5"/>
    <w:rsid w:val="00C36C8F"/>
    <w:rsid w:val="00C37AB2"/>
    <w:rsid w:val="00C42A9A"/>
    <w:rsid w:val="00C42F06"/>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1935"/>
    <w:rsid w:val="00C81B89"/>
    <w:rsid w:val="00C85224"/>
    <w:rsid w:val="00C85DF9"/>
    <w:rsid w:val="00C85ECC"/>
    <w:rsid w:val="00C86B42"/>
    <w:rsid w:val="00C879D8"/>
    <w:rsid w:val="00C95331"/>
    <w:rsid w:val="00C95DE4"/>
    <w:rsid w:val="00CA0E4E"/>
    <w:rsid w:val="00CA1878"/>
    <w:rsid w:val="00CA3E6C"/>
    <w:rsid w:val="00CA680E"/>
    <w:rsid w:val="00CB2634"/>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0EF4"/>
    <w:rsid w:val="00D01881"/>
    <w:rsid w:val="00D055D3"/>
    <w:rsid w:val="00D0580E"/>
    <w:rsid w:val="00D0758B"/>
    <w:rsid w:val="00D07626"/>
    <w:rsid w:val="00D1253C"/>
    <w:rsid w:val="00D142A2"/>
    <w:rsid w:val="00D15194"/>
    <w:rsid w:val="00D163D8"/>
    <w:rsid w:val="00D16685"/>
    <w:rsid w:val="00D20A15"/>
    <w:rsid w:val="00D23141"/>
    <w:rsid w:val="00D23A3C"/>
    <w:rsid w:val="00D33127"/>
    <w:rsid w:val="00D33496"/>
    <w:rsid w:val="00D33E4B"/>
    <w:rsid w:val="00D409FB"/>
    <w:rsid w:val="00D41EB2"/>
    <w:rsid w:val="00D41ECB"/>
    <w:rsid w:val="00D44B68"/>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4E4A"/>
    <w:rsid w:val="00DA151E"/>
    <w:rsid w:val="00DA24D2"/>
    <w:rsid w:val="00DA4CD3"/>
    <w:rsid w:val="00DA527E"/>
    <w:rsid w:val="00DA7DCD"/>
    <w:rsid w:val="00DB563C"/>
    <w:rsid w:val="00DB60FB"/>
    <w:rsid w:val="00DC0101"/>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5863"/>
    <w:rsid w:val="00E177AF"/>
    <w:rsid w:val="00E21CCE"/>
    <w:rsid w:val="00E23E8B"/>
    <w:rsid w:val="00E26804"/>
    <w:rsid w:val="00E26B2F"/>
    <w:rsid w:val="00E32B75"/>
    <w:rsid w:val="00E33368"/>
    <w:rsid w:val="00E40DB3"/>
    <w:rsid w:val="00E47546"/>
    <w:rsid w:val="00E47AA0"/>
    <w:rsid w:val="00E5029D"/>
    <w:rsid w:val="00E54328"/>
    <w:rsid w:val="00E547D8"/>
    <w:rsid w:val="00E56B8A"/>
    <w:rsid w:val="00E60469"/>
    <w:rsid w:val="00E62B24"/>
    <w:rsid w:val="00E62F25"/>
    <w:rsid w:val="00E632D3"/>
    <w:rsid w:val="00E64A1E"/>
    <w:rsid w:val="00E65EDF"/>
    <w:rsid w:val="00E678F8"/>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0D6"/>
    <w:rsid w:val="00EA6B9D"/>
    <w:rsid w:val="00EB1ED0"/>
    <w:rsid w:val="00EB24EC"/>
    <w:rsid w:val="00EB39CC"/>
    <w:rsid w:val="00EB4830"/>
    <w:rsid w:val="00EC33E7"/>
    <w:rsid w:val="00EC5B99"/>
    <w:rsid w:val="00EC5C97"/>
    <w:rsid w:val="00EC5F74"/>
    <w:rsid w:val="00EC6977"/>
    <w:rsid w:val="00ED0C52"/>
    <w:rsid w:val="00ED2886"/>
    <w:rsid w:val="00ED3F18"/>
    <w:rsid w:val="00ED6283"/>
    <w:rsid w:val="00ED759D"/>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0183"/>
    <w:rsid w:val="00F13878"/>
    <w:rsid w:val="00F14DE4"/>
    <w:rsid w:val="00F16D03"/>
    <w:rsid w:val="00F1709A"/>
    <w:rsid w:val="00F170E2"/>
    <w:rsid w:val="00F21162"/>
    <w:rsid w:val="00F25EA9"/>
    <w:rsid w:val="00F2643A"/>
    <w:rsid w:val="00F275D7"/>
    <w:rsid w:val="00F30C72"/>
    <w:rsid w:val="00F30DE9"/>
    <w:rsid w:val="00F317B9"/>
    <w:rsid w:val="00F3482D"/>
    <w:rsid w:val="00F3514E"/>
    <w:rsid w:val="00F35300"/>
    <w:rsid w:val="00F37138"/>
    <w:rsid w:val="00F40023"/>
    <w:rsid w:val="00F42C2E"/>
    <w:rsid w:val="00F439A1"/>
    <w:rsid w:val="00F448B6"/>
    <w:rsid w:val="00F47634"/>
    <w:rsid w:val="00F52A90"/>
    <w:rsid w:val="00F550BE"/>
    <w:rsid w:val="00F62883"/>
    <w:rsid w:val="00F640BD"/>
    <w:rsid w:val="00F645D3"/>
    <w:rsid w:val="00F663C0"/>
    <w:rsid w:val="00F66D4F"/>
    <w:rsid w:val="00F74F4D"/>
    <w:rsid w:val="00F754BD"/>
    <w:rsid w:val="00F764F5"/>
    <w:rsid w:val="00F85667"/>
    <w:rsid w:val="00F86A2B"/>
    <w:rsid w:val="00F900BF"/>
    <w:rsid w:val="00F91DC4"/>
    <w:rsid w:val="00F944C4"/>
    <w:rsid w:val="00F958EB"/>
    <w:rsid w:val="00F96012"/>
    <w:rsid w:val="00F974C5"/>
    <w:rsid w:val="00FA0981"/>
    <w:rsid w:val="00FA1E37"/>
    <w:rsid w:val="00FA2E7E"/>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link w:val="ConsPlusNormal0"/>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29">
    <w:name w:val="Основной текст (2)_"/>
    <w:basedOn w:val="a2"/>
    <w:link w:val="2a"/>
    <w:rsid w:val="004204BC"/>
    <w:rPr>
      <w:rFonts w:ascii="Arial" w:eastAsia="Arial" w:hAnsi="Arial" w:cs="Arial"/>
      <w:sz w:val="26"/>
      <w:szCs w:val="26"/>
      <w:shd w:val="clear" w:color="auto" w:fill="FFFFFF"/>
    </w:rPr>
  </w:style>
  <w:style w:type="paragraph" w:customStyle="1" w:styleId="2a">
    <w:name w:val="Основной текст (2)"/>
    <w:basedOn w:val="a1"/>
    <w:link w:val="29"/>
    <w:rsid w:val="004204BC"/>
    <w:pPr>
      <w:widowControl w:val="0"/>
      <w:shd w:val="clear" w:color="auto" w:fill="FFFFFF"/>
      <w:spacing w:before="240" w:after="240" w:line="290" w:lineRule="exact"/>
    </w:pPr>
    <w:rPr>
      <w:rFonts w:ascii="Arial" w:eastAsia="Arial" w:hAnsi="Arial" w:cs="Arial"/>
      <w:sz w:val="26"/>
      <w:szCs w:val="26"/>
    </w:rPr>
  </w:style>
  <w:style w:type="character" w:customStyle="1" w:styleId="ConsPlusNormal0">
    <w:name w:val="ConsPlusNormal Знак"/>
    <w:link w:val="ConsPlusNormal"/>
    <w:locked/>
    <w:rsid w:val="00D44B6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link w:val="ConsPlusNormal0"/>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29">
    <w:name w:val="Основной текст (2)_"/>
    <w:basedOn w:val="a2"/>
    <w:link w:val="2a"/>
    <w:rsid w:val="004204BC"/>
    <w:rPr>
      <w:rFonts w:ascii="Arial" w:eastAsia="Arial" w:hAnsi="Arial" w:cs="Arial"/>
      <w:sz w:val="26"/>
      <w:szCs w:val="26"/>
      <w:shd w:val="clear" w:color="auto" w:fill="FFFFFF"/>
    </w:rPr>
  </w:style>
  <w:style w:type="paragraph" w:customStyle="1" w:styleId="2a">
    <w:name w:val="Основной текст (2)"/>
    <w:basedOn w:val="a1"/>
    <w:link w:val="29"/>
    <w:rsid w:val="004204BC"/>
    <w:pPr>
      <w:widowControl w:val="0"/>
      <w:shd w:val="clear" w:color="auto" w:fill="FFFFFF"/>
      <w:spacing w:before="240" w:after="240" w:line="290" w:lineRule="exact"/>
    </w:pPr>
    <w:rPr>
      <w:rFonts w:ascii="Arial" w:eastAsia="Arial" w:hAnsi="Arial" w:cs="Arial"/>
      <w:sz w:val="26"/>
      <w:szCs w:val="26"/>
    </w:rPr>
  </w:style>
  <w:style w:type="character" w:customStyle="1" w:styleId="ConsPlusNormal0">
    <w:name w:val="ConsPlusNormal Знак"/>
    <w:link w:val="ConsPlusNormal"/>
    <w:locked/>
    <w:rsid w:val="00D44B6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29002366">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2030065">
      <w:bodyDiv w:val="1"/>
      <w:marLeft w:val="0"/>
      <w:marRight w:val="0"/>
      <w:marTop w:val="0"/>
      <w:marBottom w:val="0"/>
      <w:divBdr>
        <w:top w:val="none" w:sz="0" w:space="0" w:color="auto"/>
        <w:left w:val="none" w:sz="0" w:space="0" w:color="auto"/>
        <w:bottom w:val="none" w:sz="0" w:space="0" w:color="auto"/>
        <w:right w:val="none" w:sz="0" w:space="0" w:color="auto"/>
      </w:divBdr>
    </w:div>
    <w:div w:id="1092169763">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477143958">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707438914">
      <w:bodyDiv w:val="1"/>
      <w:marLeft w:val="0"/>
      <w:marRight w:val="0"/>
      <w:marTop w:val="0"/>
      <w:marBottom w:val="0"/>
      <w:divBdr>
        <w:top w:val="none" w:sz="0" w:space="0" w:color="auto"/>
        <w:left w:val="none" w:sz="0" w:space="0" w:color="auto"/>
        <w:bottom w:val="none" w:sz="0" w:space="0" w:color="auto"/>
        <w:right w:val="none" w:sz="0" w:space="0" w:color="auto"/>
      </w:divBdr>
    </w:div>
    <w:div w:id="1880193954">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14855801">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83373;fld=134;dst=10048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328BC-6C1A-4942-915C-8427752B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4225</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5</cp:revision>
  <cp:lastPrinted>2020-03-06T05:35:00Z</cp:lastPrinted>
  <dcterms:created xsi:type="dcterms:W3CDTF">2020-03-05T04:31:00Z</dcterms:created>
  <dcterms:modified xsi:type="dcterms:W3CDTF">2020-03-06T05:35:00Z</dcterms:modified>
</cp:coreProperties>
</file>