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B" w:rsidRPr="001337F9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  <w:bookmarkStart w:id="0" w:name="_GoBack"/>
    </w:p>
    <w:p w:rsidR="005326DB" w:rsidRPr="001337F9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443DAB" w:rsidRPr="001337F9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  <w:r w:rsidRPr="001337F9">
        <w:rPr>
          <w:b/>
          <w:sz w:val="32"/>
        </w:rPr>
        <w:t xml:space="preserve">Проект </w:t>
      </w:r>
    </w:p>
    <w:p w:rsidR="005326DB" w:rsidRPr="001337F9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1337F9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1337F9">
        <w:rPr>
          <w:b/>
          <w:sz w:val="36"/>
        </w:rPr>
        <w:t>АДМИНИСТРАЦИЯ БЕРЕЗОВСКОГО РАЙОНА</w:t>
      </w:r>
    </w:p>
    <w:p w:rsidR="00F53395" w:rsidRPr="001337F9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1337F9" w:rsidRDefault="00F53395" w:rsidP="00F53395">
      <w:pPr>
        <w:contextualSpacing/>
        <w:jc w:val="center"/>
        <w:rPr>
          <w:b/>
          <w:sz w:val="20"/>
        </w:rPr>
      </w:pPr>
      <w:r w:rsidRPr="001337F9">
        <w:rPr>
          <w:b/>
          <w:sz w:val="20"/>
        </w:rPr>
        <w:t>ХАНТЫ-МАНСИЙСКОГО АВТОНОМНОГО ОКРУГА – ЮГРЫ</w:t>
      </w:r>
    </w:p>
    <w:p w:rsidR="00F53395" w:rsidRPr="001337F9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1337F9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1337F9">
        <w:rPr>
          <w:b/>
          <w:sz w:val="36"/>
          <w:szCs w:val="36"/>
        </w:rPr>
        <w:t xml:space="preserve">ПОСТАНОВЛЕНИЕ </w:t>
      </w:r>
    </w:p>
    <w:p w:rsidR="00F53395" w:rsidRPr="001337F9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1337F9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от___________202</w:t>
      </w:r>
      <w:r w:rsidR="00324AE1" w:rsidRPr="001337F9">
        <w:rPr>
          <w:sz w:val="28"/>
          <w:szCs w:val="28"/>
        </w:rPr>
        <w:t>2</w:t>
      </w:r>
      <w:r w:rsidRPr="001337F9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1337F9" w:rsidRDefault="00F53395" w:rsidP="00F53395">
      <w:pPr>
        <w:contextualSpacing/>
        <w:rPr>
          <w:sz w:val="28"/>
          <w:szCs w:val="28"/>
        </w:rPr>
      </w:pPr>
      <w:proofErr w:type="spellStart"/>
      <w:r w:rsidRPr="001337F9">
        <w:rPr>
          <w:sz w:val="28"/>
          <w:szCs w:val="28"/>
        </w:rPr>
        <w:t>пгт</w:t>
      </w:r>
      <w:proofErr w:type="spellEnd"/>
      <w:r w:rsidRPr="001337F9">
        <w:rPr>
          <w:sz w:val="28"/>
          <w:szCs w:val="28"/>
        </w:rPr>
        <w:t>. Березово</w:t>
      </w:r>
    </w:p>
    <w:p w:rsidR="00F53395" w:rsidRPr="001337F9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1337F9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sz w:val="28"/>
          <w:szCs w:val="28"/>
        </w:rPr>
      </w:pPr>
      <w:proofErr w:type="gramStart"/>
      <w:r w:rsidRPr="001337F9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1337F9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1337F9">
        <w:rPr>
          <w:rFonts w:eastAsia="font408"/>
          <w:sz w:val="28"/>
          <w:szCs w:val="28"/>
        </w:rPr>
        <w:t>«</w:t>
      </w:r>
      <w:r w:rsidR="000839E3" w:rsidRPr="001337F9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1337F9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1337F9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1337F9">
        <w:rPr>
          <w:sz w:val="28"/>
          <w:szCs w:val="28"/>
        </w:rPr>
        <w:t>»</w:t>
      </w:r>
    </w:p>
    <w:p w:rsidR="00F53395" w:rsidRPr="001337F9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1337F9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7F9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1337F9">
        <w:t xml:space="preserve"> </w:t>
      </w:r>
      <w:r w:rsidRPr="001337F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2D4E95" w:rsidRPr="001337F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1337F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1337F9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ab/>
      </w:r>
      <w:r w:rsidR="00884C62" w:rsidRPr="001337F9">
        <w:rPr>
          <w:sz w:val="28"/>
          <w:szCs w:val="28"/>
        </w:rPr>
        <w:t xml:space="preserve">1. Внести в </w:t>
      </w:r>
      <w:r w:rsidR="00142448" w:rsidRPr="001337F9">
        <w:rPr>
          <w:sz w:val="28"/>
          <w:szCs w:val="28"/>
        </w:rPr>
        <w:t xml:space="preserve"> </w:t>
      </w:r>
      <w:r w:rsidRPr="001337F9">
        <w:rPr>
          <w:sz w:val="28"/>
          <w:szCs w:val="28"/>
        </w:rPr>
        <w:t xml:space="preserve">приложение к </w:t>
      </w:r>
      <w:r w:rsidR="00884C62" w:rsidRPr="001337F9">
        <w:rPr>
          <w:sz w:val="28"/>
          <w:szCs w:val="28"/>
        </w:rPr>
        <w:t>постановлени</w:t>
      </w:r>
      <w:r w:rsidRPr="001337F9">
        <w:rPr>
          <w:sz w:val="28"/>
          <w:szCs w:val="28"/>
        </w:rPr>
        <w:t>ю</w:t>
      </w:r>
      <w:r w:rsidR="00884C62" w:rsidRPr="001337F9">
        <w:rPr>
          <w:sz w:val="28"/>
          <w:szCs w:val="28"/>
        </w:rPr>
        <w:t xml:space="preserve"> администрации Березовского района </w:t>
      </w:r>
      <w:r w:rsidR="0018721B" w:rsidRPr="001337F9">
        <w:rPr>
          <w:sz w:val="28"/>
          <w:szCs w:val="28"/>
        </w:rPr>
        <w:t xml:space="preserve">от </w:t>
      </w:r>
      <w:r w:rsidR="00FA35A8" w:rsidRPr="001337F9">
        <w:rPr>
          <w:sz w:val="28"/>
          <w:szCs w:val="28"/>
        </w:rPr>
        <w:t xml:space="preserve">29.01.2020 № 49 </w:t>
      </w:r>
      <w:r w:rsidR="00FA35A8" w:rsidRPr="001337F9">
        <w:rPr>
          <w:bCs/>
          <w:sz w:val="28"/>
          <w:szCs w:val="28"/>
        </w:rPr>
        <w:t>«</w:t>
      </w:r>
      <w:r w:rsidR="00FA35A8" w:rsidRPr="001337F9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1337F9">
        <w:rPr>
          <w:rFonts w:eastAsia="font408"/>
          <w:sz w:val="28"/>
          <w:szCs w:val="28"/>
        </w:rPr>
        <w:t>«</w:t>
      </w:r>
      <w:r w:rsidR="002C131A" w:rsidRPr="001337F9">
        <w:rPr>
          <w:sz w:val="28"/>
          <w:szCs w:val="28"/>
        </w:rPr>
        <w:t xml:space="preserve">Выдача разрешения на строительство </w:t>
      </w:r>
      <w:proofErr w:type="gramStart"/>
      <w:r w:rsidR="002C131A" w:rsidRPr="001337F9">
        <w:rPr>
          <w:sz w:val="28"/>
          <w:szCs w:val="28"/>
        </w:rPr>
        <w:t xml:space="preserve"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1337F9">
        <w:rPr>
          <w:rFonts w:eastAsia="font408"/>
          <w:sz w:val="28"/>
          <w:szCs w:val="28"/>
        </w:rPr>
        <w:t>и признании утратившими силу некоторых  муниципальных правовых актов администрации Березовского района</w:t>
      </w:r>
      <w:r w:rsidRPr="001337F9">
        <w:rPr>
          <w:sz w:val="28"/>
          <w:szCs w:val="28"/>
        </w:rPr>
        <w:t>»</w:t>
      </w:r>
      <w:r w:rsidR="00FA35A8" w:rsidRPr="001337F9">
        <w:rPr>
          <w:sz w:val="28"/>
          <w:szCs w:val="28"/>
        </w:rPr>
        <w:t xml:space="preserve"> следующ</w:t>
      </w:r>
      <w:r w:rsidRPr="001337F9">
        <w:rPr>
          <w:sz w:val="28"/>
          <w:szCs w:val="28"/>
        </w:rPr>
        <w:t>е</w:t>
      </w:r>
      <w:r w:rsidR="00FA35A8" w:rsidRPr="001337F9">
        <w:rPr>
          <w:sz w:val="28"/>
          <w:szCs w:val="28"/>
        </w:rPr>
        <w:t>е изменени</w:t>
      </w:r>
      <w:r w:rsidRPr="001337F9">
        <w:rPr>
          <w:sz w:val="28"/>
          <w:szCs w:val="28"/>
        </w:rPr>
        <w:t>е</w:t>
      </w:r>
      <w:r w:rsidR="00884C62" w:rsidRPr="001337F9">
        <w:rPr>
          <w:sz w:val="28"/>
          <w:szCs w:val="28"/>
        </w:rPr>
        <w:t>:</w:t>
      </w:r>
      <w:proofErr w:type="gramEnd"/>
    </w:p>
    <w:p w:rsidR="002C131A" w:rsidRPr="001337F9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337F9">
        <w:rPr>
          <w:sz w:val="28"/>
          <w:szCs w:val="28"/>
        </w:rPr>
        <w:t xml:space="preserve">1.1. абзац второй подпункта 2 пункта 47 </w:t>
      </w:r>
      <w:r w:rsidRPr="001337F9">
        <w:rPr>
          <w:bCs/>
          <w:sz w:val="28"/>
          <w:szCs w:val="28"/>
        </w:rPr>
        <w:t>изложить в следующей редакции:</w:t>
      </w:r>
    </w:p>
    <w:p w:rsidR="002C131A" w:rsidRPr="001337F9" w:rsidRDefault="002C131A" w:rsidP="002C131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1337F9">
        <w:rPr>
          <w:sz w:val="28"/>
          <w:szCs w:val="28"/>
        </w:rPr>
        <w:t xml:space="preserve"> «</w:t>
      </w:r>
      <w:r w:rsidRPr="001337F9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Единым порталом автоматически</w:t>
      </w:r>
      <w:r w:rsidR="00B25616" w:rsidRPr="001337F9">
        <w:rPr>
          <w:rFonts w:eastAsiaTheme="minorHAnsi"/>
          <w:sz w:val="28"/>
          <w:szCs w:val="28"/>
          <w:lang w:eastAsia="en-US"/>
        </w:rPr>
        <w:t xml:space="preserve"> на основании требований, определяемых отделом, </w:t>
      </w:r>
      <w:r w:rsidRPr="001337F9">
        <w:rPr>
          <w:rFonts w:eastAsiaTheme="minorHAnsi"/>
          <w:sz w:val="28"/>
          <w:szCs w:val="28"/>
          <w:lang w:eastAsia="en-US"/>
        </w:rPr>
        <w:t>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337F9">
        <w:rPr>
          <w:rFonts w:eastAsiaTheme="minorHAnsi"/>
          <w:bCs/>
          <w:sz w:val="28"/>
          <w:lang w:eastAsia="en-US"/>
        </w:rPr>
        <w:t>.»;</w:t>
      </w:r>
      <w:proofErr w:type="gramEnd"/>
    </w:p>
    <w:p w:rsidR="002C131A" w:rsidRPr="001337F9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337F9">
        <w:rPr>
          <w:rFonts w:eastAsiaTheme="minorHAnsi"/>
          <w:bCs/>
          <w:sz w:val="28"/>
          <w:lang w:eastAsia="en-US"/>
        </w:rPr>
        <w:lastRenderedPageBreak/>
        <w:t>1.2. подпункт 4</w:t>
      </w:r>
      <w:r w:rsidRPr="001337F9">
        <w:rPr>
          <w:sz w:val="28"/>
          <w:szCs w:val="28"/>
        </w:rPr>
        <w:t xml:space="preserve"> пункта 47 </w:t>
      </w:r>
      <w:r w:rsidRPr="001337F9">
        <w:rPr>
          <w:rFonts w:eastAsiaTheme="minorHAnsi"/>
          <w:bCs/>
          <w:sz w:val="28"/>
          <w:lang w:eastAsia="en-US"/>
        </w:rPr>
        <w:t xml:space="preserve"> </w:t>
      </w:r>
      <w:r w:rsidRPr="001337F9">
        <w:rPr>
          <w:bCs/>
          <w:sz w:val="28"/>
          <w:szCs w:val="28"/>
        </w:rPr>
        <w:t>изложить в следующей редакции: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rFonts w:eastAsiaTheme="minorHAnsi"/>
          <w:bCs/>
          <w:sz w:val="28"/>
        </w:rPr>
        <w:t xml:space="preserve"> «</w:t>
      </w:r>
      <w:r w:rsidR="00D86623" w:rsidRPr="001337F9">
        <w:rPr>
          <w:rFonts w:eastAsiaTheme="minorHAnsi"/>
          <w:bCs/>
          <w:sz w:val="28"/>
        </w:rPr>
        <w:t>4</w:t>
      </w:r>
      <w:r w:rsidRPr="001337F9">
        <w:rPr>
          <w:sz w:val="28"/>
          <w:szCs w:val="28"/>
        </w:rPr>
        <w:t>) Заявителю в качестве результата предоставления  муниципальной услуги обеспечивается по его выбору возможность: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2C131A" w:rsidRPr="001337F9" w:rsidRDefault="002C131A" w:rsidP="002C131A">
      <w:pPr>
        <w:ind w:firstLine="708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2C131A" w:rsidRPr="001337F9" w:rsidRDefault="002C131A" w:rsidP="002C13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37F9">
        <w:rPr>
          <w:sz w:val="28"/>
          <w:szCs w:val="28"/>
        </w:rPr>
        <w:t xml:space="preserve">- </w:t>
      </w:r>
      <w:r w:rsidRPr="001337F9">
        <w:rPr>
          <w:rFonts w:eastAsiaTheme="minorHAnsi"/>
          <w:sz w:val="28"/>
          <w:szCs w:val="28"/>
          <w:lang w:eastAsia="en-US"/>
        </w:rPr>
        <w:t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 xml:space="preserve"> </w:t>
      </w:r>
      <w:proofErr w:type="gramStart"/>
      <w:r w:rsidRPr="001337F9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1337F9">
        <w:rPr>
          <w:sz w:val="28"/>
          <w:szCs w:val="28"/>
        </w:rPr>
        <w:t xml:space="preserve"> </w:t>
      </w:r>
      <w:proofErr w:type="gramStart"/>
      <w:r w:rsidRPr="001337F9">
        <w:rPr>
          <w:sz w:val="28"/>
          <w:szCs w:val="28"/>
        </w:rPr>
        <w:t>порядке</w:t>
      </w:r>
      <w:proofErr w:type="gramEnd"/>
      <w:r w:rsidRPr="001337F9">
        <w:rPr>
          <w:sz w:val="28"/>
          <w:szCs w:val="28"/>
        </w:rPr>
        <w:t xml:space="preserve"> (при наличии у них технической возможности).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2C131A" w:rsidRPr="001337F9" w:rsidRDefault="002C131A" w:rsidP="002C131A">
      <w:pPr>
        <w:ind w:firstLine="709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1337F9">
        <w:rPr>
          <w:sz w:val="28"/>
          <w:szCs w:val="28"/>
        </w:rPr>
        <w:t>.»</w:t>
      </w:r>
      <w:proofErr w:type="gramEnd"/>
      <w:r w:rsidRPr="001337F9">
        <w:rPr>
          <w:sz w:val="28"/>
          <w:szCs w:val="28"/>
        </w:rPr>
        <w:t>.</w:t>
      </w:r>
    </w:p>
    <w:p w:rsidR="002C131A" w:rsidRPr="001337F9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337F9">
        <w:rPr>
          <w:iCs/>
          <w:sz w:val="28"/>
          <w:szCs w:val="28"/>
        </w:rPr>
        <w:t xml:space="preserve">2. </w:t>
      </w:r>
      <w:r w:rsidRPr="001337F9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1337F9">
        <w:rPr>
          <w:sz w:val="28"/>
          <w:szCs w:val="28"/>
        </w:rPr>
        <w:t>официальном</w:t>
      </w:r>
      <w:proofErr w:type="gramEnd"/>
      <w:r w:rsidRPr="001337F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C131A" w:rsidRPr="001337F9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7F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1337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131A" w:rsidRPr="001337F9" w:rsidRDefault="002C131A" w:rsidP="002C131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1337F9">
        <w:rPr>
          <w:sz w:val="28"/>
          <w:szCs w:val="28"/>
        </w:rPr>
        <w:t>Глава района</w:t>
      </w:r>
      <w:r w:rsidRPr="001337F9">
        <w:rPr>
          <w:sz w:val="28"/>
          <w:szCs w:val="28"/>
        </w:rPr>
        <w:tab/>
      </w:r>
      <w:r w:rsidRPr="001337F9">
        <w:rPr>
          <w:sz w:val="28"/>
          <w:szCs w:val="28"/>
        </w:rPr>
        <w:tab/>
      </w:r>
      <w:r w:rsidRPr="001337F9">
        <w:rPr>
          <w:sz w:val="28"/>
          <w:szCs w:val="28"/>
        </w:rPr>
        <w:tab/>
      </w:r>
      <w:r w:rsidRPr="001337F9">
        <w:rPr>
          <w:sz w:val="28"/>
          <w:szCs w:val="28"/>
        </w:rPr>
        <w:tab/>
      </w:r>
      <w:r w:rsidRPr="001337F9">
        <w:rPr>
          <w:sz w:val="28"/>
          <w:szCs w:val="28"/>
        </w:rPr>
        <w:tab/>
      </w:r>
      <w:r w:rsidRPr="001337F9">
        <w:rPr>
          <w:sz w:val="28"/>
          <w:szCs w:val="28"/>
        </w:rPr>
        <w:tab/>
        <w:t xml:space="preserve">                                П.В. Артеев</w:t>
      </w:r>
    </w:p>
    <w:p w:rsidR="002C131A" w:rsidRPr="001337F9" w:rsidRDefault="002C131A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bookmarkEnd w:id="0"/>
    <w:p w:rsidR="00593DA5" w:rsidRPr="001337F9" w:rsidRDefault="00593DA5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lang w:eastAsia="en-US"/>
        </w:rPr>
      </w:pPr>
    </w:p>
    <w:sectPr w:rsidR="00593DA5" w:rsidRPr="001337F9" w:rsidSect="002D4E95">
      <w:headerReference w:type="default" r:id="rId9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42" w:rsidRDefault="00422742" w:rsidP="00C96F85">
      <w:r>
        <w:separator/>
      </w:r>
    </w:p>
  </w:endnote>
  <w:endnote w:type="continuationSeparator" w:id="0">
    <w:p w:rsidR="00422742" w:rsidRDefault="0042274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42" w:rsidRDefault="00422742" w:rsidP="00C96F85">
      <w:r>
        <w:separator/>
      </w:r>
    </w:p>
  </w:footnote>
  <w:footnote w:type="continuationSeparator" w:id="0">
    <w:p w:rsidR="00422742" w:rsidRDefault="0042274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37F9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742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F7BD-8F60-453F-B946-DB3B5E7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2022-11-15T10:04:00Z</cp:lastPrinted>
  <dcterms:created xsi:type="dcterms:W3CDTF">2022-11-09T08:32:00Z</dcterms:created>
  <dcterms:modified xsi:type="dcterms:W3CDTF">2022-11-15T10:27:00Z</dcterms:modified>
</cp:coreProperties>
</file>