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C" w:rsidRDefault="00930185" w:rsidP="00930185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47CF6">
            <wp:extent cx="737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185" w:rsidRPr="002837DB" w:rsidRDefault="00930185" w:rsidP="00930185">
      <w:pPr>
        <w:ind w:right="143"/>
        <w:jc w:val="center"/>
        <w:rPr>
          <w:sz w:val="28"/>
          <w:szCs w:val="28"/>
        </w:rPr>
      </w:pPr>
    </w:p>
    <w:p w:rsidR="000C5CA1" w:rsidRPr="002837DB" w:rsidRDefault="00054CEF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0C5CA1" w:rsidRPr="002837DB">
        <w:rPr>
          <w:b/>
          <w:sz w:val="36"/>
          <w:szCs w:val="36"/>
        </w:rPr>
        <w:t xml:space="preserve">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9D1538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4D7D84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30.12.</w:t>
      </w:r>
      <w:r w:rsidR="000C5CA1" w:rsidRPr="002837DB">
        <w:rPr>
          <w:sz w:val="28"/>
          <w:szCs w:val="28"/>
        </w:rPr>
        <w:t>201</w:t>
      </w:r>
      <w:r w:rsidR="00FC1314">
        <w:rPr>
          <w:sz w:val="28"/>
          <w:szCs w:val="28"/>
        </w:rPr>
        <w:t>9</w:t>
      </w:r>
      <w:r w:rsidR="000C5CA1" w:rsidRPr="002837D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0C5CA1" w:rsidRPr="002837DB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18-р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8F6689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054CEF">
        <w:rPr>
          <w:sz w:val="28"/>
          <w:szCs w:val="28"/>
        </w:rPr>
        <w:t>ктов главы Березовского района</w:t>
      </w:r>
      <w:r w:rsidR="008F6689">
        <w:rPr>
          <w:sz w:val="28"/>
          <w:szCs w:val="28"/>
        </w:rPr>
        <w:t xml:space="preserve"> 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>целях приведени</w:t>
      </w:r>
      <w:r w:rsidR="00FE68A8">
        <w:rPr>
          <w:rFonts w:eastAsia="Calibri"/>
          <w:sz w:val="28"/>
          <w:szCs w:val="28"/>
          <w:lang w:eastAsia="en-US"/>
        </w:rPr>
        <w:t>я муниципальных правовых акт</w:t>
      </w:r>
      <w:r w:rsidR="00054CEF">
        <w:rPr>
          <w:rFonts w:eastAsia="Calibri"/>
          <w:sz w:val="28"/>
          <w:szCs w:val="28"/>
          <w:lang w:eastAsia="en-US"/>
        </w:rPr>
        <w:t>ов главы Березовского района</w:t>
      </w:r>
      <w:r w:rsidR="002965CA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965CA" w:rsidRDefault="009D1538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</w:t>
      </w:r>
      <w:r w:rsidR="00054CEF">
        <w:rPr>
          <w:sz w:val="28"/>
          <w:szCs w:val="28"/>
        </w:rPr>
        <w:t xml:space="preserve">  г</w:t>
      </w:r>
      <w:r w:rsidR="009A3033">
        <w:rPr>
          <w:sz w:val="28"/>
          <w:szCs w:val="28"/>
        </w:rPr>
        <w:t>лавы Березовского района  от  07 декабря  2007</w:t>
      </w:r>
      <w:r w:rsidR="00054CEF">
        <w:rPr>
          <w:sz w:val="28"/>
          <w:szCs w:val="28"/>
        </w:rPr>
        <w:t xml:space="preserve"> </w:t>
      </w:r>
      <w:r w:rsidR="009A3033">
        <w:rPr>
          <w:sz w:val="28"/>
          <w:szCs w:val="28"/>
        </w:rPr>
        <w:t>года  № 1904</w:t>
      </w:r>
      <w:r>
        <w:rPr>
          <w:sz w:val="28"/>
          <w:szCs w:val="28"/>
        </w:rPr>
        <w:t>-р</w:t>
      </w:r>
      <w:r w:rsidR="00FC1314">
        <w:rPr>
          <w:sz w:val="28"/>
          <w:szCs w:val="28"/>
        </w:rPr>
        <w:t xml:space="preserve"> «</w:t>
      </w:r>
      <w:r w:rsidR="009A3033">
        <w:rPr>
          <w:sz w:val="28"/>
          <w:szCs w:val="28"/>
        </w:rPr>
        <w:t>О создании аварийного комплекта документации на объектах повышенного риска, объектах жизнеобеспечения населения и муниципальных образованиях</w:t>
      </w:r>
      <w:r w:rsidR="002965CA">
        <w:rPr>
          <w:sz w:val="28"/>
          <w:szCs w:val="28"/>
        </w:rPr>
        <w:t>», признать утратившим силу.</w:t>
      </w:r>
    </w:p>
    <w:p w:rsidR="00054CEF" w:rsidRPr="00054CEF" w:rsidRDefault="001B292C" w:rsidP="001B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</w:t>
      </w:r>
      <w:r w:rsidR="00054CEF" w:rsidRPr="00054CEF">
        <w:rPr>
          <w:sz w:val="28"/>
          <w:szCs w:val="28"/>
        </w:rPr>
        <w:t>местного   самоуправления</w:t>
      </w:r>
      <w:r>
        <w:rPr>
          <w:sz w:val="28"/>
          <w:szCs w:val="28"/>
        </w:rPr>
        <w:t xml:space="preserve"> </w:t>
      </w:r>
      <w:r w:rsidR="00054CEF" w:rsidRPr="00054CEF">
        <w:rPr>
          <w:sz w:val="28"/>
          <w:szCs w:val="28"/>
        </w:rPr>
        <w:t>Березовского района.</w:t>
      </w:r>
    </w:p>
    <w:p w:rsidR="00054CEF" w:rsidRDefault="009D1538" w:rsidP="0005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="00054CEF" w:rsidRPr="00054CEF">
        <w:rPr>
          <w:sz w:val="28"/>
          <w:szCs w:val="28"/>
        </w:rPr>
        <w:t xml:space="preserve"> вступает в силу посл</w:t>
      </w:r>
      <w:r>
        <w:rPr>
          <w:sz w:val="28"/>
          <w:szCs w:val="28"/>
        </w:rPr>
        <w:t>е его подписания</w:t>
      </w:r>
      <w:r w:rsidR="00054CEF" w:rsidRPr="00054CEF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54CEF" w:rsidRDefault="00054CEF" w:rsidP="004B4D9E">
      <w:pPr>
        <w:ind w:firstLine="709"/>
        <w:jc w:val="both"/>
        <w:rPr>
          <w:sz w:val="28"/>
          <w:szCs w:val="28"/>
        </w:rPr>
      </w:pPr>
    </w:p>
    <w:p w:rsidR="000C5CA1" w:rsidRDefault="00054CEF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330">
        <w:rPr>
          <w:sz w:val="28"/>
          <w:szCs w:val="28"/>
        </w:rPr>
        <w:t xml:space="preserve"> района                                                              </w:t>
      </w:r>
      <w:r w:rsidR="008F6689">
        <w:rPr>
          <w:sz w:val="28"/>
          <w:szCs w:val="28"/>
        </w:rPr>
        <w:t xml:space="preserve">                       </w:t>
      </w:r>
      <w:r w:rsidR="00B273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В.И. Фомин</w:t>
      </w:r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  <w:bookmarkStart w:id="0" w:name="_GoBack"/>
      <w:bookmarkEnd w:id="0"/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9D1538">
      <w:pPr>
        <w:autoSpaceDE w:val="0"/>
        <w:autoSpaceDN w:val="0"/>
        <w:adjustRightInd w:val="0"/>
        <w:ind w:left="1416"/>
        <w:rPr>
          <w:b/>
          <w:sz w:val="36"/>
          <w:szCs w:val="36"/>
        </w:rPr>
      </w:pPr>
    </w:p>
    <w:p w:rsidR="009D1538" w:rsidRDefault="009D1538" w:rsidP="009D1538">
      <w:pPr>
        <w:autoSpaceDE w:val="0"/>
        <w:autoSpaceDN w:val="0"/>
        <w:adjustRightInd w:val="0"/>
        <w:ind w:left="1416"/>
      </w:pPr>
    </w:p>
    <w:sectPr w:rsidR="009D1538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54CEF"/>
    <w:rsid w:val="000C5CA1"/>
    <w:rsid w:val="000D7DCE"/>
    <w:rsid w:val="0017431D"/>
    <w:rsid w:val="001B292C"/>
    <w:rsid w:val="00225254"/>
    <w:rsid w:val="002965CA"/>
    <w:rsid w:val="002D0837"/>
    <w:rsid w:val="00373420"/>
    <w:rsid w:val="00391B1A"/>
    <w:rsid w:val="004B4D9E"/>
    <w:rsid w:val="004B59C1"/>
    <w:rsid w:val="004D7D84"/>
    <w:rsid w:val="004E1C35"/>
    <w:rsid w:val="005539C9"/>
    <w:rsid w:val="00563231"/>
    <w:rsid w:val="005A26A0"/>
    <w:rsid w:val="006D141D"/>
    <w:rsid w:val="0073777E"/>
    <w:rsid w:val="007B69B7"/>
    <w:rsid w:val="008F6689"/>
    <w:rsid w:val="00926CE2"/>
    <w:rsid w:val="00930185"/>
    <w:rsid w:val="0099702B"/>
    <w:rsid w:val="009A3033"/>
    <w:rsid w:val="009A5664"/>
    <w:rsid w:val="009D1538"/>
    <w:rsid w:val="009E57FB"/>
    <w:rsid w:val="00B27330"/>
    <w:rsid w:val="00C52F40"/>
    <w:rsid w:val="00D743F2"/>
    <w:rsid w:val="00D87E3B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F3AC-8B02-4DC6-A215-4DDBE488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2019-12-31T06:33:00Z</cp:lastPrinted>
  <dcterms:created xsi:type="dcterms:W3CDTF">2019-12-09T12:39:00Z</dcterms:created>
  <dcterms:modified xsi:type="dcterms:W3CDTF">2019-12-31T06:33:00Z</dcterms:modified>
</cp:coreProperties>
</file>