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49" w:rsidRPr="00D30846" w:rsidRDefault="00D30846" w:rsidP="00D30846">
      <w:pPr>
        <w:pStyle w:val="4"/>
        <w:jc w:val="right"/>
        <w:rPr>
          <w:b w:val="0"/>
          <w:bCs/>
          <w:sz w:val="28"/>
          <w:szCs w:val="28"/>
        </w:rPr>
      </w:pPr>
      <w:r w:rsidRPr="00D30846">
        <w:rPr>
          <w:b w:val="0"/>
          <w:bCs/>
          <w:noProof/>
          <w:sz w:val="28"/>
          <w:szCs w:val="28"/>
        </w:rPr>
        <w:t>Проект</w:t>
      </w:r>
    </w:p>
    <w:p w:rsidR="00392E49" w:rsidRPr="00696AD4" w:rsidRDefault="00392E49" w:rsidP="00392E49"/>
    <w:p w:rsidR="00392E49" w:rsidRPr="00AB4ABF" w:rsidRDefault="00392E49" w:rsidP="00392E49">
      <w:pPr>
        <w:pStyle w:val="4"/>
        <w:rPr>
          <w:sz w:val="36"/>
          <w:szCs w:val="36"/>
        </w:rPr>
      </w:pPr>
      <w:r w:rsidRPr="001412AF">
        <w:rPr>
          <w:sz w:val="36"/>
          <w:szCs w:val="36"/>
        </w:rPr>
        <w:t>АДМИНИСТРАЦИЯ БЕРЕЗОВСКОГО РАЙОН</w:t>
      </w:r>
      <w:r w:rsidRPr="00402486">
        <w:t>А</w:t>
      </w:r>
    </w:p>
    <w:p w:rsidR="00392E49" w:rsidRPr="001412AF" w:rsidRDefault="00392E49" w:rsidP="00392E49">
      <w:pPr>
        <w:jc w:val="center"/>
        <w:rPr>
          <w:sz w:val="20"/>
          <w:szCs w:val="20"/>
        </w:rPr>
      </w:pPr>
    </w:p>
    <w:p w:rsidR="00392E49" w:rsidRPr="001412AF" w:rsidRDefault="00392E49" w:rsidP="00392E49">
      <w:pPr>
        <w:jc w:val="center"/>
        <w:rPr>
          <w:b/>
          <w:sz w:val="20"/>
          <w:szCs w:val="20"/>
        </w:rPr>
      </w:pPr>
      <w:r w:rsidRPr="001412AF">
        <w:rPr>
          <w:b/>
          <w:sz w:val="20"/>
          <w:szCs w:val="20"/>
        </w:rPr>
        <w:t>ХАНТЫ-МАНСИЙСКОГО АВТОНОМНОГО ОКРУГА-ЮГРЫ</w:t>
      </w:r>
    </w:p>
    <w:p w:rsidR="00392E49" w:rsidRPr="001412AF" w:rsidRDefault="00392E49" w:rsidP="00392E49">
      <w:pPr>
        <w:jc w:val="center"/>
      </w:pPr>
    </w:p>
    <w:p w:rsidR="00392E49" w:rsidRPr="00EC521F" w:rsidRDefault="00392E49" w:rsidP="00392E49">
      <w:pPr>
        <w:jc w:val="center"/>
        <w:rPr>
          <w:b/>
          <w:sz w:val="36"/>
          <w:szCs w:val="36"/>
        </w:rPr>
      </w:pPr>
      <w:r>
        <w:rPr>
          <w:b/>
          <w:sz w:val="36"/>
          <w:szCs w:val="36"/>
        </w:rPr>
        <w:t>ПОСТАНОВЛЕНИЕ</w:t>
      </w:r>
    </w:p>
    <w:p w:rsidR="00404045" w:rsidRPr="00632322" w:rsidRDefault="00404045" w:rsidP="00404045">
      <w:pPr>
        <w:pStyle w:val="a3"/>
        <w:tabs>
          <w:tab w:val="left" w:pos="709"/>
          <w:tab w:val="left" w:pos="993"/>
        </w:tabs>
      </w:pPr>
    </w:p>
    <w:p w:rsidR="00404045" w:rsidRPr="00632322" w:rsidRDefault="00AD1367" w:rsidP="00404045">
      <w:pPr>
        <w:tabs>
          <w:tab w:val="left" w:pos="8931"/>
        </w:tabs>
        <w:jc w:val="both"/>
        <w:rPr>
          <w:sz w:val="28"/>
          <w:szCs w:val="28"/>
        </w:rPr>
      </w:pPr>
      <w:r>
        <w:rPr>
          <w:sz w:val="28"/>
          <w:szCs w:val="28"/>
        </w:rPr>
        <w:t>от ___________202</w:t>
      </w:r>
      <w:r w:rsidR="00D30846">
        <w:rPr>
          <w:sz w:val="28"/>
          <w:szCs w:val="28"/>
        </w:rPr>
        <w:t>2</w:t>
      </w:r>
      <w:r w:rsidR="00404045">
        <w:rPr>
          <w:sz w:val="28"/>
          <w:szCs w:val="28"/>
        </w:rPr>
        <w:t xml:space="preserve"> года                                                    </w:t>
      </w:r>
      <w:r w:rsidR="00404045">
        <w:rPr>
          <w:sz w:val="28"/>
          <w:szCs w:val="28"/>
        </w:rPr>
        <w:tab/>
        <w:t>№ ____</w:t>
      </w:r>
    </w:p>
    <w:p w:rsidR="00404045" w:rsidRDefault="00404045" w:rsidP="00404045">
      <w:pPr>
        <w:rPr>
          <w:sz w:val="28"/>
          <w:szCs w:val="28"/>
        </w:rPr>
      </w:pPr>
      <w:r w:rsidRPr="00632322">
        <w:rPr>
          <w:sz w:val="28"/>
          <w:szCs w:val="28"/>
        </w:rPr>
        <w:t>пгт.</w:t>
      </w:r>
      <w:r>
        <w:rPr>
          <w:sz w:val="28"/>
          <w:szCs w:val="28"/>
        </w:rPr>
        <w:t xml:space="preserve"> </w:t>
      </w:r>
      <w:r w:rsidRPr="00632322">
        <w:rPr>
          <w:sz w:val="28"/>
          <w:szCs w:val="28"/>
        </w:rPr>
        <w:t>Березово</w:t>
      </w:r>
    </w:p>
    <w:p w:rsidR="005103F2" w:rsidRPr="005D4EFE" w:rsidRDefault="005103F2" w:rsidP="005103F2">
      <w:pPr>
        <w:rPr>
          <w:sz w:val="28"/>
          <w:szCs w:val="28"/>
        </w:rPr>
      </w:pPr>
    </w:p>
    <w:p w:rsidR="005103F2" w:rsidRPr="005D4EFE" w:rsidRDefault="0078737B" w:rsidP="005103F2">
      <w:pPr>
        <w:ind w:right="4959"/>
        <w:jc w:val="both"/>
        <w:rPr>
          <w:sz w:val="28"/>
          <w:szCs w:val="28"/>
        </w:rPr>
      </w:pPr>
      <w:r>
        <w:rPr>
          <w:sz w:val="28"/>
          <w:szCs w:val="28"/>
        </w:rPr>
        <w:t xml:space="preserve">О внесении изменений </w:t>
      </w:r>
      <w:r w:rsidR="00F2353F">
        <w:rPr>
          <w:sz w:val="28"/>
          <w:szCs w:val="28"/>
        </w:rPr>
        <w:t xml:space="preserve">в </w:t>
      </w:r>
      <w:r w:rsidR="00532E06">
        <w:rPr>
          <w:sz w:val="28"/>
          <w:szCs w:val="28"/>
        </w:rPr>
        <w:t>постановление</w:t>
      </w:r>
      <w:r w:rsidR="00F2353F">
        <w:rPr>
          <w:sz w:val="28"/>
          <w:szCs w:val="28"/>
        </w:rPr>
        <w:t xml:space="preserve"> админис</w:t>
      </w:r>
      <w:r w:rsidR="00C10EB6">
        <w:rPr>
          <w:sz w:val="28"/>
          <w:szCs w:val="28"/>
        </w:rPr>
        <w:t xml:space="preserve">трации Березовского района </w:t>
      </w:r>
      <w:r w:rsidR="00522AE7">
        <w:rPr>
          <w:sz w:val="28"/>
          <w:szCs w:val="28"/>
        </w:rPr>
        <w:t xml:space="preserve">          </w:t>
      </w:r>
      <w:r w:rsidR="00C10EB6">
        <w:rPr>
          <w:sz w:val="28"/>
          <w:szCs w:val="28"/>
        </w:rPr>
        <w:t>от 18.10</w:t>
      </w:r>
      <w:r w:rsidR="002565A3">
        <w:rPr>
          <w:sz w:val="28"/>
          <w:szCs w:val="28"/>
        </w:rPr>
        <w:t>.2017</w:t>
      </w:r>
      <w:r w:rsidR="00571FB9">
        <w:rPr>
          <w:sz w:val="28"/>
          <w:szCs w:val="28"/>
        </w:rPr>
        <w:t xml:space="preserve"> № </w:t>
      </w:r>
      <w:r w:rsidR="00C10EB6">
        <w:rPr>
          <w:sz w:val="28"/>
          <w:szCs w:val="28"/>
        </w:rPr>
        <w:t>861</w:t>
      </w:r>
      <w:r w:rsidR="00F2353F">
        <w:rPr>
          <w:sz w:val="28"/>
          <w:szCs w:val="28"/>
        </w:rPr>
        <w:t xml:space="preserve"> «</w:t>
      </w:r>
      <w:r w:rsidR="00571FB9">
        <w:rPr>
          <w:sz w:val="28"/>
          <w:szCs w:val="28"/>
        </w:rPr>
        <w:t>Об</w:t>
      </w:r>
      <w:r w:rsidR="00C10EB6">
        <w:rPr>
          <w:sz w:val="28"/>
          <w:szCs w:val="28"/>
        </w:rPr>
        <w:t xml:space="preserve"> административном регламенте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F2353F">
        <w:rPr>
          <w:sz w:val="28"/>
          <w:szCs w:val="28"/>
        </w:rPr>
        <w:t>»</w:t>
      </w:r>
    </w:p>
    <w:p w:rsidR="00720D8C" w:rsidRPr="005D4EFE" w:rsidRDefault="00720D8C" w:rsidP="00F2353F">
      <w:pPr>
        <w:jc w:val="both"/>
        <w:rPr>
          <w:sz w:val="28"/>
          <w:szCs w:val="28"/>
        </w:rPr>
      </w:pPr>
    </w:p>
    <w:p w:rsidR="00F71EEC" w:rsidRDefault="00F71EEC" w:rsidP="00400CBA">
      <w:pPr>
        <w:ind w:firstLine="708"/>
        <w:jc w:val="both"/>
        <w:rPr>
          <w:sz w:val="28"/>
          <w:szCs w:val="28"/>
        </w:rPr>
      </w:pPr>
      <w:r w:rsidRPr="00F71EEC">
        <w:rPr>
          <w:sz w:val="28"/>
          <w:szCs w:val="28"/>
        </w:rPr>
        <w:t xml:space="preserve">В целях приведения муниципального нормативного правового акта  в соответствие с постановлением Правительства Российской Федерации </w:t>
      </w:r>
      <w:proofErr w:type="gramStart"/>
      <w:r w:rsidRPr="00F71EEC">
        <w:rPr>
          <w:sz w:val="28"/>
          <w:szCs w:val="28"/>
        </w:rPr>
        <w:t>от</w:t>
      </w:r>
      <w:proofErr w:type="gramEnd"/>
      <w:r w:rsidRPr="00F71EEC">
        <w:rPr>
          <w:sz w:val="28"/>
          <w:szCs w:val="28"/>
        </w:rPr>
        <w:t xml:space="preserve"> </w:t>
      </w:r>
      <w:proofErr w:type="gramStart"/>
      <w:r w:rsidRPr="00F71EEC">
        <w:rPr>
          <w:sz w:val="28"/>
          <w:szCs w:val="28"/>
        </w:rPr>
        <w:t>18.09.2021 № 1574 «О внесении изменений в требования к предоставлению в электронной форме государст</w:t>
      </w:r>
      <w:r w:rsidR="00C219C1">
        <w:rPr>
          <w:sz w:val="28"/>
          <w:szCs w:val="28"/>
        </w:rPr>
        <w:t xml:space="preserve">венных и муниципальных услуг»,  </w:t>
      </w:r>
      <w:r w:rsidRPr="00F71EEC">
        <w:rPr>
          <w:sz w:val="28"/>
          <w:szCs w:val="28"/>
        </w:rPr>
        <w:t xml:space="preserve">реализации </w:t>
      </w:r>
      <w:r w:rsidR="00A74970">
        <w:rPr>
          <w:rFonts w:ascii="LiberationSerif" w:hAnsi="LiberationSerif"/>
          <w:color w:val="000000"/>
          <w:sz w:val="28"/>
          <w:szCs w:val="28"/>
        </w:rPr>
        <w:t>Плана перевода массовых социально</w:t>
      </w:r>
      <w:r w:rsidR="00A74970">
        <w:rPr>
          <w:rFonts w:ascii="LiberationSerif" w:hAnsi="LiberationSerif"/>
          <w:color w:val="000000"/>
          <w:sz w:val="28"/>
          <w:szCs w:val="28"/>
        </w:rPr>
        <w:br/>
        <w:t>значимых услуг в электронный формат, утвержденного протоколом заочного</w:t>
      </w:r>
      <w:r w:rsidR="00A74970">
        <w:rPr>
          <w:rFonts w:ascii="LiberationSerif" w:hAnsi="LiberationSerif"/>
          <w:color w:val="000000"/>
          <w:sz w:val="28"/>
          <w:szCs w:val="28"/>
        </w:rPr>
        <w:br/>
        <w:t>голосования членов президиума Правительственной комиссии</w:t>
      </w:r>
      <w:r w:rsidR="00A74970">
        <w:rPr>
          <w:rFonts w:ascii="LiberationSerif" w:hAnsi="LiberationSerif"/>
          <w:color w:val="000000"/>
          <w:sz w:val="28"/>
          <w:szCs w:val="28"/>
        </w:rPr>
        <w:br/>
        <w:t>по цифровому развитию, использованию информационных технологий</w:t>
      </w:r>
      <w:r w:rsidR="00A74970">
        <w:rPr>
          <w:rFonts w:ascii="LiberationSerif" w:hAnsi="LiberationSerif"/>
          <w:color w:val="000000"/>
          <w:sz w:val="28"/>
          <w:szCs w:val="28"/>
        </w:rPr>
        <w:br/>
        <w:t>для улучшения качества жизни и условий ведения предпринимательской</w:t>
      </w:r>
      <w:r w:rsidR="00A74970">
        <w:rPr>
          <w:rFonts w:ascii="LiberationSerif" w:hAnsi="LiberationSerif"/>
          <w:color w:val="000000"/>
          <w:sz w:val="28"/>
          <w:szCs w:val="28"/>
        </w:rPr>
        <w:br/>
        <w:t>деятельности</w:t>
      </w:r>
      <w:r w:rsidR="002D4E11">
        <w:rPr>
          <w:rFonts w:ascii="LiberationSerif" w:hAnsi="LiberationSerif"/>
          <w:color w:val="000000"/>
          <w:sz w:val="28"/>
          <w:szCs w:val="28"/>
        </w:rPr>
        <w:t xml:space="preserve"> </w:t>
      </w:r>
      <w:r w:rsidR="00A74970">
        <w:rPr>
          <w:sz w:val="28"/>
          <w:szCs w:val="28"/>
        </w:rPr>
        <w:t>от 01</w:t>
      </w:r>
      <w:r w:rsidRPr="00F71EEC">
        <w:rPr>
          <w:sz w:val="28"/>
          <w:szCs w:val="28"/>
        </w:rPr>
        <w:t xml:space="preserve"> июня 202</w:t>
      </w:r>
      <w:r w:rsidR="00A74970">
        <w:rPr>
          <w:sz w:val="28"/>
          <w:szCs w:val="28"/>
        </w:rPr>
        <w:t>2 года № 20</w:t>
      </w:r>
      <w:r w:rsidRPr="00F71EEC">
        <w:rPr>
          <w:sz w:val="28"/>
          <w:szCs w:val="28"/>
        </w:rPr>
        <w:t>:</w:t>
      </w:r>
      <w:proofErr w:type="gramEnd"/>
    </w:p>
    <w:p w:rsidR="00571FB9" w:rsidRDefault="00571FB9" w:rsidP="00400CBA">
      <w:pPr>
        <w:ind w:firstLine="708"/>
        <w:jc w:val="both"/>
        <w:rPr>
          <w:sz w:val="28"/>
          <w:szCs w:val="28"/>
        </w:rPr>
      </w:pPr>
      <w:r>
        <w:rPr>
          <w:sz w:val="28"/>
          <w:szCs w:val="28"/>
        </w:rPr>
        <w:t>1. Внести в</w:t>
      </w:r>
      <w:r w:rsidR="001805E8">
        <w:rPr>
          <w:sz w:val="28"/>
          <w:szCs w:val="28"/>
        </w:rPr>
        <w:t xml:space="preserve"> </w:t>
      </w:r>
      <w:r w:rsidR="00B76147">
        <w:rPr>
          <w:sz w:val="28"/>
          <w:szCs w:val="28"/>
        </w:rPr>
        <w:t>постановление</w:t>
      </w:r>
      <w:r>
        <w:rPr>
          <w:sz w:val="28"/>
          <w:szCs w:val="28"/>
        </w:rPr>
        <w:t xml:space="preserve"> админис</w:t>
      </w:r>
      <w:r w:rsidR="00A037D2">
        <w:rPr>
          <w:sz w:val="28"/>
          <w:szCs w:val="28"/>
        </w:rPr>
        <w:t>трации Березовского района от 18.10</w:t>
      </w:r>
      <w:r w:rsidR="002565A3">
        <w:rPr>
          <w:sz w:val="28"/>
          <w:szCs w:val="28"/>
        </w:rPr>
        <w:t>.2017</w:t>
      </w:r>
      <w:r>
        <w:rPr>
          <w:sz w:val="28"/>
          <w:szCs w:val="28"/>
        </w:rPr>
        <w:t xml:space="preserve"> № </w:t>
      </w:r>
      <w:r w:rsidR="00A037D2">
        <w:rPr>
          <w:sz w:val="28"/>
          <w:szCs w:val="28"/>
        </w:rPr>
        <w:t>861</w:t>
      </w:r>
      <w:r>
        <w:rPr>
          <w:sz w:val="28"/>
          <w:szCs w:val="28"/>
        </w:rPr>
        <w:t xml:space="preserve"> «</w:t>
      </w:r>
      <w:r w:rsidR="00A037D2">
        <w:rPr>
          <w:sz w:val="28"/>
          <w:szCs w:val="28"/>
        </w:rPr>
        <w:t>Об административном регламенте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571FB9">
        <w:rPr>
          <w:sz w:val="28"/>
          <w:szCs w:val="28"/>
        </w:rPr>
        <w:t>» следующие изменения:</w:t>
      </w:r>
    </w:p>
    <w:p w:rsidR="006D1487" w:rsidRPr="006D1487" w:rsidRDefault="006D1487" w:rsidP="006D1487">
      <w:pPr>
        <w:widowControl w:val="0"/>
        <w:autoSpaceDE w:val="0"/>
        <w:autoSpaceDN w:val="0"/>
        <w:adjustRightInd w:val="0"/>
        <w:ind w:firstLine="709"/>
        <w:jc w:val="both"/>
        <w:outlineLvl w:val="2"/>
        <w:rPr>
          <w:rFonts w:eastAsia="Calibri"/>
          <w:sz w:val="28"/>
          <w:szCs w:val="28"/>
        </w:rPr>
      </w:pPr>
      <w:r w:rsidRPr="006D1487">
        <w:rPr>
          <w:rFonts w:eastAsia="Calibri"/>
          <w:sz w:val="28"/>
          <w:szCs w:val="28"/>
        </w:rPr>
        <w:t>1.1.</w:t>
      </w:r>
      <w:r w:rsidR="00AA4DA6">
        <w:rPr>
          <w:rFonts w:eastAsia="Calibri"/>
          <w:sz w:val="28"/>
          <w:szCs w:val="28"/>
        </w:rPr>
        <w:t xml:space="preserve"> </w:t>
      </w:r>
      <w:r w:rsidRPr="006D1487">
        <w:rPr>
          <w:rFonts w:eastAsia="Calibri"/>
          <w:sz w:val="28"/>
          <w:szCs w:val="28"/>
        </w:rPr>
        <w:t>В заголовке</w:t>
      </w:r>
      <w:r w:rsidR="00AF4AF8">
        <w:rPr>
          <w:rFonts w:eastAsia="Calibri"/>
          <w:sz w:val="28"/>
          <w:szCs w:val="28"/>
        </w:rPr>
        <w:t>, пункте 1и приложении к постановлению</w:t>
      </w:r>
      <w:r w:rsidRPr="006D1487">
        <w:rPr>
          <w:rFonts w:eastAsia="Calibri"/>
          <w:sz w:val="28"/>
          <w:szCs w:val="28"/>
        </w:rPr>
        <w:t xml:space="preserve"> слова «</w:t>
      </w:r>
      <w:r w:rsidR="00992B87">
        <w:rPr>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6D1487">
        <w:rPr>
          <w:rFonts w:eastAsia="Calibri"/>
          <w:bCs/>
          <w:sz w:val="28"/>
          <w:szCs w:val="28"/>
        </w:rPr>
        <w:t xml:space="preserve">» заменить словами </w:t>
      </w:r>
      <w:r w:rsidRPr="006D1487">
        <w:rPr>
          <w:rFonts w:eastAsia="Calibri"/>
          <w:sz w:val="28"/>
          <w:szCs w:val="28"/>
        </w:rPr>
        <w:t xml:space="preserve"> «</w:t>
      </w:r>
      <w:r w:rsidR="00992B87">
        <w:rPr>
          <w:rFonts w:eastAsia="Calibri"/>
          <w:sz w:val="28"/>
          <w:szCs w:val="28"/>
        </w:rPr>
        <w:t>Передача в собственность граждан занимаемых ими жилых помещений жилищного фонда (приватизация жилищного фонда)</w:t>
      </w:r>
      <w:r w:rsidRPr="006D1487">
        <w:rPr>
          <w:rFonts w:eastAsia="Calibri"/>
          <w:sz w:val="28"/>
          <w:szCs w:val="28"/>
        </w:rPr>
        <w:t>».</w:t>
      </w:r>
    </w:p>
    <w:p w:rsidR="00992B87" w:rsidRPr="00992B87" w:rsidRDefault="00992B87" w:rsidP="00992B87">
      <w:pPr>
        <w:widowControl w:val="0"/>
        <w:autoSpaceDE w:val="0"/>
        <w:autoSpaceDN w:val="0"/>
        <w:adjustRightInd w:val="0"/>
        <w:ind w:firstLine="709"/>
        <w:jc w:val="both"/>
        <w:outlineLvl w:val="2"/>
        <w:rPr>
          <w:rFonts w:eastAsia="Calibri"/>
          <w:sz w:val="28"/>
          <w:szCs w:val="28"/>
        </w:rPr>
      </w:pPr>
      <w:r w:rsidRPr="00992B87">
        <w:rPr>
          <w:rFonts w:eastAsia="Calibri"/>
          <w:sz w:val="28"/>
          <w:szCs w:val="28"/>
        </w:rPr>
        <w:t>1.2. В приложении к постановлению:</w:t>
      </w:r>
    </w:p>
    <w:p w:rsidR="006D1487" w:rsidRDefault="00463C4E" w:rsidP="00400CBA">
      <w:pPr>
        <w:ind w:firstLine="708"/>
        <w:jc w:val="both"/>
        <w:rPr>
          <w:sz w:val="28"/>
          <w:szCs w:val="28"/>
        </w:rPr>
      </w:pPr>
      <w:r>
        <w:rPr>
          <w:sz w:val="28"/>
          <w:szCs w:val="28"/>
        </w:rPr>
        <w:t xml:space="preserve">1.2.1. Пункт 2 раздела </w:t>
      </w:r>
      <w:r>
        <w:rPr>
          <w:sz w:val="28"/>
          <w:szCs w:val="28"/>
          <w:lang w:val="en-US"/>
        </w:rPr>
        <w:t>I</w:t>
      </w:r>
      <w:r>
        <w:rPr>
          <w:sz w:val="28"/>
          <w:szCs w:val="28"/>
        </w:rPr>
        <w:t xml:space="preserve"> изложить в </w:t>
      </w:r>
      <w:r w:rsidR="00AF4AF8">
        <w:rPr>
          <w:sz w:val="28"/>
          <w:szCs w:val="28"/>
        </w:rPr>
        <w:t>следующей</w:t>
      </w:r>
      <w:r>
        <w:rPr>
          <w:sz w:val="28"/>
          <w:szCs w:val="28"/>
        </w:rPr>
        <w:t xml:space="preserve"> редакции:</w:t>
      </w:r>
    </w:p>
    <w:p w:rsidR="006D1487" w:rsidRDefault="00463C4E" w:rsidP="00400CBA">
      <w:pPr>
        <w:ind w:firstLine="708"/>
        <w:jc w:val="both"/>
        <w:rPr>
          <w:sz w:val="28"/>
          <w:szCs w:val="28"/>
        </w:rPr>
      </w:pPr>
      <w:r>
        <w:rPr>
          <w:sz w:val="28"/>
          <w:szCs w:val="28"/>
        </w:rPr>
        <w:lastRenderedPageBreak/>
        <w:t xml:space="preserve">«2. </w:t>
      </w:r>
      <w:proofErr w:type="gramStart"/>
      <w:r w:rsidRPr="00463C4E">
        <w:rPr>
          <w:sz w:val="28"/>
          <w:szCs w:val="28"/>
        </w:rPr>
        <w:t xml:space="preserve">Заявителями на получение </w:t>
      </w:r>
      <w:r>
        <w:rPr>
          <w:sz w:val="28"/>
          <w:szCs w:val="28"/>
        </w:rPr>
        <w:t xml:space="preserve"> муниципальной</w:t>
      </w:r>
      <w:r w:rsidRPr="00463C4E">
        <w:rPr>
          <w:sz w:val="28"/>
          <w:szCs w:val="28"/>
        </w:rPr>
        <w:t xml:space="preserve"> услуги являются граждане Российской Федерации, имеющие право пользования жилыми помещениями муниципального жилищного фонда </w:t>
      </w:r>
      <w:r w:rsidR="008C14BF">
        <w:rPr>
          <w:sz w:val="28"/>
          <w:szCs w:val="28"/>
        </w:rPr>
        <w:t xml:space="preserve">муниципального образования городское поселение Березово </w:t>
      </w:r>
      <w:r w:rsidRPr="00463C4E">
        <w:rPr>
          <w:sz w:val="28"/>
          <w:szCs w:val="28"/>
        </w:rPr>
        <w:t>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w:t>
      </w:r>
      <w:r w:rsidR="00A64970">
        <w:rPr>
          <w:sz w:val="28"/>
          <w:szCs w:val="28"/>
        </w:rPr>
        <w:t>т, их представители, действующие на основании доверенности, указания закона или акта уполномоченного на то</w:t>
      </w:r>
      <w:proofErr w:type="gramEnd"/>
      <w:r w:rsidR="00A64970">
        <w:rPr>
          <w:sz w:val="28"/>
          <w:szCs w:val="28"/>
        </w:rPr>
        <w:t xml:space="preserve"> государственного органа или органа местного самоуправления (далее – заявитель)</w:t>
      </w:r>
      <w:proofErr w:type="gramStart"/>
      <w:r w:rsidR="00A64970">
        <w:rPr>
          <w:sz w:val="28"/>
          <w:szCs w:val="28"/>
        </w:rPr>
        <w:t>.</w:t>
      </w:r>
      <w:r w:rsidR="00AF4AF8">
        <w:rPr>
          <w:sz w:val="28"/>
          <w:szCs w:val="28"/>
        </w:rPr>
        <w:t>»</w:t>
      </w:r>
      <w:proofErr w:type="gramEnd"/>
      <w:r w:rsidR="00AF4AF8">
        <w:rPr>
          <w:sz w:val="28"/>
          <w:szCs w:val="28"/>
        </w:rPr>
        <w:t>.</w:t>
      </w:r>
    </w:p>
    <w:p w:rsidR="00990035" w:rsidRDefault="00990035" w:rsidP="00990035">
      <w:pPr>
        <w:ind w:firstLine="708"/>
        <w:jc w:val="both"/>
        <w:rPr>
          <w:sz w:val="28"/>
          <w:szCs w:val="28"/>
        </w:rPr>
      </w:pPr>
      <w:r>
        <w:rPr>
          <w:sz w:val="28"/>
          <w:szCs w:val="28"/>
        </w:rPr>
        <w:t xml:space="preserve">1.2.2. Пункт 3 раздела </w:t>
      </w:r>
      <w:r>
        <w:rPr>
          <w:sz w:val="28"/>
          <w:szCs w:val="28"/>
          <w:lang w:val="en-US"/>
        </w:rPr>
        <w:t>I</w:t>
      </w:r>
      <w:r>
        <w:rPr>
          <w:sz w:val="28"/>
          <w:szCs w:val="28"/>
        </w:rPr>
        <w:t xml:space="preserve"> изложить в </w:t>
      </w:r>
      <w:r w:rsidR="00F45618">
        <w:rPr>
          <w:sz w:val="28"/>
          <w:szCs w:val="28"/>
        </w:rPr>
        <w:t>следующей</w:t>
      </w:r>
      <w:r>
        <w:rPr>
          <w:sz w:val="28"/>
          <w:szCs w:val="28"/>
        </w:rPr>
        <w:t xml:space="preserve"> редакции:</w:t>
      </w:r>
    </w:p>
    <w:p w:rsidR="00CB7FD6" w:rsidRPr="00F45618" w:rsidRDefault="00CB7FD6" w:rsidP="00CB7FD6">
      <w:pPr>
        <w:ind w:firstLine="709"/>
        <w:jc w:val="both"/>
        <w:rPr>
          <w:rFonts w:eastAsia="Calibri"/>
          <w:sz w:val="28"/>
          <w:szCs w:val="28"/>
          <w:lang w:eastAsia="en-US"/>
        </w:rPr>
      </w:pPr>
      <w:r>
        <w:rPr>
          <w:sz w:val="28"/>
          <w:szCs w:val="28"/>
        </w:rPr>
        <w:t xml:space="preserve">«3. </w:t>
      </w:r>
      <w:r w:rsidRPr="00F45618">
        <w:rPr>
          <w:rFonts w:eastAsia="Calibri"/>
          <w:sz w:val="28"/>
          <w:szCs w:val="28"/>
          <w:lang w:eastAsia="en-US"/>
        </w:rPr>
        <w:t xml:space="preserve">Информирование по вопросам предоставления муниципальной услуги осуществляется специалистами отдела, специалистами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w:t>
      </w:r>
      <w:proofErr w:type="gramStart"/>
      <w:r w:rsidRPr="00F45618">
        <w:rPr>
          <w:rFonts w:eastAsia="Calibri"/>
          <w:sz w:val="28"/>
          <w:szCs w:val="28"/>
          <w:lang w:eastAsia="en-US"/>
        </w:rPr>
        <w:t>–с</w:t>
      </w:r>
      <w:proofErr w:type="gramEnd"/>
      <w:r w:rsidRPr="00F45618">
        <w:rPr>
          <w:rFonts w:eastAsia="Calibri"/>
          <w:sz w:val="28"/>
          <w:szCs w:val="28"/>
          <w:lang w:eastAsia="en-US"/>
        </w:rPr>
        <w:t xml:space="preserve"> специалистами МФЦ) в следующих формах и способах (по выбору заявителя):</w:t>
      </w:r>
    </w:p>
    <w:p w:rsidR="00CB7FD6" w:rsidRPr="00F45618" w:rsidRDefault="00CB7FD6" w:rsidP="00CB7FD6">
      <w:pPr>
        <w:ind w:firstLine="709"/>
        <w:jc w:val="both"/>
        <w:rPr>
          <w:rFonts w:eastAsia="Calibri"/>
          <w:b/>
          <w:sz w:val="28"/>
          <w:szCs w:val="28"/>
          <w:lang w:eastAsia="en-US"/>
        </w:rPr>
      </w:pPr>
      <w:r w:rsidRPr="00F45618">
        <w:rPr>
          <w:rFonts w:eastAsia="Calibri"/>
          <w:sz w:val="28"/>
          <w:szCs w:val="28"/>
          <w:lang w:eastAsia="en-US"/>
        </w:rPr>
        <w:t>- устной (при личном обращении заявителя и/или по телефону);</w:t>
      </w:r>
    </w:p>
    <w:p w:rsidR="00CB7FD6" w:rsidRPr="00F45618" w:rsidRDefault="00CB7FD6" w:rsidP="00CB7FD6">
      <w:pPr>
        <w:tabs>
          <w:tab w:val="left" w:pos="1134"/>
        </w:tabs>
        <w:autoSpaceDE w:val="0"/>
        <w:autoSpaceDN w:val="0"/>
        <w:adjustRightInd w:val="0"/>
        <w:ind w:firstLine="709"/>
        <w:jc w:val="both"/>
        <w:rPr>
          <w:rFonts w:eastAsia="Calibri"/>
          <w:sz w:val="28"/>
          <w:szCs w:val="28"/>
          <w:lang w:eastAsia="en-US"/>
        </w:rPr>
      </w:pPr>
      <w:r w:rsidRPr="00F45618">
        <w:rPr>
          <w:rFonts w:eastAsia="Calibri"/>
          <w:sz w:val="28"/>
          <w:szCs w:val="28"/>
          <w:lang w:eastAsia="en-US"/>
        </w:rPr>
        <w:t>- письменной (при письменном обращении заявителя по почте, электронной почте, факсу);</w:t>
      </w:r>
    </w:p>
    <w:p w:rsidR="00CB7FD6" w:rsidRPr="00F45618" w:rsidRDefault="00CB7FD6" w:rsidP="00CB7FD6">
      <w:pPr>
        <w:tabs>
          <w:tab w:val="left" w:pos="1134"/>
        </w:tabs>
        <w:autoSpaceDE w:val="0"/>
        <w:autoSpaceDN w:val="0"/>
        <w:adjustRightInd w:val="0"/>
        <w:ind w:firstLine="709"/>
        <w:jc w:val="both"/>
        <w:rPr>
          <w:rFonts w:eastAsia="Calibri"/>
          <w:sz w:val="28"/>
          <w:szCs w:val="28"/>
          <w:lang w:eastAsia="en-US"/>
        </w:rPr>
      </w:pPr>
      <w:r w:rsidRPr="00F45618">
        <w:rPr>
          <w:rFonts w:eastAsia="Calibri"/>
          <w:sz w:val="28"/>
          <w:szCs w:val="28"/>
          <w:lang w:eastAsia="en-US"/>
        </w:rPr>
        <w:t>- на информационном стенде в месте предоставления муниципальной услуги в форме информ</w:t>
      </w:r>
      <w:r w:rsidR="000309E9" w:rsidRPr="00F45618">
        <w:rPr>
          <w:rFonts w:eastAsia="Calibri"/>
          <w:sz w:val="28"/>
          <w:szCs w:val="28"/>
          <w:lang w:eastAsia="en-US"/>
        </w:rPr>
        <w:t>ационных (текстовых) материалов</w:t>
      </w:r>
      <w:r w:rsidR="00F45618" w:rsidRPr="00F45618">
        <w:rPr>
          <w:rFonts w:eastAsia="Calibri"/>
          <w:sz w:val="28"/>
          <w:szCs w:val="28"/>
          <w:lang w:eastAsia="en-US"/>
        </w:rPr>
        <w:t>;</w:t>
      </w:r>
    </w:p>
    <w:p w:rsidR="00CB7FD6" w:rsidRPr="00F45618" w:rsidRDefault="00CB7FD6" w:rsidP="00CB7FD6">
      <w:pPr>
        <w:tabs>
          <w:tab w:val="left" w:pos="1134"/>
        </w:tabs>
        <w:autoSpaceDE w:val="0"/>
        <w:autoSpaceDN w:val="0"/>
        <w:adjustRightInd w:val="0"/>
        <w:ind w:firstLine="709"/>
        <w:jc w:val="both"/>
        <w:rPr>
          <w:rFonts w:eastAsia="Calibri"/>
          <w:sz w:val="28"/>
          <w:szCs w:val="28"/>
          <w:lang w:eastAsia="en-US"/>
        </w:rPr>
      </w:pPr>
      <w:r w:rsidRPr="00F45618">
        <w:rPr>
          <w:rFonts w:eastAsia="Calibri"/>
          <w:sz w:val="28"/>
          <w:szCs w:val="28"/>
          <w:lang w:eastAsia="en-US"/>
        </w:rPr>
        <w:t xml:space="preserve">- в форме информационных (мультимедийных) материалов в информационно-телекоммуникационной сети «Интернет»: </w:t>
      </w:r>
    </w:p>
    <w:p w:rsidR="00CB7FD6" w:rsidRPr="00F45618" w:rsidRDefault="00CB7FD6" w:rsidP="00CB7FD6">
      <w:pPr>
        <w:rPr>
          <w:rFonts w:eastAsia="Calibri"/>
          <w:sz w:val="28"/>
          <w:szCs w:val="26"/>
          <w:lang w:eastAsia="en-US"/>
        </w:rPr>
      </w:pPr>
      <w:r w:rsidRPr="00F45618">
        <w:rPr>
          <w:rFonts w:eastAsia="Calibri"/>
          <w:sz w:val="28"/>
          <w:szCs w:val="26"/>
          <w:lang w:eastAsia="en-US"/>
        </w:rPr>
        <w:tab/>
        <w:t xml:space="preserve">на официальном сайте органов местного самоуправления: www.berezovo.ru , </w:t>
      </w:r>
      <w:r w:rsidRPr="00F45618">
        <w:rPr>
          <w:rFonts w:eastAsia="Calibri"/>
          <w:sz w:val="28"/>
          <w:szCs w:val="26"/>
          <w:lang w:val="en-US" w:eastAsia="en-US"/>
        </w:rPr>
        <w:t>www</w:t>
      </w:r>
      <w:r w:rsidRPr="00F45618">
        <w:rPr>
          <w:rFonts w:eastAsia="Calibri"/>
          <w:sz w:val="28"/>
          <w:szCs w:val="26"/>
          <w:lang w:eastAsia="en-US"/>
        </w:rPr>
        <w:t>.</w:t>
      </w:r>
      <w:proofErr w:type="spellStart"/>
      <w:r w:rsidRPr="00F45618">
        <w:rPr>
          <w:rFonts w:eastAsia="Calibri"/>
          <w:sz w:val="28"/>
          <w:szCs w:val="26"/>
          <w:lang w:val="en-US" w:eastAsia="en-US"/>
        </w:rPr>
        <w:t>gradberezov</w:t>
      </w:r>
      <w:proofErr w:type="spellEnd"/>
      <w:r w:rsidRPr="00F45618">
        <w:rPr>
          <w:rFonts w:eastAsia="Calibri"/>
          <w:sz w:val="28"/>
          <w:szCs w:val="26"/>
          <w:lang w:eastAsia="en-US"/>
        </w:rPr>
        <w:t>.</w:t>
      </w:r>
      <w:proofErr w:type="spellStart"/>
      <w:r w:rsidRPr="00F45618">
        <w:rPr>
          <w:rFonts w:eastAsia="Calibri"/>
          <w:sz w:val="28"/>
          <w:szCs w:val="26"/>
          <w:lang w:val="en-US" w:eastAsia="en-US"/>
        </w:rPr>
        <w:t>ru</w:t>
      </w:r>
      <w:proofErr w:type="spellEnd"/>
      <w:r w:rsidRPr="00F45618">
        <w:rPr>
          <w:rFonts w:eastAsia="Calibri"/>
          <w:sz w:val="28"/>
          <w:szCs w:val="26"/>
          <w:lang w:eastAsia="en-US"/>
        </w:rPr>
        <w:t xml:space="preserve"> (далее – официальные сайты);</w:t>
      </w:r>
    </w:p>
    <w:p w:rsidR="00CB7FD6" w:rsidRPr="00F45618" w:rsidRDefault="00CB7FD6" w:rsidP="00CB7FD6">
      <w:pPr>
        <w:rPr>
          <w:rFonts w:eastAsia="Calibri"/>
          <w:sz w:val="28"/>
          <w:szCs w:val="26"/>
          <w:lang w:eastAsia="en-US"/>
        </w:rPr>
      </w:pPr>
      <w:r w:rsidRPr="00F45618">
        <w:rPr>
          <w:rFonts w:eastAsia="Calibri"/>
          <w:sz w:val="28"/>
          <w:szCs w:val="26"/>
          <w:lang w:eastAsia="en-US"/>
        </w:rPr>
        <w:tab/>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F45618">
          <w:rPr>
            <w:rFonts w:eastAsia="Calibri"/>
            <w:sz w:val="28"/>
            <w:szCs w:val="26"/>
            <w:lang w:eastAsia="en-US"/>
          </w:rPr>
          <w:t>www.gosuslugi.ru</w:t>
        </w:r>
      </w:hyperlink>
      <w:r w:rsidRPr="00F45618">
        <w:rPr>
          <w:rFonts w:eastAsia="Calibri"/>
          <w:sz w:val="28"/>
          <w:szCs w:val="26"/>
          <w:lang w:eastAsia="en-US"/>
        </w:rPr>
        <w:t xml:space="preserve"> (далее – Единый портал);</w:t>
      </w:r>
    </w:p>
    <w:p w:rsidR="006D1487" w:rsidRDefault="00CB7FD6" w:rsidP="00CB7FD6">
      <w:pPr>
        <w:ind w:firstLine="708"/>
        <w:jc w:val="both"/>
        <w:rPr>
          <w:sz w:val="28"/>
          <w:szCs w:val="28"/>
        </w:rPr>
      </w:pPr>
      <w:r w:rsidRPr="00F45618">
        <w:rPr>
          <w:rFonts w:eastAsia="Calibri"/>
          <w:sz w:val="28"/>
          <w:szCs w:val="28"/>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F45618">
          <w:rPr>
            <w:rFonts w:eastAsia="Calibri"/>
            <w:sz w:val="28"/>
            <w:szCs w:val="28"/>
            <w:lang w:eastAsia="en-US"/>
          </w:rPr>
          <w:t>86.gosuslugi.ru</w:t>
        </w:r>
      </w:hyperlink>
      <w:r w:rsidRPr="00F45618">
        <w:rPr>
          <w:rFonts w:eastAsia="Calibri"/>
          <w:sz w:val="28"/>
          <w:szCs w:val="28"/>
          <w:lang w:eastAsia="en-US"/>
        </w:rPr>
        <w:t xml:space="preserve"> (далее – региональный портал)</w:t>
      </w:r>
      <w:proofErr w:type="gramStart"/>
      <w:r w:rsidRPr="00F45618">
        <w:rPr>
          <w:rFonts w:eastAsia="Calibri"/>
          <w:sz w:val="28"/>
          <w:szCs w:val="28"/>
          <w:lang w:eastAsia="en-US"/>
        </w:rPr>
        <w:t>.</w:t>
      </w:r>
      <w:r w:rsidR="00AF4AF8" w:rsidRPr="00F45618">
        <w:rPr>
          <w:rFonts w:eastAsia="Calibri"/>
          <w:sz w:val="28"/>
          <w:szCs w:val="28"/>
          <w:lang w:eastAsia="en-US"/>
        </w:rPr>
        <w:t>»</w:t>
      </w:r>
      <w:proofErr w:type="gramEnd"/>
      <w:r w:rsidR="00AF4AF8" w:rsidRPr="00F45618">
        <w:rPr>
          <w:rFonts w:eastAsia="Calibri"/>
          <w:sz w:val="28"/>
          <w:szCs w:val="28"/>
          <w:lang w:eastAsia="en-US"/>
        </w:rPr>
        <w:t>.</w:t>
      </w:r>
    </w:p>
    <w:p w:rsidR="006D1487" w:rsidRDefault="00AA4DA6" w:rsidP="00400CBA">
      <w:pPr>
        <w:ind w:firstLine="708"/>
        <w:jc w:val="both"/>
        <w:rPr>
          <w:sz w:val="28"/>
          <w:szCs w:val="28"/>
        </w:rPr>
      </w:pPr>
      <w:r>
        <w:rPr>
          <w:sz w:val="28"/>
          <w:szCs w:val="28"/>
        </w:rPr>
        <w:t xml:space="preserve">1.2.3. </w:t>
      </w:r>
      <w:r w:rsidRPr="000B1AB5">
        <w:rPr>
          <w:sz w:val="28"/>
          <w:szCs w:val="28"/>
        </w:rPr>
        <w:t>П</w:t>
      </w:r>
      <w:r w:rsidR="0045274F" w:rsidRPr="000B1AB5">
        <w:rPr>
          <w:sz w:val="28"/>
          <w:szCs w:val="28"/>
        </w:rPr>
        <w:t>ункт 4</w:t>
      </w:r>
      <w:r w:rsidRPr="000B1AB5">
        <w:rPr>
          <w:sz w:val="28"/>
          <w:szCs w:val="28"/>
        </w:rPr>
        <w:t xml:space="preserve"> раздела </w:t>
      </w:r>
      <w:r w:rsidRPr="000B1AB5">
        <w:rPr>
          <w:sz w:val="28"/>
          <w:szCs w:val="28"/>
          <w:lang w:val="en-US"/>
        </w:rPr>
        <w:t>I</w:t>
      </w:r>
      <w:r w:rsidRPr="000B1AB5">
        <w:rPr>
          <w:sz w:val="28"/>
          <w:szCs w:val="28"/>
        </w:rPr>
        <w:t xml:space="preserve"> дополнить абзацем четвертым следующего содержания:</w:t>
      </w:r>
      <w:r>
        <w:rPr>
          <w:sz w:val="28"/>
          <w:szCs w:val="28"/>
        </w:rPr>
        <w:t xml:space="preserve"> </w:t>
      </w:r>
    </w:p>
    <w:p w:rsidR="006D1487" w:rsidRDefault="00AA4DA6" w:rsidP="00400CBA">
      <w:pPr>
        <w:ind w:firstLine="708"/>
        <w:jc w:val="both"/>
        <w:rPr>
          <w:sz w:val="28"/>
          <w:szCs w:val="28"/>
        </w:rPr>
      </w:pPr>
      <w:r>
        <w:rPr>
          <w:sz w:val="28"/>
          <w:szCs w:val="28"/>
        </w:rPr>
        <w:t>«-</w:t>
      </w:r>
      <w:r w:rsidRPr="00AA4DA6">
        <w:rPr>
          <w:sz w:val="28"/>
          <w:szCs w:val="28"/>
        </w:rPr>
        <w:t>в личном кабинете на Едином и региональном портале</w:t>
      </w:r>
      <w:r>
        <w:rPr>
          <w:sz w:val="28"/>
          <w:szCs w:val="28"/>
        </w:rPr>
        <w:t>.»</w:t>
      </w:r>
      <w:r w:rsidR="000309E9">
        <w:rPr>
          <w:sz w:val="28"/>
          <w:szCs w:val="28"/>
        </w:rPr>
        <w:t>.</w:t>
      </w:r>
    </w:p>
    <w:p w:rsidR="0045274F" w:rsidRPr="00F45618" w:rsidRDefault="0045274F" w:rsidP="0045274F">
      <w:pPr>
        <w:ind w:firstLine="708"/>
        <w:jc w:val="both"/>
        <w:rPr>
          <w:sz w:val="28"/>
          <w:szCs w:val="28"/>
        </w:rPr>
      </w:pPr>
      <w:r w:rsidRPr="00F45618">
        <w:rPr>
          <w:sz w:val="28"/>
          <w:szCs w:val="28"/>
        </w:rPr>
        <w:t xml:space="preserve">1.2.4. Пункт 5 раздела </w:t>
      </w:r>
      <w:r w:rsidRPr="00F45618">
        <w:rPr>
          <w:sz w:val="28"/>
          <w:szCs w:val="28"/>
          <w:lang w:val="en-US"/>
        </w:rPr>
        <w:t>I</w:t>
      </w:r>
      <w:r w:rsidRPr="00F45618">
        <w:rPr>
          <w:sz w:val="28"/>
          <w:szCs w:val="28"/>
        </w:rPr>
        <w:t xml:space="preserve"> дополнить абзацем седьмым следующего содержания: </w:t>
      </w:r>
    </w:p>
    <w:p w:rsidR="0045274F" w:rsidRPr="00F45618" w:rsidRDefault="0045274F" w:rsidP="0045274F">
      <w:pPr>
        <w:tabs>
          <w:tab w:val="left" w:pos="1134"/>
        </w:tabs>
        <w:autoSpaceDE w:val="0"/>
        <w:autoSpaceDN w:val="0"/>
        <w:adjustRightInd w:val="0"/>
        <w:ind w:firstLine="709"/>
        <w:jc w:val="both"/>
        <w:rPr>
          <w:rFonts w:eastAsia="Calibri"/>
          <w:sz w:val="28"/>
          <w:szCs w:val="28"/>
          <w:lang w:eastAsia="en-US"/>
        </w:rPr>
      </w:pPr>
      <w:r w:rsidRPr="00F45618">
        <w:rPr>
          <w:rFonts w:eastAsia="Calibri"/>
          <w:sz w:val="28"/>
          <w:szCs w:val="28"/>
          <w:lang w:eastAsia="en-US"/>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F45618" w:rsidRPr="00F45618">
        <w:rPr>
          <w:rFonts w:eastAsia="Calibri"/>
          <w:sz w:val="28"/>
          <w:szCs w:val="28"/>
          <w:lang w:eastAsia="en-US"/>
        </w:rPr>
        <w:t>«Интернет», указанные в пункте 4</w:t>
      </w:r>
      <w:r w:rsidRPr="00F45618">
        <w:rPr>
          <w:rFonts w:eastAsia="Calibri"/>
          <w:sz w:val="28"/>
          <w:szCs w:val="28"/>
        </w:rPr>
        <w:t xml:space="preserve"> настоящего а</w:t>
      </w:r>
      <w:r w:rsidRPr="00F45618">
        <w:rPr>
          <w:rFonts w:eastAsia="Calibri"/>
          <w:sz w:val="28"/>
          <w:szCs w:val="28"/>
          <w:lang w:eastAsia="en-US"/>
        </w:rPr>
        <w:t>дминистративного регламента</w:t>
      </w:r>
      <w:proofErr w:type="gramStart"/>
      <w:r w:rsidRPr="00F45618">
        <w:rPr>
          <w:rFonts w:eastAsia="Calibri"/>
          <w:sz w:val="28"/>
          <w:szCs w:val="28"/>
          <w:lang w:eastAsia="en-US"/>
        </w:rPr>
        <w:t>.»</w:t>
      </w:r>
      <w:r w:rsidR="000309E9" w:rsidRPr="00F45618">
        <w:rPr>
          <w:rFonts w:eastAsia="Calibri"/>
          <w:sz w:val="28"/>
          <w:szCs w:val="28"/>
          <w:lang w:eastAsia="en-US"/>
        </w:rPr>
        <w:t>.</w:t>
      </w:r>
      <w:proofErr w:type="gramEnd"/>
    </w:p>
    <w:p w:rsidR="006D1487" w:rsidRDefault="00C827D9" w:rsidP="00400CBA">
      <w:pPr>
        <w:ind w:firstLine="708"/>
        <w:jc w:val="both"/>
        <w:rPr>
          <w:sz w:val="28"/>
          <w:szCs w:val="28"/>
        </w:rPr>
      </w:pPr>
      <w:r>
        <w:rPr>
          <w:sz w:val="28"/>
          <w:szCs w:val="28"/>
        </w:rPr>
        <w:t xml:space="preserve">1.2.5. </w:t>
      </w:r>
      <w:r w:rsidR="000B1AB5">
        <w:rPr>
          <w:sz w:val="28"/>
          <w:szCs w:val="28"/>
        </w:rPr>
        <w:t xml:space="preserve">В </w:t>
      </w:r>
      <w:r w:rsidR="000B1AB5" w:rsidRPr="000B1AB5">
        <w:rPr>
          <w:sz w:val="28"/>
          <w:szCs w:val="28"/>
        </w:rPr>
        <w:t>а</w:t>
      </w:r>
      <w:r w:rsidRPr="000B1AB5">
        <w:rPr>
          <w:sz w:val="28"/>
          <w:szCs w:val="28"/>
        </w:rPr>
        <w:t>бзац</w:t>
      </w:r>
      <w:r w:rsidR="000B1AB5" w:rsidRPr="000B1AB5">
        <w:rPr>
          <w:sz w:val="28"/>
          <w:szCs w:val="28"/>
        </w:rPr>
        <w:t>е</w:t>
      </w:r>
      <w:r w:rsidRPr="000B1AB5">
        <w:rPr>
          <w:sz w:val="28"/>
          <w:szCs w:val="28"/>
        </w:rPr>
        <w:t xml:space="preserve"> шест</w:t>
      </w:r>
      <w:r w:rsidR="000B1AB5" w:rsidRPr="000B1AB5">
        <w:rPr>
          <w:sz w:val="28"/>
          <w:szCs w:val="28"/>
        </w:rPr>
        <w:t>ом</w:t>
      </w:r>
      <w:r>
        <w:rPr>
          <w:sz w:val="28"/>
          <w:szCs w:val="28"/>
        </w:rPr>
        <w:t xml:space="preserve"> пункта 7 раздела</w:t>
      </w:r>
      <w:r w:rsidRPr="00463C4E">
        <w:rPr>
          <w:sz w:val="28"/>
          <w:szCs w:val="28"/>
        </w:rPr>
        <w:t xml:space="preserve"> </w:t>
      </w:r>
      <w:r>
        <w:rPr>
          <w:sz w:val="28"/>
          <w:szCs w:val="28"/>
          <w:lang w:val="en-US"/>
        </w:rPr>
        <w:t>I</w:t>
      </w:r>
      <w:r>
        <w:rPr>
          <w:sz w:val="28"/>
          <w:szCs w:val="28"/>
        </w:rPr>
        <w:t xml:space="preserve"> </w:t>
      </w:r>
      <w:r w:rsidR="000B1AB5">
        <w:rPr>
          <w:sz w:val="28"/>
          <w:szCs w:val="28"/>
        </w:rPr>
        <w:t xml:space="preserve">слова «Федеральной налоговой службы  России № 8» заменить словами «Федеральной налоговой службы </w:t>
      </w:r>
      <w:r w:rsidR="000B1AB5" w:rsidRPr="00C827D9">
        <w:rPr>
          <w:sz w:val="28"/>
          <w:szCs w:val="28"/>
        </w:rPr>
        <w:t>России № 7</w:t>
      </w:r>
      <w:r w:rsidR="000B1AB5">
        <w:rPr>
          <w:sz w:val="28"/>
          <w:szCs w:val="28"/>
        </w:rPr>
        <w:t>».</w:t>
      </w:r>
    </w:p>
    <w:p w:rsidR="00AA4DA6" w:rsidRDefault="000309E9" w:rsidP="00400CBA">
      <w:pPr>
        <w:ind w:firstLine="708"/>
        <w:jc w:val="both"/>
        <w:rPr>
          <w:sz w:val="28"/>
          <w:szCs w:val="28"/>
        </w:rPr>
      </w:pPr>
      <w:r>
        <w:rPr>
          <w:sz w:val="28"/>
          <w:szCs w:val="28"/>
        </w:rPr>
        <w:t>1.2.6</w:t>
      </w:r>
      <w:r w:rsidR="007E7C9B">
        <w:rPr>
          <w:sz w:val="28"/>
          <w:szCs w:val="28"/>
        </w:rPr>
        <w:t>.</w:t>
      </w:r>
      <w:r>
        <w:rPr>
          <w:sz w:val="28"/>
          <w:szCs w:val="28"/>
        </w:rPr>
        <w:t xml:space="preserve"> Пункт 10 раздела </w:t>
      </w:r>
      <w:r>
        <w:rPr>
          <w:sz w:val="28"/>
          <w:szCs w:val="28"/>
          <w:lang w:val="en-US"/>
        </w:rPr>
        <w:t>II</w:t>
      </w:r>
      <w:r>
        <w:rPr>
          <w:sz w:val="28"/>
          <w:szCs w:val="28"/>
        </w:rPr>
        <w:t xml:space="preserve"> изложить в </w:t>
      </w:r>
      <w:r w:rsidR="000B1AB5">
        <w:rPr>
          <w:sz w:val="28"/>
          <w:szCs w:val="28"/>
        </w:rPr>
        <w:t>следующей редакции</w:t>
      </w:r>
      <w:r>
        <w:rPr>
          <w:sz w:val="28"/>
          <w:szCs w:val="28"/>
        </w:rPr>
        <w:t>:</w:t>
      </w:r>
    </w:p>
    <w:p w:rsidR="000309E9" w:rsidRPr="006D1487" w:rsidRDefault="000309E9" w:rsidP="000309E9">
      <w:pPr>
        <w:widowControl w:val="0"/>
        <w:autoSpaceDE w:val="0"/>
        <w:autoSpaceDN w:val="0"/>
        <w:adjustRightInd w:val="0"/>
        <w:ind w:firstLine="709"/>
        <w:jc w:val="both"/>
        <w:outlineLvl w:val="2"/>
        <w:rPr>
          <w:rFonts w:eastAsia="Calibri"/>
          <w:sz w:val="28"/>
          <w:szCs w:val="28"/>
        </w:rPr>
      </w:pPr>
      <w:r>
        <w:rPr>
          <w:sz w:val="28"/>
          <w:szCs w:val="28"/>
        </w:rPr>
        <w:lastRenderedPageBreak/>
        <w:t>«10. Муниципальная услуга «</w:t>
      </w:r>
      <w:r>
        <w:rPr>
          <w:rFonts w:eastAsia="Calibri"/>
          <w:sz w:val="28"/>
          <w:szCs w:val="28"/>
        </w:rPr>
        <w:t>Передача в собственность граждан занимаемых ими жилых помещений жилищного фонда (приватизация жилищного фонда)</w:t>
      </w:r>
      <w:r w:rsidRPr="006D1487">
        <w:rPr>
          <w:rFonts w:eastAsia="Calibri"/>
          <w:sz w:val="28"/>
          <w:szCs w:val="28"/>
        </w:rPr>
        <w:t>».</w:t>
      </w:r>
    </w:p>
    <w:p w:rsidR="000309E9" w:rsidRPr="000309E9" w:rsidRDefault="007E7C9B" w:rsidP="000B1AB5">
      <w:pPr>
        <w:ind w:firstLine="708"/>
        <w:jc w:val="both"/>
        <w:rPr>
          <w:sz w:val="28"/>
          <w:szCs w:val="28"/>
        </w:rPr>
      </w:pPr>
      <w:r>
        <w:rPr>
          <w:sz w:val="28"/>
          <w:szCs w:val="28"/>
        </w:rPr>
        <w:t>1.2.7.</w:t>
      </w:r>
      <w:r w:rsidRPr="007E7C9B">
        <w:rPr>
          <w:sz w:val="28"/>
          <w:szCs w:val="28"/>
        </w:rPr>
        <w:t xml:space="preserve"> </w:t>
      </w:r>
      <w:r w:rsidR="000B1AB5">
        <w:rPr>
          <w:sz w:val="28"/>
          <w:szCs w:val="28"/>
        </w:rPr>
        <w:t>В а</w:t>
      </w:r>
      <w:r>
        <w:rPr>
          <w:sz w:val="28"/>
          <w:szCs w:val="28"/>
        </w:rPr>
        <w:t>бзац</w:t>
      </w:r>
      <w:r w:rsidR="000B1AB5">
        <w:rPr>
          <w:sz w:val="28"/>
          <w:szCs w:val="28"/>
        </w:rPr>
        <w:t>е седьмом</w:t>
      </w:r>
      <w:r>
        <w:rPr>
          <w:sz w:val="28"/>
          <w:szCs w:val="28"/>
        </w:rPr>
        <w:t xml:space="preserve"> пункта 11 раздела</w:t>
      </w:r>
      <w:r w:rsidRPr="00463C4E">
        <w:rPr>
          <w:sz w:val="28"/>
          <w:szCs w:val="28"/>
        </w:rPr>
        <w:t xml:space="preserve"> </w:t>
      </w:r>
      <w:r>
        <w:rPr>
          <w:sz w:val="28"/>
          <w:szCs w:val="28"/>
          <w:lang w:val="en-US"/>
        </w:rPr>
        <w:t>II</w:t>
      </w:r>
      <w:r>
        <w:rPr>
          <w:sz w:val="28"/>
          <w:szCs w:val="28"/>
        </w:rPr>
        <w:t xml:space="preserve"> </w:t>
      </w:r>
      <w:r w:rsidR="000B1AB5">
        <w:rPr>
          <w:sz w:val="28"/>
          <w:szCs w:val="28"/>
        </w:rPr>
        <w:t xml:space="preserve">слова «Федеральной налоговой службы России № 8» заменить словами «Федеральной налоговой службы </w:t>
      </w:r>
      <w:r w:rsidR="000B1AB5" w:rsidRPr="00C827D9">
        <w:rPr>
          <w:sz w:val="28"/>
          <w:szCs w:val="28"/>
        </w:rPr>
        <w:t>России № 7</w:t>
      </w:r>
      <w:r w:rsidR="000B1AB5">
        <w:rPr>
          <w:sz w:val="28"/>
          <w:szCs w:val="28"/>
        </w:rPr>
        <w:t>».</w:t>
      </w:r>
    </w:p>
    <w:p w:rsidR="007E7C9B" w:rsidRDefault="007E7C9B" w:rsidP="007E7C9B">
      <w:pPr>
        <w:ind w:firstLine="708"/>
        <w:jc w:val="both"/>
        <w:rPr>
          <w:sz w:val="28"/>
          <w:szCs w:val="28"/>
        </w:rPr>
      </w:pPr>
      <w:r w:rsidRPr="000B1AB5">
        <w:rPr>
          <w:sz w:val="28"/>
          <w:szCs w:val="28"/>
        </w:rPr>
        <w:t xml:space="preserve">1.2.8. Пункт 11 </w:t>
      </w:r>
      <w:r w:rsidR="00560EFD" w:rsidRPr="000B1AB5">
        <w:rPr>
          <w:sz w:val="28"/>
          <w:szCs w:val="28"/>
        </w:rPr>
        <w:t xml:space="preserve">раздела </w:t>
      </w:r>
      <w:r w:rsidR="00560EFD" w:rsidRPr="000B1AB5">
        <w:rPr>
          <w:sz w:val="28"/>
          <w:szCs w:val="28"/>
          <w:lang w:val="en-US"/>
        </w:rPr>
        <w:t>II</w:t>
      </w:r>
      <w:r w:rsidR="00560EFD" w:rsidRPr="000B1AB5">
        <w:rPr>
          <w:sz w:val="28"/>
          <w:szCs w:val="28"/>
        </w:rPr>
        <w:t xml:space="preserve"> </w:t>
      </w:r>
      <w:r w:rsidRPr="000B1AB5">
        <w:rPr>
          <w:sz w:val="28"/>
          <w:szCs w:val="28"/>
        </w:rPr>
        <w:t>дополнить абзацем десятым следующего содержания:</w:t>
      </w:r>
      <w:r>
        <w:rPr>
          <w:sz w:val="28"/>
          <w:szCs w:val="28"/>
        </w:rPr>
        <w:t xml:space="preserve"> </w:t>
      </w:r>
    </w:p>
    <w:p w:rsidR="007E7C9B" w:rsidRDefault="007E7C9B" w:rsidP="007E7C9B">
      <w:pPr>
        <w:pStyle w:val="20"/>
        <w:shd w:val="clear" w:color="auto" w:fill="auto"/>
        <w:spacing w:line="322" w:lineRule="exact"/>
        <w:ind w:firstLine="740"/>
      </w:pPr>
      <w:r>
        <w:t>«</w:t>
      </w:r>
      <w:r w:rsidRPr="00C9565D">
        <w:t xml:space="preserve">При предоставлении </w:t>
      </w:r>
      <w:r>
        <w:t>муниципальной</w:t>
      </w:r>
      <w:r w:rsidRPr="00C9565D">
        <w:t xml:space="preserve"> услуги </w:t>
      </w:r>
      <w:r w:rsidR="00560EFD">
        <w:t>специалист</w:t>
      </w:r>
      <w:r>
        <w:t xml:space="preserve"> Отдела реестра муниципальной собственности Комитет</w:t>
      </w:r>
      <w:r w:rsidR="00560EFD">
        <w:t>а</w:t>
      </w:r>
      <w:r>
        <w:t xml:space="preserve"> </w:t>
      </w:r>
      <w:r w:rsidRPr="00C9565D">
        <w:t>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E7C9B" w:rsidRDefault="007E7C9B" w:rsidP="007E7C9B">
      <w:pPr>
        <w:pStyle w:val="20"/>
        <w:numPr>
          <w:ilvl w:val="0"/>
          <w:numId w:val="12"/>
        </w:numPr>
        <w:shd w:val="clear" w:color="auto" w:fill="auto"/>
        <w:tabs>
          <w:tab w:val="left" w:pos="1042"/>
        </w:tabs>
        <w:spacing w:line="322" w:lineRule="exact"/>
        <w:ind w:firstLine="760"/>
      </w:pPr>
      <w:r>
        <w:t>Сведения о регистрационном учете по месту жительства или месту пребывания - МВД России;</w:t>
      </w:r>
    </w:p>
    <w:p w:rsidR="007E7C9B" w:rsidRDefault="007E7C9B" w:rsidP="007E7C9B">
      <w:pPr>
        <w:pStyle w:val="20"/>
        <w:numPr>
          <w:ilvl w:val="0"/>
          <w:numId w:val="12"/>
        </w:numPr>
        <w:shd w:val="clear" w:color="auto" w:fill="auto"/>
        <w:tabs>
          <w:tab w:val="left" w:pos="1042"/>
        </w:tabs>
        <w:spacing w:line="322" w:lineRule="exact"/>
        <w:ind w:firstLine="760"/>
      </w:pPr>
      <w: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7E7C9B" w:rsidRDefault="007E7C9B" w:rsidP="007E7C9B">
      <w:pPr>
        <w:pStyle w:val="20"/>
        <w:numPr>
          <w:ilvl w:val="0"/>
          <w:numId w:val="12"/>
        </w:numPr>
        <w:shd w:val="clear" w:color="auto" w:fill="auto"/>
        <w:tabs>
          <w:tab w:val="left" w:pos="1097"/>
        </w:tabs>
        <w:spacing w:line="322" w:lineRule="exact"/>
        <w:ind w:firstLine="760"/>
      </w:pPr>
      <w:r>
        <w:t>Предоставление из ЕГР ЗАГС по запросу сведений о рождении - ФНС;</w:t>
      </w:r>
    </w:p>
    <w:p w:rsidR="007E7C9B" w:rsidRDefault="007E7C9B" w:rsidP="007E7C9B">
      <w:pPr>
        <w:pStyle w:val="20"/>
        <w:numPr>
          <w:ilvl w:val="0"/>
          <w:numId w:val="12"/>
        </w:numPr>
        <w:shd w:val="clear" w:color="auto" w:fill="auto"/>
        <w:tabs>
          <w:tab w:val="left" w:pos="1097"/>
        </w:tabs>
        <w:spacing w:line="322" w:lineRule="exact"/>
        <w:ind w:firstLine="760"/>
      </w:pPr>
      <w:r>
        <w:t>Сведения о действительности Паспорта Гражданина РФ - МВД РФ;</w:t>
      </w:r>
    </w:p>
    <w:p w:rsidR="007E7C9B" w:rsidRDefault="007E7C9B" w:rsidP="007E7C9B">
      <w:pPr>
        <w:pStyle w:val="20"/>
        <w:numPr>
          <w:ilvl w:val="0"/>
          <w:numId w:val="12"/>
        </w:numPr>
        <w:shd w:val="clear" w:color="auto" w:fill="auto"/>
        <w:tabs>
          <w:tab w:val="left" w:pos="1057"/>
        </w:tabs>
        <w:spacing w:line="322" w:lineRule="exact"/>
        <w:ind w:firstLine="760"/>
      </w:pPr>
      <w:r>
        <w:t>О соответствии фамильно-именной группы, даты рождения, пола и СНИЛС - ПФР;</w:t>
      </w:r>
    </w:p>
    <w:p w:rsidR="007E7C9B" w:rsidRDefault="007E7C9B" w:rsidP="007E7C9B">
      <w:pPr>
        <w:pStyle w:val="20"/>
        <w:numPr>
          <w:ilvl w:val="0"/>
          <w:numId w:val="12"/>
        </w:numPr>
        <w:shd w:val="clear" w:color="auto" w:fill="auto"/>
        <w:tabs>
          <w:tab w:val="left" w:pos="1097"/>
        </w:tabs>
        <w:spacing w:line="322" w:lineRule="exact"/>
        <w:ind w:firstLine="760"/>
      </w:pPr>
      <w:r>
        <w:t>Сведения из ЕГР ЗАГС о перемене фамилии, имени, отчестве - ФНС;</w:t>
      </w:r>
    </w:p>
    <w:p w:rsidR="007E7C9B" w:rsidRDefault="007E7C9B" w:rsidP="007E7C9B">
      <w:pPr>
        <w:pStyle w:val="20"/>
        <w:numPr>
          <w:ilvl w:val="0"/>
          <w:numId w:val="12"/>
        </w:numPr>
        <w:shd w:val="clear" w:color="auto" w:fill="auto"/>
        <w:tabs>
          <w:tab w:val="left" w:pos="1047"/>
        </w:tabs>
        <w:spacing w:line="322" w:lineRule="exact"/>
        <w:ind w:firstLine="760"/>
      </w:pPr>
      <w:r>
        <w:t>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rsidR="007E7C9B" w:rsidRDefault="007E7C9B" w:rsidP="007E7C9B">
      <w:pPr>
        <w:pStyle w:val="20"/>
        <w:numPr>
          <w:ilvl w:val="0"/>
          <w:numId w:val="12"/>
        </w:numPr>
        <w:shd w:val="clear" w:color="auto" w:fill="auto"/>
        <w:tabs>
          <w:tab w:val="left" w:pos="1047"/>
        </w:tabs>
        <w:spacing w:line="322" w:lineRule="exact"/>
        <w:ind w:firstLine="760"/>
      </w:pPr>
      <w:r>
        <w:t>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7E7C9B" w:rsidRDefault="007E7C9B" w:rsidP="007E7C9B">
      <w:pPr>
        <w:pStyle w:val="20"/>
        <w:numPr>
          <w:ilvl w:val="0"/>
          <w:numId w:val="12"/>
        </w:numPr>
        <w:shd w:val="clear" w:color="auto" w:fill="auto"/>
        <w:tabs>
          <w:tab w:val="left" w:pos="1047"/>
        </w:tabs>
        <w:spacing w:line="322" w:lineRule="exact"/>
        <w:ind w:firstLine="760"/>
      </w:pPr>
      <w:r>
        <w:t>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rsidR="007E7C9B" w:rsidRDefault="007E7C9B" w:rsidP="007E7C9B">
      <w:pPr>
        <w:pStyle w:val="20"/>
        <w:numPr>
          <w:ilvl w:val="0"/>
          <w:numId w:val="12"/>
        </w:numPr>
        <w:shd w:val="clear" w:color="auto" w:fill="auto"/>
        <w:tabs>
          <w:tab w:val="left" w:pos="1177"/>
        </w:tabs>
        <w:spacing w:line="322" w:lineRule="exact"/>
        <w:ind w:firstLine="760"/>
      </w:pPr>
      <w:r>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6D1487" w:rsidRPr="00560EFD" w:rsidRDefault="00560EFD" w:rsidP="00400CBA">
      <w:pPr>
        <w:ind w:firstLine="708"/>
        <w:jc w:val="both"/>
        <w:rPr>
          <w:sz w:val="28"/>
          <w:szCs w:val="28"/>
        </w:rPr>
      </w:pPr>
      <w:r>
        <w:rPr>
          <w:sz w:val="28"/>
          <w:szCs w:val="28"/>
        </w:rPr>
        <w:t xml:space="preserve">1.2.9. Абзац второй пункта 13 раздела </w:t>
      </w:r>
      <w:r>
        <w:rPr>
          <w:sz w:val="28"/>
          <w:szCs w:val="28"/>
          <w:lang w:val="en-US"/>
        </w:rPr>
        <w:t>II</w:t>
      </w:r>
      <w:r>
        <w:rPr>
          <w:sz w:val="28"/>
          <w:szCs w:val="28"/>
        </w:rPr>
        <w:t xml:space="preserve"> изложить в следующей редакции:</w:t>
      </w:r>
    </w:p>
    <w:p w:rsidR="000309E9" w:rsidRPr="00F415B4" w:rsidRDefault="00560EFD" w:rsidP="00400CBA">
      <w:pPr>
        <w:ind w:firstLine="708"/>
        <w:jc w:val="both"/>
        <w:rPr>
          <w:sz w:val="28"/>
          <w:szCs w:val="28"/>
          <w:highlight w:val="yellow"/>
        </w:rPr>
      </w:pPr>
      <w:r>
        <w:rPr>
          <w:sz w:val="28"/>
          <w:szCs w:val="28"/>
        </w:rPr>
        <w:t xml:space="preserve">«- </w:t>
      </w:r>
      <w:r w:rsidR="000B1AB5">
        <w:rPr>
          <w:sz w:val="28"/>
          <w:szCs w:val="28"/>
        </w:rPr>
        <w:t>р</w:t>
      </w:r>
      <w:r w:rsidRPr="00560EFD">
        <w:rPr>
          <w:sz w:val="28"/>
          <w:szCs w:val="28"/>
        </w:rPr>
        <w:t xml:space="preserve">ешение о заключении договора о передаче жилого помещения в собственность граждан с приложением проекта договора о передаче жилого помещения в </w:t>
      </w:r>
      <w:r w:rsidRPr="000B1AB5">
        <w:rPr>
          <w:sz w:val="28"/>
          <w:szCs w:val="28"/>
        </w:rPr>
        <w:t>собственность граждан в форме электронного документа, подписанного усиленной электронно</w:t>
      </w:r>
      <w:r w:rsidR="000B1AB5">
        <w:rPr>
          <w:sz w:val="28"/>
          <w:szCs w:val="28"/>
        </w:rPr>
        <w:t>й подписью</w:t>
      </w:r>
      <w:proofErr w:type="gramStart"/>
      <w:r w:rsidR="000B1AB5">
        <w:rPr>
          <w:sz w:val="28"/>
          <w:szCs w:val="28"/>
        </w:rPr>
        <w:t>;</w:t>
      </w:r>
      <w:r w:rsidRPr="000B1AB5">
        <w:rPr>
          <w:sz w:val="28"/>
          <w:szCs w:val="28"/>
        </w:rPr>
        <w:t>»</w:t>
      </w:r>
      <w:proofErr w:type="gramEnd"/>
      <w:r w:rsidRPr="000B1AB5">
        <w:rPr>
          <w:sz w:val="28"/>
          <w:szCs w:val="28"/>
        </w:rPr>
        <w:t>.</w:t>
      </w:r>
    </w:p>
    <w:p w:rsidR="000309E9" w:rsidRDefault="00560EFD" w:rsidP="00400CBA">
      <w:pPr>
        <w:ind w:firstLine="708"/>
        <w:jc w:val="both"/>
        <w:rPr>
          <w:sz w:val="28"/>
          <w:szCs w:val="28"/>
        </w:rPr>
      </w:pPr>
      <w:r>
        <w:rPr>
          <w:sz w:val="28"/>
          <w:szCs w:val="28"/>
        </w:rPr>
        <w:t xml:space="preserve">1.2.10. Абзац пятый пункта 13 раздела </w:t>
      </w:r>
      <w:r>
        <w:rPr>
          <w:sz w:val="28"/>
          <w:szCs w:val="28"/>
          <w:lang w:val="en-US"/>
        </w:rPr>
        <w:t>II</w:t>
      </w:r>
      <w:r>
        <w:rPr>
          <w:sz w:val="28"/>
          <w:szCs w:val="28"/>
        </w:rPr>
        <w:t xml:space="preserve"> изложить в следующей редакции:</w:t>
      </w:r>
    </w:p>
    <w:p w:rsidR="000309E9" w:rsidRDefault="00560EFD" w:rsidP="00400CBA">
      <w:pPr>
        <w:ind w:firstLine="708"/>
        <w:jc w:val="both"/>
        <w:rPr>
          <w:sz w:val="28"/>
          <w:szCs w:val="28"/>
        </w:rPr>
      </w:pPr>
      <w:r>
        <w:rPr>
          <w:sz w:val="28"/>
          <w:szCs w:val="28"/>
        </w:rPr>
        <w:lastRenderedPageBreak/>
        <w:t>«</w:t>
      </w:r>
      <w:r w:rsidRPr="00560EFD">
        <w:rPr>
          <w:sz w:val="28"/>
          <w:szCs w:val="28"/>
        </w:rPr>
        <w:t>По выбору заявителя результат предоставления муниципальной услуги предоставляется Комитетом в форме электронного документа, подписанного усиленной квалифицированной электронной подписью, и (или) документа на бумажном носителе.</w:t>
      </w:r>
      <w:r>
        <w:rPr>
          <w:sz w:val="28"/>
          <w:szCs w:val="28"/>
        </w:rPr>
        <w:t>».</w:t>
      </w:r>
    </w:p>
    <w:p w:rsidR="005A3D3E" w:rsidRDefault="005A3D3E" w:rsidP="005A3D3E">
      <w:pPr>
        <w:ind w:firstLine="708"/>
        <w:jc w:val="both"/>
        <w:rPr>
          <w:sz w:val="28"/>
          <w:szCs w:val="28"/>
        </w:rPr>
      </w:pPr>
      <w:r>
        <w:rPr>
          <w:sz w:val="28"/>
          <w:szCs w:val="28"/>
        </w:rPr>
        <w:t xml:space="preserve">1.2.11. Абзац первый пункта 14 раздела </w:t>
      </w:r>
      <w:r>
        <w:rPr>
          <w:sz w:val="28"/>
          <w:szCs w:val="28"/>
          <w:lang w:val="en-US"/>
        </w:rPr>
        <w:t>II</w:t>
      </w:r>
      <w:r>
        <w:rPr>
          <w:sz w:val="28"/>
          <w:szCs w:val="28"/>
        </w:rPr>
        <w:t xml:space="preserve"> изложить в следующей редакции:</w:t>
      </w:r>
    </w:p>
    <w:p w:rsidR="000309E9" w:rsidRDefault="005A3D3E" w:rsidP="00400CBA">
      <w:pPr>
        <w:ind w:firstLine="708"/>
        <w:jc w:val="both"/>
        <w:rPr>
          <w:sz w:val="28"/>
          <w:szCs w:val="28"/>
        </w:rPr>
      </w:pPr>
      <w:r>
        <w:rPr>
          <w:sz w:val="28"/>
          <w:szCs w:val="28"/>
        </w:rPr>
        <w:t>«</w:t>
      </w:r>
      <w:r w:rsidRPr="005A3D3E">
        <w:rPr>
          <w:sz w:val="28"/>
          <w:szCs w:val="28"/>
        </w:rPr>
        <w:t>Общий срок предоставления м</w:t>
      </w:r>
      <w:r>
        <w:rPr>
          <w:sz w:val="28"/>
          <w:szCs w:val="28"/>
        </w:rPr>
        <w:t>униципальной услуги составляет 3</w:t>
      </w:r>
      <w:r w:rsidRPr="005A3D3E">
        <w:rPr>
          <w:sz w:val="28"/>
          <w:szCs w:val="28"/>
        </w:rPr>
        <w:t xml:space="preserve">5 </w:t>
      </w:r>
      <w:r w:rsidR="001B520F">
        <w:rPr>
          <w:sz w:val="28"/>
          <w:szCs w:val="28"/>
        </w:rPr>
        <w:t>рабочих дней</w:t>
      </w:r>
      <w:r>
        <w:rPr>
          <w:sz w:val="28"/>
          <w:szCs w:val="28"/>
        </w:rPr>
        <w:t xml:space="preserve"> со дня регистрации</w:t>
      </w:r>
      <w:r w:rsidRPr="005A3D3E">
        <w:rPr>
          <w:sz w:val="28"/>
          <w:szCs w:val="28"/>
        </w:rPr>
        <w:t xml:space="preserve"> заявления о предоставлении муниципальной услуги в </w:t>
      </w:r>
      <w:r>
        <w:rPr>
          <w:sz w:val="28"/>
          <w:szCs w:val="28"/>
        </w:rPr>
        <w:t>Отделе</w:t>
      </w:r>
      <w:proofErr w:type="gramStart"/>
      <w:r>
        <w:rPr>
          <w:sz w:val="28"/>
          <w:szCs w:val="28"/>
        </w:rPr>
        <w:t>.».</w:t>
      </w:r>
      <w:proofErr w:type="gramEnd"/>
    </w:p>
    <w:p w:rsidR="000309E9" w:rsidRPr="005A3D3E" w:rsidRDefault="005A3D3E" w:rsidP="00400CBA">
      <w:pPr>
        <w:ind w:firstLine="708"/>
        <w:jc w:val="both"/>
        <w:rPr>
          <w:sz w:val="28"/>
          <w:szCs w:val="28"/>
        </w:rPr>
      </w:pPr>
      <w:r>
        <w:rPr>
          <w:sz w:val="28"/>
          <w:szCs w:val="28"/>
        </w:rPr>
        <w:t xml:space="preserve">1.2.12. Подпункт 16.1 пункта 16 раздела </w:t>
      </w:r>
      <w:r>
        <w:rPr>
          <w:sz w:val="28"/>
          <w:szCs w:val="28"/>
          <w:lang w:val="en-US"/>
        </w:rPr>
        <w:t>II</w:t>
      </w:r>
      <w:r>
        <w:rPr>
          <w:sz w:val="28"/>
          <w:szCs w:val="28"/>
        </w:rPr>
        <w:t xml:space="preserve"> изложить в следующей редакции:</w:t>
      </w:r>
    </w:p>
    <w:p w:rsidR="000309E9" w:rsidRDefault="005A3D3E" w:rsidP="00400CBA">
      <w:pPr>
        <w:ind w:firstLine="708"/>
        <w:jc w:val="both"/>
        <w:rPr>
          <w:sz w:val="28"/>
          <w:szCs w:val="28"/>
        </w:rPr>
      </w:pPr>
      <w:r>
        <w:rPr>
          <w:sz w:val="28"/>
          <w:szCs w:val="28"/>
        </w:rPr>
        <w:t xml:space="preserve">«16.1. </w:t>
      </w:r>
      <w:r w:rsidRPr="005A3D3E">
        <w:rPr>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A3D3E" w:rsidRDefault="000056DE" w:rsidP="000056DE">
      <w:pPr>
        <w:ind w:firstLine="708"/>
        <w:jc w:val="both"/>
        <w:rPr>
          <w:sz w:val="28"/>
          <w:szCs w:val="28"/>
        </w:rPr>
      </w:pPr>
      <w:r>
        <w:rPr>
          <w:sz w:val="28"/>
          <w:szCs w:val="28"/>
        </w:rPr>
        <w:t>1) заявление о предоставлении муниципальной услуги по форме,</w:t>
      </w:r>
      <w:r w:rsidRPr="000056DE">
        <w:rPr>
          <w:sz w:val="28"/>
          <w:szCs w:val="28"/>
        </w:rPr>
        <w:t xml:space="preserve"> согласно Приложению №</w:t>
      </w:r>
      <w:r w:rsidRPr="000056DE">
        <w:rPr>
          <w:sz w:val="28"/>
          <w:szCs w:val="28"/>
        </w:rPr>
        <w:tab/>
        <w:t>1</w:t>
      </w:r>
      <w:r>
        <w:rPr>
          <w:sz w:val="28"/>
          <w:szCs w:val="28"/>
        </w:rPr>
        <w:t xml:space="preserve"> к настоящему Административному </w:t>
      </w:r>
      <w:r w:rsidR="000D1D91">
        <w:rPr>
          <w:sz w:val="28"/>
          <w:szCs w:val="28"/>
        </w:rPr>
        <w:t>регламенту</w:t>
      </w:r>
      <w:r w:rsidR="00E340E5">
        <w:rPr>
          <w:sz w:val="28"/>
          <w:szCs w:val="28"/>
        </w:rPr>
        <w:t>, подписанное всеми совершеннолетними членами семьи, участвующими в приватизации, а также несовершеннолетними членами семьи в возрасте от 14 до 18 лет.</w:t>
      </w:r>
    </w:p>
    <w:p w:rsidR="000056DE" w:rsidRPr="000056DE" w:rsidRDefault="000056DE" w:rsidP="000056DE">
      <w:pPr>
        <w:ind w:firstLine="708"/>
        <w:jc w:val="both"/>
        <w:rPr>
          <w:sz w:val="28"/>
          <w:szCs w:val="28"/>
          <w:lang w:bidi="ru-RU"/>
        </w:rPr>
      </w:pPr>
      <w:r w:rsidRPr="000056DE">
        <w:rPr>
          <w:sz w:val="28"/>
          <w:szCs w:val="28"/>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056DE" w:rsidRDefault="000056DE" w:rsidP="000056DE">
      <w:pPr>
        <w:ind w:firstLine="708"/>
        <w:jc w:val="both"/>
        <w:rPr>
          <w:sz w:val="28"/>
          <w:szCs w:val="28"/>
          <w:lang w:bidi="ru-RU"/>
        </w:rPr>
      </w:pPr>
      <w:r w:rsidRPr="000056DE">
        <w:rPr>
          <w:sz w:val="28"/>
          <w:szCs w:val="28"/>
          <w:lang w:bidi="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0056DE" w:rsidRPr="000056DE" w:rsidRDefault="000056DE" w:rsidP="000056DE">
      <w:pPr>
        <w:ind w:firstLine="708"/>
        <w:jc w:val="both"/>
        <w:rPr>
          <w:sz w:val="28"/>
          <w:szCs w:val="28"/>
          <w:lang w:bidi="ru-RU"/>
        </w:rPr>
      </w:pPr>
      <w:r w:rsidRPr="000056DE">
        <w:rPr>
          <w:sz w:val="28"/>
          <w:szCs w:val="28"/>
          <w:lang w:bidi="ru-RU"/>
        </w:rPr>
        <w:t>в форме электронного документа в личном кабинете на ЕПГУ;</w:t>
      </w:r>
    </w:p>
    <w:p w:rsidR="000056DE" w:rsidRDefault="000056DE" w:rsidP="000056DE">
      <w:pPr>
        <w:ind w:firstLine="708"/>
        <w:jc w:val="both"/>
        <w:rPr>
          <w:sz w:val="28"/>
          <w:szCs w:val="28"/>
          <w:lang w:bidi="ru-RU"/>
        </w:rPr>
      </w:pPr>
      <w:r w:rsidRPr="000056DE">
        <w:rPr>
          <w:sz w:val="28"/>
          <w:szCs w:val="28"/>
          <w:lang w:bidi="ru-RU"/>
        </w:rPr>
        <w:t>дополнительно на бумажном носителе в виде распечатанного экземпляра электронного документа в Уполномоченном орг</w:t>
      </w:r>
      <w:r>
        <w:rPr>
          <w:sz w:val="28"/>
          <w:szCs w:val="28"/>
          <w:lang w:bidi="ru-RU"/>
        </w:rPr>
        <w:t>ане, многофункциональном центр</w:t>
      </w:r>
      <w:r w:rsidR="000D1D91">
        <w:rPr>
          <w:sz w:val="28"/>
          <w:szCs w:val="28"/>
          <w:lang w:bidi="ru-RU"/>
        </w:rPr>
        <w:t>е;</w:t>
      </w:r>
    </w:p>
    <w:p w:rsidR="000056DE" w:rsidRPr="000056DE" w:rsidRDefault="000056DE" w:rsidP="000056DE">
      <w:pPr>
        <w:ind w:firstLine="708"/>
        <w:jc w:val="both"/>
        <w:rPr>
          <w:sz w:val="28"/>
          <w:szCs w:val="28"/>
          <w:lang w:bidi="ru-RU"/>
        </w:rPr>
      </w:pPr>
      <w:r>
        <w:rPr>
          <w:sz w:val="28"/>
          <w:szCs w:val="28"/>
          <w:lang w:bidi="ru-RU"/>
        </w:rPr>
        <w:t>2) о</w:t>
      </w:r>
      <w:r w:rsidRPr="000056DE">
        <w:rPr>
          <w:sz w:val="28"/>
          <w:szCs w:val="28"/>
          <w:lang w:bidi="ru-RU"/>
        </w:rPr>
        <w:t>сновной документ, удостоверяющий личность заявителя, представителя (паспорт гражданина Российской Федерации) предоставляется</w:t>
      </w:r>
      <w:r>
        <w:rPr>
          <w:sz w:val="28"/>
          <w:szCs w:val="28"/>
          <w:lang w:bidi="ru-RU"/>
        </w:rPr>
        <w:t xml:space="preserve"> в </w:t>
      </w:r>
      <w:r w:rsidRPr="000056DE">
        <w:rPr>
          <w:sz w:val="28"/>
          <w:szCs w:val="28"/>
          <w:lang w:bidi="ru-RU"/>
        </w:rPr>
        <w:t>случае личного обращения в Комитет, Отдел</w:t>
      </w:r>
      <w:r w:rsidR="000D1D91">
        <w:rPr>
          <w:sz w:val="28"/>
          <w:szCs w:val="28"/>
          <w:lang w:bidi="ru-RU"/>
        </w:rPr>
        <w:t xml:space="preserve"> либо МФЦ).</w:t>
      </w:r>
    </w:p>
    <w:p w:rsidR="000056DE" w:rsidRPr="000056DE" w:rsidRDefault="000056DE" w:rsidP="000056DE">
      <w:pPr>
        <w:ind w:firstLine="708"/>
        <w:jc w:val="both"/>
        <w:rPr>
          <w:sz w:val="28"/>
          <w:szCs w:val="28"/>
          <w:lang w:bidi="ru-RU"/>
        </w:rPr>
      </w:pPr>
      <w:r w:rsidRPr="000056DE">
        <w:rPr>
          <w:sz w:val="28"/>
          <w:szCs w:val="28"/>
          <w:lang w:bidi="ru-RU"/>
        </w:rPr>
        <w:t>В случае направления заявления посредством ЕПГУ сведения из документа, удостоверяющего личность</w:t>
      </w:r>
      <w:r w:rsidRPr="000056DE">
        <w:rPr>
          <w:sz w:val="28"/>
          <w:szCs w:val="28"/>
          <w:lang w:bidi="ru-RU"/>
        </w:rPr>
        <w:tab/>
        <w:t>заявителя, представителя, проверяются при</w:t>
      </w:r>
      <w:r>
        <w:rPr>
          <w:sz w:val="28"/>
          <w:szCs w:val="28"/>
          <w:lang w:bidi="ru-RU"/>
        </w:rPr>
        <w:t xml:space="preserve"> </w:t>
      </w:r>
      <w:r w:rsidRPr="000056DE">
        <w:rPr>
          <w:sz w:val="28"/>
          <w:szCs w:val="28"/>
          <w:lang w:bidi="ru-RU"/>
        </w:rPr>
        <w:t>подтверждении учетной записи в Единой системе идентификации и аутентификации (далее - ЕСИА) и могут быть проверены путем направлени</w:t>
      </w:r>
      <w:r w:rsidR="000D1D91">
        <w:rPr>
          <w:sz w:val="28"/>
          <w:szCs w:val="28"/>
          <w:lang w:bidi="ru-RU"/>
        </w:rPr>
        <w:t>я запроса с использованием СМЭВ;</w:t>
      </w:r>
    </w:p>
    <w:p w:rsidR="000056DE" w:rsidRPr="000056DE" w:rsidRDefault="000056DE" w:rsidP="000056DE">
      <w:pPr>
        <w:ind w:firstLine="708"/>
        <w:jc w:val="both"/>
        <w:rPr>
          <w:sz w:val="28"/>
          <w:szCs w:val="28"/>
        </w:rPr>
      </w:pPr>
      <w:r w:rsidRPr="000056DE">
        <w:rPr>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056DE" w:rsidRPr="000056DE" w:rsidRDefault="000056DE" w:rsidP="000056DE">
      <w:pPr>
        <w:ind w:firstLine="708"/>
        <w:jc w:val="both"/>
        <w:rPr>
          <w:sz w:val="28"/>
          <w:szCs w:val="28"/>
          <w:lang w:bidi="ru-RU"/>
        </w:rPr>
      </w:pPr>
      <w:r w:rsidRPr="000056DE">
        <w:rPr>
          <w:sz w:val="28"/>
          <w:szCs w:val="28"/>
          <w:lang w:bidi="ru-RU"/>
        </w:rPr>
        <w:t xml:space="preserve">Документ, подтверждающий полномочия заявителя должен быть </w:t>
      </w:r>
      <w:proofErr w:type="gramStart"/>
      <w:r w:rsidRPr="000056DE">
        <w:rPr>
          <w:sz w:val="28"/>
          <w:szCs w:val="28"/>
          <w:lang w:bidi="ru-RU"/>
        </w:rPr>
        <w:t>выдан нотариусом и подписан</w:t>
      </w:r>
      <w:proofErr w:type="gramEnd"/>
      <w:r w:rsidRPr="000056DE">
        <w:rPr>
          <w:sz w:val="28"/>
          <w:szCs w:val="28"/>
          <w:lang w:bidi="ru-RU"/>
        </w:rPr>
        <w:t xml:space="preserve"> усиленной квалификационной</w:t>
      </w:r>
      <w:r w:rsidR="000D1D91">
        <w:rPr>
          <w:sz w:val="28"/>
          <w:szCs w:val="28"/>
          <w:lang w:bidi="ru-RU"/>
        </w:rPr>
        <w:t xml:space="preserve"> электронной подписью нотариуса;</w:t>
      </w:r>
    </w:p>
    <w:p w:rsidR="006869AD" w:rsidRDefault="000056DE" w:rsidP="006869AD">
      <w:pPr>
        <w:ind w:firstLine="708"/>
        <w:jc w:val="both"/>
        <w:rPr>
          <w:sz w:val="28"/>
          <w:szCs w:val="28"/>
          <w:lang w:bidi="ru-RU"/>
        </w:rPr>
      </w:pPr>
      <w:r>
        <w:rPr>
          <w:sz w:val="28"/>
          <w:szCs w:val="28"/>
        </w:rPr>
        <w:t xml:space="preserve">4) </w:t>
      </w:r>
      <w:r w:rsidR="00485F07">
        <w:rPr>
          <w:sz w:val="28"/>
          <w:szCs w:val="28"/>
          <w:lang w:bidi="ru-RU"/>
        </w:rPr>
        <w:t>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6869AD" w:rsidRPr="006869AD" w:rsidRDefault="006869AD" w:rsidP="006869AD">
      <w:pPr>
        <w:ind w:firstLine="708"/>
        <w:jc w:val="both"/>
        <w:rPr>
          <w:sz w:val="28"/>
          <w:szCs w:val="28"/>
          <w:lang w:bidi="ru-RU"/>
        </w:rPr>
      </w:pPr>
      <w:proofErr w:type="gramStart"/>
      <w:r>
        <w:rPr>
          <w:sz w:val="28"/>
          <w:szCs w:val="28"/>
          <w:lang w:bidi="ru-RU"/>
        </w:rPr>
        <w:t>5) д</w:t>
      </w:r>
      <w:r w:rsidRPr="006869AD">
        <w:rPr>
          <w:sz w:val="28"/>
          <w:szCs w:val="28"/>
          <w:lang w:bidi="ru-RU"/>
        </w:rPr>
        <w:t xml:space="preserve">окумент, подтверждающий полномочие представителя заявителя, лица, уполномоченного в установленном порядке члена семьи заявителя, лица, </w:t>
      </w:r>
      <w:r w:rsidRPr="006869AD">
        <w:rPr>
          <w:sz w:val="28"/>
          <w:szCs w:val="28"/>
          <w:lang w:bidi="ru-RU"/>
        </w:rPr>
        <w:lastRenderedPageBreak/>
        <w:t>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w:t>
      </w:r>
      <w:proofErr w:type="gramEnd"/>
      <w:r w:rsidRPr="006869AD">
        <w:rPr>
          <w:sz w:val="28"/>
          <w:szCs w:val="28"/>
          <w:lang w:bidi="ru-RU"/>
        </w:rPr>
        <w:t xml:space="preserve">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w:t>
      </w:r>
      <w:r>
        <w:rPr>
          <w:sz w:val="28"/>
          <w:szCs w:val="28"/>
          <w:lang w:bidi="ru-RU"/>
        </w:rPr>
        <w:t>и), получению договора передачи;</w:t>
      </w:r>
    </w:p>
    <w:p w:rsidR="006869AD" w:rsidRPr="006869AD" w:rsidRDefault="006869AD" w:rsidP="006869AD">
      <w:pPr>
        <w:ind w:firstLine="708"/>
        <w:jc w:val="both"/>
        <w:rPr>
          <w:sz w:val="28"/>
          <w:szCs w:val="28"/>
        </w:rPr>
      </w:pPr>
      <w:r>
        <w:rPr>
          <w:sz w:val="28"/>
          <w:szCs w:val="28"/>
        </w:rPr>
        <w:t>6) в</w:t>
      </w:r>
      <w:r w:rsidRPr="006869AD">
        <w:rPr>
          <w:sz w:val="28"/>
          <w:szCs w:val="28"/>
        </w:rPr>
        <w:t>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w:t>
      </w:r>
      <w:r>
        <w:rPr>
          <w:sz w:val="28"/>
          <w:szCs w:val="28"/>
        </w:rPr>
        <w:t>м на условиях социального найма;</w:t>
      </w:r>
    </w:p>
    <w:p w:rsidR="006869AD" w:rsidRPr="006869AD" w:rsidRDefault="006869AD" w:rsidP="006869AD">
      <w:pPr>
        <w:ind w:firstLine="708"/>
        <w:jc w:val="both"/>
        <w:rPr>
          <w:sz w:val="28"/>
          <w:szCs w:val="28"/>
        </w:rPr>
      </w:pPr>
      <w:r w:rsidRPr="00485F07">
        <w:rPr>
          <w:sz w:val="28"/>
          <w:szCs w:val="28"/>
        </w:rPr>
        <w:t>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6869AD" w:rsidRPr="006869AD" w:rsidRDefault="006869AD" w:rsidP="006869AD">
      <w:pPr>
        <w:ind w:firstLine="708"/>
        <w:jc w:val="both"/>
        <w:rPr>
          <w:sz w:val="28"/>
          <w:szCs w:val="28"/>
        </w:rPr>
      </w:pPr>
      <w:r>
        <w:rPr>
          <w:sz w:val="28"/>
          <w:szCs w:val="28"/>
        </w:rPr>
        <w:t>8) с</w:t>
      </w:r>
      <w:r w:rsidRPr="006869AD">
        <w:rPr>
          <w:sz w:val="28"/>
          <w:szCs w:val="28"/>
        </w:rPr>
        <w:t>ведения о лицах, зарегистрированных по месту пребывания или по месту жительства, а также состоящих на миграционном у</w:t>
      </w:r>
      <w:r>
        <w:rPr>
          <w:sz w:val="28"/>
          <w:szCs w:val="28"/>
        </w:rPr>
        <w:t>чете совместно по одному адресу;</w:t>
      </w:r>
    </w:p>
    <w:p w:rsidR="006869AD" w:rsidRPr="006869AD" w:rsidRDefault="006869AD" w:rsidP="006869AD">
      <w:pPr>
        <w:ind w:firstLine="708"/>
        <w:jc w:val="both"/>
        <w:rPr>
          <w:sz w:val="28"/>
          <w:szCs w:val="28"/>
        </w:rPr>
      </w:pPr>
      <w:r w:rsidRPr="006869AD">
        <w:rPr>
          <w:sz w:val="28"/>
          <w:szCs w:val="28"/>
        </w:rPr>
        <w:t>9</w:t>
      </w:r>
      <w:r>
        <w:rPr>
          <w:sz w:val="28"/>
          <w:szCs w:val="28"/>
        </w:rPr>
        <w:t>) в</w:t>
      </w:r>
      <w:r w:rsidRPr="006869AD">
        <w:rPr>
          <w:sz w:val="28"/>
          <w:szCs w:val="28"/>
        </w:rPr>
        <w:t>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w:t>
      </w:r>
      <w:r>
        <w:rPr>
          <w:sz w:val="28"/>
          <w:szCs w:val="28"/>
        </w:rPr>
        <w:t>а (в случае прохождения службы);</w:t>
      </w:r>
    </w:p>
    <w:p w:rsidR="006869AD" w:rsidRPr="006869AD" w:rsidRDefault="006869AD" w:rsidP="006869AD">
      <w:pPr>
        <w:ind w:firstLine="708"/>
        <w:jc w:val="both"/>
        <w:rPr>
          <w:sz w:val="28"/>
          <w:szCs w:val="28"/>
        </w:rPr>
      </w:pPr>
      <w:r w:rsidRPr="006869AD">
        <w:rPr>
          <w:sz w:val="28"/>
          <w:szCs w:val="28"/>
        </w:rPr>
        <w:t>10</w:t>
      </w:r>
      <w:r>
        <w:rPr>
          <w:sz w:val="28"/>
          <w:szCs w:val="28"/>
        </w:rPr>
        <w:t>) с</w:t>
      </w:r>
      <w:r w:rsidRPr="006869AD">
        <w:rPr>
          <w:sz w:val="28"/>
          <w:szCs w:val="28"/>
        </w:rPr>
        <w:t>правка об освобождении гражданина, участвующе</w:t>
      </w:r>
      <w:r w:rsidR="00ED7C3E">
        <w:rPr>
          <w:sz w:val="28"/>
          <w:szCs w:val="28"/>
        </w:rPr>
        <w:t xml:space="preserve">го в приватизации </w:t>
      </w:r>
      <w:r w:rsidRPr="006869AD">
        <w:rPr>
          <w:sz w:val="28"/>
          <w:szCs w:val="28"/>
        </w:rPr>
        <w:t xml:space="preserve">представляется в отношении заявителя, членов семьи заявителя, лиц, зарегистрированных в приватизируемом жилом помещении, лиц, имеющих право </w:t>
      </w:r>
      <w:r w:rsidRPr="006869AD">
        <w:rPr>
          <w:sz w:val="28"/>
          <w:szCs w:val="28"/>
        </w:rPr>
        <w:lastRenderedPageBreak/>
        <w:t>пользования данным помещением на условиях социального найма (в случае отбывания нака</w:t>
      </w:r>
      <w:r>
        <w:rPr>
          <w:sz w:val="28"/>
          <w:szCs w:val="28"/>
        </w:rPr>
        <w:t>зания в местах лишения свободы);</w:t>
      </w:r>
    </w:p>
    <w:p w:rsidR="006869AD" w:rsidRPr="006869AD" w:rsidRDefault="006869AD" w:rsidP="006869AD">
      <w:pPr>
        <w:ind w:firstLine="708"/>
        <w:jc w:val="both"/>
        <w:rPr>
          <w:sz w:val="28"/>
          <w:szCs w:val="28"/>
        </w:rPr>
      </w:pPr>
      <w:r w:rsidRPr="006869AD">
        <w:rPr>
          <w:sz w:val="28"/>
          <w:szCs w:val="28"/>
        </w:rPr>
        <w:t>11</w:t>
      </w:r>
      <w:r>
        <w:rPr>
          <w:sz w:val="28"/>
          <w:szCs w:val="28"/>
        </w:rPr>
        <w:t>) в</w:t>
      </w:r>
      <w:r w:rsidRPr="006869AD">
        <w:rPr>
          <w:sz w:val="28"/>
          <w:szCs w:val="28"/>
        </w:rPr>
        <w:t>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w:t>
      </w:r>
      <w:r>
        <w:rPr>
          <w:sz w:val="28"/>
          <w:szCs w:val="28"/>
        </w:rPr>
        <w:t>ступившего в силу решения суда);</w:t>
      </w:r>
    </w:p>
    <w:p w:rsidR="006869AD" w:rsidRPr="006869AD" w:rsidRDefault="006869AD" w:rsidP="006869AD">
      <w:pPr>
        <w:ind w:firstLine="708"/>
        <w:jc w:val="both"/>
        <w:rPr>
          <w:sz w:val="28"/>
          <w:szCs w:val="28"/>
        </w:rPr>
      </w:pPr>
      <w:r w:rsidRPr="006869AD">
        <w:rPr>
          <w:sz w:val="28"/>
          <w:szCs w:val="28"/>
        </w:rPr>
        <w:t>12</w:t>
      </w:r>
      <w:r>
        <w:rPr>
          <w:sz w:val="28"/>
          <w:szCs w:val="28"/>
        </w:rPr>
        <w:t>) в</w:t>
      </w:r>
      <w:r w:rsidRPr="006869AD">
        <w:rPr>
          <w:sz w:val="28"/>
          <w:szCs w:val="28"/>
        </w:rPr>
        <w:t>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w:t>
      </w:r>
      <w:r>
        <w:rPr>
          <w:sz w:val="28"/>
          <w:szCs w:val="28"/>
        </w:rPr>
        <w:t>риговора суда);</w:t>
      </w:r>
    </w:p>
    <w:p w:rsidR="006869AD" w:rsidRDefault="006869AD" w:rsidP="006869AD">
      <w:pPr>
        <w:ind w:firstLine="708"/>
        <w:jc w:val="both"/>
        <w:rPr>
          <w:sz w:val="28"/>
          <w:szCs w:val="28"/>
        </w:rPr>
      </w:pPr>
      <w:r w:rsidRPr="006869AD">
        <w:rPr>
          <w:sz w:val="28"/>
          <w:szCs w:val="28"/>
        </w:rPr>
        <w:t>13</w:t>
      </w:r>
      <w:r>
        <w:rPr>
          <w:sz w:val="28"/>
          <w:szCs w:val="28"/>
        </w:rPr>
        <w:t>) п</w:t>
      </w:r>
      <w:r w:rsidRPr="006869AD">
        <w:rPr>
          <w:sz w:val="28"/>
          <w:szCs w:val="28"/>
        </w:rPr>
        <w:t>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w:t>
      </w:r>
      <w:r w:rsidR="000D1D91">
        <w:rPr>
          <w:sz w:val="28"/>
          <w:szCs w:val="28"/>
        </w:rPr>
        <w:t>ченного в установленном порядке;</w:t>
      </w:r>
    </w:p>
    <w:p w:rsidR="000D1D91" w:rsidRPr="006869AD" w:rsidRDefault="000D1D91" w:rsidP="000D1D91">
      <w:pPr>
        <w:ind w:firstLine="708"/>
        <w:jc w:val="both"/>
        <w:rPr>
          <w:sz w:val="28"/>
          <w:szCs w:val="28"/>
        </w:rPr>
      </w:pPr>
      <w:r w:rsidRPr="000D1D91">
        <w:rPr>
          <w:sz w:val="28"/>
          <w:szCs w:val="28"/>
          <w:lang w:bidi="ru-RU"/>
        </w:rPr>
        <w:t xml:space="preserve">14) </w:t>
      </w:r>
      <w:r w:rsidR="00E340E5">
        <w:rPr>
          <w:sz w:val="28"/>
          <w:szCs w:val="28"/>
          <w:lang w:bidi="ru-RU"/>
        </w:rPr>
        <w:t>нотариально удостоверенное согласие на отказ от участия в приватизации жилого помещения совершеннолетних лиц, имеющих право на приватизацию (в случае их неучастия в приватизации жилого помещения).</w:t>
      </w:r>
    </w:p>
    <w:p w:rsidR="006869AD" w:rsidRDefault="006869AD" w:rsidP="006869AD">
      <w:pPr>
        <w:ind w:firstLine="708"/>
        <w:jc w:val="both"/>
        <w:rPr>
          <w:sz w:val="28"/>
          <w:szCs w:val="28"/>
        </w:rPr>
      </w:pPr>
      <w:r w:rsidRPr="006869AD">
        <w:rPr>
          <w:sz w:val="28"/>
          <w:szCs w:val="28"/>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0D1D91" w:rsidRDefault="006869AD" w:rsidP="006869AD">
      <w:pPr>
        <w:ind w:firstLine="708"/>
        <w:jc w:val="both"/>
        <w:rPr>
          <w:sz w:val="28"/>
          <w:szCs w:val="28"/>
          <w:lang w:bidi="ru-RU"/>
        </w:rPr>
      </w:pPr>
      <w:r w:rsidRPr="006869AD">
        <w:rPr>
          <w:sz w:val="28"/>
          <w:szCs w:val="28"/>
          <w:lang w:bidi="ru-RU"/>
        </w:rPr>
        <w:t>Заявления и прилагаемые д</w:t>
      </w:r>
      <w:r>
        <w:rPr>
          <w:sz w:val="28"/>
          <w:szCs w:val="28"/>
          <w:lang w:bidi="ru-RU"/>
        </w:rPr>
        <w:t xml:space="preserve">окументы, указанные в </w:t>
      </w:r>
      <w:proofErr w:type="gramStart"/>
      <w:r>
        <w:rPr>
          <w:sz w:val="28"/>
          <w:szCs w:val="28"/>
          <w:lang w:bidi="ru-RU"/>
        </w:rPr>
        <w:t>пункте</w:t>
      </w:r>
      <w:proofErr w:type="gramEnd"/>
      <w:r>
        <w:rPr>
          <w:sz w:val="28"/>
          <w:szCs w:val="28"/>
          <w:lang w:bidi="ru-RU"/>
        </w:rPr>
        <w:t xml:space="preserve"> 16.1</w:t>
      </w:r>
      <w:r w:rsidRPr="006869AD">
        <w:rPr>
          <w:sz w:val="28"/>
          <w:szCs w:val="28"/>
          <w:lang w:bidi="ru-RU"/>
        </w:rPr>
        <w:t xml:space="preserve"> настоящего Административного регламента, направляются (подаются) в </w:t>
      </w:r>
      <w:r w:rsidR="000D1D91">
        <w:rPr>
          <w:sz w:val="28"/>
          <w:szCs w:val="28"/>
          <w:lang w:bidi="ru-RU"/>
        </w:rPr>
        <w:t xml:space="preserve">Комитет </w:t>
      </w:r>
      <w:r w:rsidRPr="006869AD">
        <w:rPr>
          <w:sz w:val="28"/>
          <w:szCs w:val="28"/>
          <w:lang w:bidi="ru-RU"/>
        </w:rPr>
        <w:t>в электронной форме путем заполнения формы запроса через личный кабинет на ЕПГУ.</w:t>
      </w:r>
      <w:r w:rsidR="000D1D91">
        <w:rPr>
          <w:sz w:val="28"/>
          <w:szCs w:val="28"/>
          <w:lang w:bidi="ru-RU"/>
        </w:rPr>
        <w:t>»</w:t>
      </w:r>
      <w:r w:rsidR="00C219C1">
        <w:rPr>
          <w:sz w:val="28"/>
          <w:szCs w:val="28"/>
          <w:lang w:bidi="ru-RU"/>
        </w:rPr>
        <w:t>.</w:t>
      </w:r>
    </w:p>
    <w:p w:rsidR="000309E9" w:rsidRPr="00C219C1" w:rsidRDefault="001B520F" w:rsidP="00400CBA">
      <w:pPr>
        <w:ind w:firstLine="708"/>
        <w:jc w:val="both"/>
        <w:rPr>
          <w:sz w:val="28"/>
          <w:szCs w:val="28"/>
          <w:lang w:bidi="ru-RU"/>
        </w:rPr>
      </w:pPr>
      <w:r w:rsidRPr="00C219C1">
        <w:rPr>
          <w:sz w:val="28"/>
          <w:szCs w:val="28"/>
          <w:lang w:bidi="ru-RU"/>
        </w:rPr>
        <w:t>1.2.13. Подпункт 16.2</w:t>
      </w:r>
      <w:r w:rsidR="00FF4565" w:rsidRPr="00C219C1">
        <w:rPr>
          <w:sz w:val="28"/>
          <w:szCs w:val="28"/>
          <w:lang w:bidi="ru-RU"/>
        </w:rPr>
        <w:t xml:space="preserve"> пункта 16 раздела II изложить в следующей редакции:</w:t>
      </w:r>
    </w:p>
    <w:p w:rsidR="000D1D91" w:rsidRPr="00C219C1" w:rsidRDefault="00FF4565" w:rsidP="00400CBA">
      <w:pPr>
        <w:ind w:firstLine="708"/>
        <w:jc w:val="both"/>
        <w:rPr>
          <w:sz w:val="28"/>
          <w:szCs w:val="28"/>
          <w:lang w:val="x-none" w:bidi="ru-RU"/>
        </w:rPr>
      </w:pPr>
      <w:r w:rsidRPr="00C219C1">
        <w:rPr>
          <w:sz w:val="28"/>
          <w:szCs w:val="28"/>
          <w:lang w:bidi="ru-RU"/>
        </w:rPr>
        <w:t xml:space="preserve">«16.2. Исчерпывающий перечень документов, необходимых для предоставления муниципальной услуги, находящихся в распоряжении </w:t>
      </w:r>
      <w:r w:rsidRPr="00C219C1">
        <w:rPr>
          <w:sz w:val="28"/>
          <w:szCs w:val="28"/>
          <w:lang w:bidi="ru-RU"/>
        </w:rPr>
        <w:lastRenderedPageBreak/>
        <w:t>администрации, а также запрашиваемых и получаемых в порядке межведомственного информационного взаимодействия Отделом:</w:t>
      </w:r>
    </w:p>
    <w:p w:rsidR="00FF4565" w:rsidRPr="00FF4565" w:rsidRDefault="00FF4565" w:rsidP="00FF4565">
      <w:pPr>
        <w:ind w:firstLine="708"/>
        <w:jc w:val="both"/>
        <w:rPr>
          <w:sz w:val="28"/>
          <w:szCs w:val="28"/>
          <w:lang w:bidi="ru-RU"/>
        </w:rPr>
      </w:pPr>
      <w:r w:rsidRPr="00C219C1">
        <w:rPr>
          <w:sz w:val="28"/>
          <w:szCs w:val="28"/>
          <w:lang w:bidi="ru-RU"/>
        </w:rPr>
        <w:t>1) ордер или выписка из распоряжения органа исполнительной власти о предоставлении жилого помещения</w:t>
      </w:r>
      <w:r>
        <w:rPr>
          <w:sz w:val="28"/>
          <w:szCs w:val="28"/>
          <w:lang w:bidi="ru-RU"/>
        </w:rPr>
        <w:t xml:space="preserve"> по договору социального найма;</w:t>
      </w:r>
    </w:p>
    <w:p w:rsidR="00FF4565" w:rsidRPr="00FF4565" w:rsidRDefault="00FF4565" w:rsidP="00FF4565">
      <w:pPr>
        <w:ind w:firstLine="708"/>
        <w:jc w:val="both"/>
        <w:rPr>
          <w:sz w:val="28"/>
          <w:szCs w:val="28"/>
          <w:lang w:bidi="ru-RU"/>
        </w:rPr>
      </w:pPr>
      <w:r>
        <w:rPr>
          <w:sz w:val="28"/>
          <w:szCs w:val="28"/>
          <w:lang w:bidi="ru-RU"/>
        </w:rPr>
        <w:t>2) с</w:t>
      </w:r>
      <w:r w:rsidRPr="00FF4565">
        <w:rPr>
          <w:sz w:val="28"/>
          <w:szCs w:val="28"/>
          <w:lang w:bidi="ru-RU"/>
        </w:rPr>
        <w:t>видетельство о рождении для членов семьи заявителя, лиц, зарегистрированных в приватизируемом жилом помещении, не</w:t>
      </w:r>
      <w:r w:rsidR="00F4764C">
        <w:rPr>
          <w:sz w:val="28"/>
          <w:szCs w:val="28"/>
          <w:lang w:bidi="ru-RU"/>
        </w:rPr>
        <w:t xml:space="preserve"> достигших 14-летнего </w:t>
      </w:r>
      <w:r w:rsidR="00F4764C" w:rsidRPr="00F4764C">
        <w:rPr>
          <w:sz w:val="28"/>
          <w:szCs w:val="28"/>
          <w:lang w:bidi="ru-RU"/>
        </w:rPr>
        <w:t>возраста</w:t>
      </w:r>
      <w:r w:rsidRPr="00F4764C">
        <w:rPr>
          <w:sz w:val="28"/>
          <w:szCs w:val="28"/>
          <w:lang w:bidi="ru-RU"/>
        </w:rPr>
        <w:t>;</w:t>
      </w:r>
    </w:p>
    <w:p w:rsidR="00FF4565" w:rsidRPr="00FF4565" w:rsidRDefault="00FF4565" w:rsidP="00FF4565">
      <w:pPr>
        <w:ind w:firstLine="708"/>
        <w:jc w:val="both"/>
        <w:rPr>
          <w:sz w:val="28"/>
          <w:szCs w:val="28"/>
          <w:lang w:bidi="ru-RU"/>
        </w:rPr>
      </w:pPr>
      <w:r w:rsidRPr="00FF4565">
        <w:rPr>
          <w:sz w:val="28"/>
          <w:szCs w:val="28"/>
          <w:lang w:bidi="ru-RU"/>
        </w:rPr>
        <w:t>3</w:t>
      </w:r>
      <w:r>
        <w:rPr>
          <w:sz w:val="28"/>
          <w:szCs w:val="28"/>
          <w:lang w:bidi="ru-RU"/>
        </w:rPr>
        <w:t>) д</w:t>
      </w:r>
      <w:r w:rsidRPr="00FF4565">
        <w:rPr>
          <w:sz w:val="28"/>
          <w:szCs w:val="28"/>
          <w:lang w:bidi="ru-RU"/>
        </w:rPr>
        <w:t>окументы, содержащие сведения о гражданстве лиц, н</w:t>
      </w:r>
      <w:r>
        <w:rPr>
          <w:sz w:val="28"/>
          <w:szCs w:val="28"/>
          <w:lang w:bidi="ru-RU"/>
        </w:rPr>
        <w:t>е достигших 14-летнего возраста;</w:t>
      </w:r>
    </w:p>
    <w:p w:rsidR="00FF4565" w:rsidRPr="00FF4565" w:rsidRDefault="00FF4565" w:rsidP="00FF4565">
      <w:pPr>
        <w:ind w:firstLine="708"/>
        <w:jc w:val="both"/>
        <w:rPr>
          <w:sz w:val="28"/>
          <w:szCs w:val="28"/>
          <w:lang w:bidi="ru-RU"/>
        </w:rPr>
      </w:pPr>
      <w:r w:rsidRPr="00FF4565">
        <w:rPr>
          <w:sz w:val="28"/>
          <w:szCs w:val="28"/>
          <w:lang w:bidi="ru-RU"/>
        </w:rPr>
        <w:t>4</w:t>
      </w:r>
      <w:r>
        <w:rPr>
          <w:sz w:val="28"/>
          <w:szCs w:val="28"/>
          <w:lang w:bidi="ru-RU"/>
        </w:rPr>
        <w:t>) в</w:t>
      </w:r>
      <w:r w:rsidRPr="00FF4565">
        <w:rPr>
          <w:sz w:val="28"/>
          <w:szCs w:val="28"/>
          <w:lang w:bidi="ru-RU"/>
        </w:rPr>
        <w:t>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w:t>
      </w:r>
      <w:r>
        <w:rPr>
          <w:sz w:val="28"/>
          <w:szCs w:val="28"/>
          <w:lang w:bidi="ru-RU"/>
        </w:rPr>
        <w:t xml:space="preserve"> период с момента выдачи ордера;</w:t>
      </w:r>
    </w:p>
    <w:p w:rsidR="00FF4565" w:rsidRPr="00FF4565" w:rsidRDefault="00FF4565" w:rsidP="00FF4565">
      <w:pPr>
        <w:ind w:firstLine="708"/>
        <w:jc w:val="both"/>
        <w:rPr>
          <w:sz w:val="28"/>
          <w:szCs w:val="28"/>
          <w:lang w:bidi="ru-RU"/>
        </w:rPr>
      </w:pPr>
      <w:r w:rsidRPr="00FF4565">
        <w:rPr>
          <w:sz w:val="28"/>
          <w:szCs w:val="28"/>
          <w:lang w:bidi="ru-RU"/>
        </w:rPr>
        <w:t>5</w:t>
      </w:r>
      <w:r>
        <w:rPr>
          <w:sz w:val="28"/>
          <w:szCs w:val="28"/>
          <w:lang w:bidi="ru-RU"/>
        </w:rPr>
        <w:t>) к</w:t>
      </w:r>
      <w:r w:rsidRPr="00FF4565">
        <w:rPr>
          <w:sz w:val="28"/>
          <w:szCs w:val="28"/>
          <w:lang w:bidi="ru-RU"/>
        </w:rPr>
        <w:t>опия финансового лицевого счета при приватизации комнат в коммунальной квартире или отдельны</w:t>
      </w:r>
      <w:r>
        <w:rPr>
          <w:sz w:val="28"/>
          <w:szCs w:val="28"/>
          <w:lang w:bidi="ru-RU"/>
        </w:rPr>
        <w:t>х квартир в случае утери ордера;</w:t>
      </w:r>
    </w:p>
    <w:p w:rsidR="00FF4565" w:rsidRPr="00FF4565" w:rsidRDefault="00FF4565" w:rsidP="00FF4565">
      <w:pPr>
        <w:ind w:firstLine="708"/>
        <w:jc w:val="both"/>
        <w:rPr>
          <w:sz w:val="28"/>
          <w:szCs w:val="28"/>
          <w:lang w:bidi="ru-RU"/>
        </w:rPr>
      </w:pPr>
      <w:r w:rsidRPr="00FF4565">
        <w:rPr>
          <w:sz w:val="28"/>
          <w:szCs w:val="28"/>
          <w:lang w:bidi="ru-RU"/>
        </w:rPr>
        <w:t>6</w:t>
      </w:r>
      <w:r>
        <w:rPr>
          <w:sz w:val="28"/>
          <w:szCs w:val="28"/>
          <w:lang w:bidi="ru-RU"/>
        </w:rPr>
        <w:t>) д</w:t>
      </w:r>
      <w:r w:rsidRPr="00FF4565">
        <w:rPr>
          <w:sz w:val="28"/>
          <w:szCs w:val="28"/>
          <w:lang w:bidi="ru-RU"/>
        </w:rPr>
        <w:t>окументы, подтверждающие использованное (неиспользованное) право н</w:t>
      </w:r>
      <w:r>
        <w:rPr>
          <w:sz w:val="28"/>
          <w:szCs w:val="28"/>
          <w:lang w:bidi="ru-RU"/>
        </w:rPr>
        <w:t>а приватизацию жилого помещения;</w:t>
      </w:r>
    </w:p>
    <w:p w:rsidR="00FF4565" w:rsidRPr="00FF4565" w:rsidRDefault="00FF4565" w:rsidP="00FF4565">
      <w:pPr>
        <w:ind w:firstLine="708"/>
        <w:jc w:val="both"/>
        <w:rPr>
          <w:sz w:val="28"/>
          <w:szCs w:val="28"/>
          <w:lang w:bidi="ru-RU"/>
        </w:rPr>
      </w:pPr>
      <w:r w:rsidRPr="00FF4565">
        <w:rPr>
          <w:sz w:val="28"/>
          <w:szCs w:val="28"/>
          <w:lang w:bidi="ru-RU"/>
        </w:rPr>
        <w:t>7</w:t>
      </w:r>
      <w:r>
        <w:rPr>
          <w:sz w:val="28"/>
          <w:szCs w:val="28"/>
          <w:lang w:bidi="ru-RU"/>
        </w:rPr>
        <w:t>) д</w:t>
      </w:r>
      <w:r w:rsidRPr="00FF4565">
        <w:rPr>
          <w:sz w:val="28"/>
          <w:szCs w:val="28"/>
          <w:lang w:bidi="ru-RU"/>
        </w:rPr>
        <w:t>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F4565" w:rsidRDefault="00FF4565" w:rsidP="00BD21B8">
      <w:pPr>
        <w:ind w:firstLine="708"/>
        <w:jc w:val="both"/>
        <w:rPr>
          <w:sz w:val="28"/>
          <w:szCs w:val="28"/>
          <w:lang w:bidi="ru-RU"/>
        </w:rPr>
      </w:pPr>
      <w:r w:rsidRPr="00FF4565">
        <w:rPr>
          <w:sz w:val="28"/>
          <w:szCs w:val="28"/>
          <w:lang w:bidi="ru-RU"/>
        </w:rPr>
        <w:t>8</w:t>
      </w:r>
      <w:r>
        <w:rPr>
          <w:sz w:val="28"/>
          <w:szCs w:val="28"/>
          <w:lang w:bidi="ru-RU"/>
        </w:rPr>
        <w:t xml:space="preserve">) </w:t>
      </w:r>
      <w:r w:rsidRPr="00BD21B8">
        <w:rPr>
          <w:sz w:val="28"/>
          <w:szCs w:val="28"/>
          <w:lang w:bidi="ru-RU"/>
        </w:rPr>
        <w:t>документ, подтверждающий полномочи</w:t>
      </w:r>
      <w:r w:rsidR="00BD21B8">
        <w:rPr>
          <w:sz w:val="28"/>
          <w:szCs w:val="28"/>
          <w:lang w:bidi="ru-RU"/>
        </w:rPr>
        <w:t xml:space="preserve">я органа, указанного в </w:t>
      </w:r>
      <w:proofErr w:type="gramStart"/>
      <w:r w:rsidR="00BD21B8">
        <w:rPr>
          <w:sz w:val="28"/>
          <w:szCs w:val="28"/>
          <w:lang w:bidi="ru-RU"/>
        </w:rPr>
        <w:t>пункте</w:t>
      </w:r>
      <w:proofErr w:type="gramEnd"/>
      <w:r w:rsidR="00BD21B8">
        <w:rPr>
          <w:sz w:val="28"/>
          <w:szCs w:val="28"/>
          <w:lang w:bidi="ru-RU"/>
        </w:rPr>
        <w:t xml:space="preserve"> 7, </w:t>
      </w:r>
      <w:r w:rsidRPr="00BD21B8">
        <w:rPr>
          <w:sz w:val="28"/>
          <w:szCs w:val="28"/>
          <w:lang w:bidi="ru-RU"/>
        </w:rPr>
        <w:t>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FF4565" w:rsidRPr="00FF4565" w:rsidRDefault="00FF4565" w:rsidP="00FF4565">
      <w:pPr>
        <w:autoSpaceDE w:val="0"/>
        <w:autoSpaceDN w:val="0"/>
        <w:adjustRightInd w:val="0"/>
        <w:ind w:firstLine="709"/>
        <w:jc w:val="both"/>
        <w:rPr>
          <w:rFonts w:eastAsia="Calibri"/>
          <w:sz w:val="28"/>
          <w:szCs w:val="28"/>
          <w:lang w:eastAsia="en-US"/>
        </w:rPr>
      </w:pPr>
      <w:r w:rsidRPr="00FF4565">
        <w:rPr>
          <w:sz w:val="28"/>
          <w:szCs w:val="28"/>
        </w:rPr>
        <w:t xml:space="preserve">Документы, содержащие в </w:t>
      </w:r>
      <w:proofErr w:type="gramStart"/>
      <w:r w:rsidRPr="00FF4565">
        <w:rPr>
          <w:sz w:val="28"/>
          <w:szCs w:val="28"/>
        </w:rPr>
        <w:t>настоящем</w:t>
      </w:r>
      <w:proofErr w:type="gramEnd"/>
      <w:r w:rsidRPr="00FF4565">
        <w:rPr>
          <w:sz w:val="28"/>
          <w:szCs w:val="28"/>
        </w:rPr>
        <w:t xml:space="preserve"> пункте, могут быть п</w:t>
      </w:r>
      <w:r w:rsidRPr="00FF4565">
        <w:rPr>
          <w:rFonts w:eastAsia="Calibri"/>
          <w:sz w:val="28"/>
          <w:szCs w:val="28"/>
          <w:lang w:eastAsia="en-US"/>
        </w:rPr>
        <w:t xml:space="preserve">редставлены заявителем по собственной инициативе. </w:t>
      </w:r>
    </w:p>
    <w:p w:rsidR="00FF4565" w:rsidRDefault="00FF4565" w:rsidP="00FF4565">
      <w:pPr>
        <w:autoSpaceDE w:val="0"/>
        <w:autoSpaceDN w:val="0"/>
        <w:adjustRightInd w:val="0"/>
        <w:ind w:firstLine="709"/>
        <w:jc w:val="both"/>
        <w:rPr>
          <w:rFonts w:eastAsia="Calibri"/>
          <w:sz w:val="28"/>
          <w:szCs w:val="28"/>
          <w:lang w:eastAsia="en-US"/>
        </w:rPr>
      </w:pPr>
      <w:r w:rsidRPr="00FF4565">
        <w:rPr>
          <w:rFonts w:eastAsia="Calibri"/>
          <w:sz w:val="28"/>
          <w:szCs w:val="28"/>
          <w:lang w:eastAsia="en-US"/>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roofErr w:type="gramStart"/>
      <w:r w:rsidRPr="00FF4565">
        <w:rPr>
          <w:rFonts w:eastAsia="Calibri"/>
          <w:sz w:val="28"/>
          <w:szCs w:val="28"/>
          <w:lang w:eastAsia="en-US"/>
        </w:rPr>
        <w:t>.</w:t>
      </w:r>
      <w:r w:rsidR="0059798B">
        <w:rPr>
          <w:rFonts w:eastAsia="Calibri"/>
          <w:sz w:val="28"/>
          <w:szCs w:val="28"/>
          <w:lang w:eastAsia="en-US"/>
        </w:rPr>
        <w:t>»</w:t>
      </w:r>
      <w:r w:rsidR="00C219C1">
        <w:rPr>
          <w:rFonts w:eastAsia="Calibri"/>
          <w:sz w:val="28"/>
          <w:szCs w:val="28"/>
          <w:lang w:eastAsia="en-US"/>
        </w:rPr>
        <w:t>.</w:t>
      </w:r>
      <w:proofErr w:type="gramEnd"/>
    </w:p>
    <w:p w:rsidR="0059798B" w:rsidRDefault="0059798B" w:rsidP="0059798B">
      <w:pPr>
        <w:ind w:firstLine="708"/>
        <w:jc w:val="both"/>
        <w:rPr>
          <w:sz w:val="28"/>
          <w:szCs w:val="28"/>
          <w:lang w:bidi="ru-RU"/>
        </w:rPr>
      </w:pPr>
      <w:r w:rsidRPr="00F4764C">
        <w:rPr>
          <w:rFonts w:eastAsia="Calibri"/>
          <w:sz w:val="28"/>
          <w:szCs w:val="28"/>
          <w:lang w:eastAsia="en-US"/>
        </w:rPr>
        <w:t xml:space="preserve">1.2.14. Пункт 17 </w:t>
      </w:r>
      <w:r w:rsidRPr="00F4764C">
        <w:rPr>
          <w:sz w:val="28"/>
          <w:szCs w:val="28"/>
          <w:lang w:bidi="ru-RU"/>
        </w:rPr>
        <w:t>раздела II изложить в следующей редакции:</w:t>
      </w:r>
    </w:p>
    <w:p w:rsidR="0059798B" w:rsidRDefault="0059798B" w:rsidP="00FF456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«17. </w:t>
      </w:r>
      <w:r w:rsidRPr="0059798B">
        <w:rPr>
          <w:rFonts w:eastAsia="Calibri"/>
          <w:sz w:val="28"/>
          <w:szCs w:val="28"/>
          <w:lang w:eastAsia="en-US"/>
        </w:rPr>
        <w:t>Способы получения заявителями документов, необходимых для предоставления муниципальной услуги:</w:t>
      </w:r>
    </w:p>
    <w:p w:rsidR="0059798B" w:rsidRPr="0059798B" w:rsidRDefault="0059798B" w:rsidP="0059798B">
      <w:pPr>
        <w:autoSpaceDE w:val="0"/>
        <w:autoSpaceDN w:val="0"/>
        <w:adjustRightInd w:val="0"/>
        <w:ind w:firstLine="709"/>
        <w:jc w:val="both"/>
        <w:rPr>
          <w:rFonts w:eastAsia="Calibri"/>
          <w:sz w:val="28"/>
          <w:szCs w:val="28"/>
          <w:lang w:eastAsia="en-US"/>
        </w:rPr>
      </w:pPr>
      <w:r w:rsidRPr="0059798B">
        <w:rPr>
          <w:rFonts w:eastAsia="Calibri"/>
          <w:sz w:val="28"/>
          <w:szCs w:val="28"/>
          <w:lang w:eastAsia="en-US"/>
        </w:rPr>
        <w:t xml:space="preserve">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 </w:t>
      </w:r>
    </w:p>
    <w:p w:rsidR="0059798B" w:rsidRPr="0059798B" w:rsidRDefault="0059798B" w:rsidP="0059798B">
      <w:pPr>
        <w:autoSpaceDE w:val="0"/>
        <w:autoSpaceDN w:val="0"/>
        <w:adjustRightInd w:val="0"/>
        <w:ind w:firstLine="709"/>
        <w:jc w:val="both"/>
        <w:rPr>
          <w:rFonts w:eastAsia="Calibri"/>
          <w:sz w:val="28"/>
          <w:szCs w:val="28"/>
          <w:lang w:eastAsia="en-US"/>
        </w:rPr>
      </w:pPr>
      <w:r w:rsidRPr="0059798B">
        <w:rPr>
          <w:rFonts w:eastAsia="Calibri"/>
          <w:sz w:val="28"/>
          <w:szCs w:val="28"/>
          <w:lang w:eastAsia="en-US"/>
        </w:rPr>
        <w:t>Форму заявления о предоставлении муниципальной услуги заявитель может получить:</w:t>
      </w:r>
    </w:p>
    <w:p w:rsidR="0059798B" w:rsidRPr="0059798B" w:rsidRDefault="0059798B" w:rsidP="0059798B">
      <w:pPr>
        <w:autoSpaceDE w:val="0"/>
        <w:autoSpaceDN w:val="0"/>
        <w:adjustRightInd w:val="0"/>
        <w:ind w:firstLine="709"/>
        <w:jc w:val="both"/>
        <w:rPr>
          <w:rFonts w:eastAsia="Calibri"/>
          <w:sz w:val="28"/>
          <w:szCs w:val="28"/>
          <w:lang w:eastAsia="en-US"/>
        </w:rPr>
      </w:pPr>
      <w:r w:rsidRPr="0059798B">
        <w:rPr>
          <w:rFonts w:eastAsia="Calibri"/>
          <w:sz w:val="28"/>
          <w:szCs w:val="28"/>
          <w:lang w:eastAsia="en-US"/>
        </w:rPr>
        <w:t>- на информационном стенде в месте предоставления муниципальной услуги;</w:t>
      </w:r>
    </w:p>
    <w:p w:rsidR="0059798B" w:rsidRPr="0059798B" w:rsidRDefault="0059798B" w:rsidP="0059798B">
      <w:pPr>
        <w:autoSpaceDE w:val="0"/>
        <w:autoSpaceDN w:val="0"/>
        <w:adjustRightInd w:val="0"/>
        <w:ind w:firstLine="709"/>
        <w:jc w:val="both"/>
        <w:rPr>
          <w:rFonts w:eastAsia="Calibri"/>
          <w:sz w:val="28"/>
          <w:szCs w:val="28"/>
          <w:lang w:eastAsia="en-US"/>
        </w:rPr>
      </w:pPr>
      <w:r w:rsidRPr="0059798B">
        <w:rPr>
          <w:rFonts w:eastAsia="Calibri"/>
          <w:sz w:val="28"/>
          <w:szCs w:val="28"/>
          <w:lang w:eastAsia="en-US"/>
        </w:rPr>
        <w:t>- у специалиста Отдела;</w:t>
      </w:r>
    </w:p>
    <w:p w:rsidR="0059798B" w:rsidRPr="0059798B" w:rsidRDefault="0059798B" w:rsidP="0059798B">
      <w:pPr>
        <w:autoSpaceDE w:val="0"/>
        <w:autoSpaceDN w:val="0"/>
        <w:adjustRightInd w:val="0"/>
        <w:ind w:firstLine="709"/>
        <w:jc w:val="both"/>
        <w:rPr>
          <w:rFonts w:eastAsia="Calibri"/>
          <w:sz w:val="28"/>
          <w:szCs w:val="28"/>
          <w:lang w:eastAsia="en-US"/>
        </w:rPr>
      </w:pPr>
      <w:r w:rsidRPr="0059798B">
        <w:rPr>
          <w:rFonts w:eastAsia="Calibri"/>
          <w:sz w:val="28"/>
          <w:szCs w:val="28"/>
          <w:lang w:eastAsia="en-US"/>
        </w:rPr>
        <w:t>- у специалиста МФЦ;</w:t>
      </w:r>
    </w:p>
    <w:p w:rsidR="0059798B" w:rsidRPr="0059798B" w:rsidRDefault="0059798B" w:rsidP="0059798B">
      <w:pPr>
        <w:autoSpaceDE w:val="0"/>
        <w:autoSpaceDN w:val="0"/>
        <w:adjustRightInd w:val="0"/>
        <w:ind w:firstLine="709"/>
        <w:jc w:val="both"/>
        <w:rPr>
          <w:rFonts w:eastAsia="Calibri"/>
          <w:sz w:val="28"/>
          <w:szCs w:val="28"/>
          <w:lang w:eastAsia="en-US"/>
        </w:rPr>
      </w:pPr>
      <w:r w:rsidRPr="0059798B">
        <w:rPr>
          <w:rFonts w:eastAsia="Calibri"/>
          <w:sz w:val="28"/>
          <w:szCs w:val="28"/>
          <w:lang w:eastAsia="en-US"/>
        </w:rPr>
        <w:lastRenderedPageBreak/>
        <w:t>- посредством информационно-телекоммуникационной сети «Интернет» на официальном сайте, Едином и региональном порталах.</w:t>
      </w:r>
    </w:p>
    <w:p w:rsidR="0059798B" w:rsidRPr="00C219C1" w:rsidRDefault="0059798B" w:rsidP="0059798B">
      <w:pPr>
        <w:autoSpaceDE w:val="0"/>
        <w:autoSpaceDN w:val="0"/>
        <w:adjustRightInd w:val="0"/>
        <w:ind w:firstLine="709"/>
        <w:jc w:val="both"/>
        <w:rPr>
          <w:rFonts w:eastAsia="Calibri"/>
          <w:sz w:val="28"/>
          <w:szCs w:val="28"/>
          <w:lang w:eastAsia="en-US"/>
        </w:rPr>
      </w:pPr>
      <w:r w:rsidRPr="00C219C1">
        <w:rPr>
          <w:rFonts w:eastAsia="Calibri"/>
          <w:sz w:val="28"/>
          <w:szCs w:val="28"/>
          <w:lang w:eastAsia="en-US"/>
        </w:rPr>
        <w:t>Документ, предусмотренный подпунктом 1 пункта 16.2 настоящего Административного регламента, заявитель может получить посредством обращения в Казенное учреждение Ханты-Мансийского автономного округа – Югры «Центр имущественных отношений» (информация о местонахождении, контактах и графике работы содержится на его официальном сайте, указанном в пункте 7 настоящего административного регламента).</w:t>
      </w:r>
    </w:p>
    <w:p w:rsidR="0059798B" w:rsidRPr="00C219C1" w:rsidRDefault="0059798B" w:rsidP="0059798B">
      <w:pPr>
        <w:autoSpaceDE w:val="0"/>
        <w:autoSpaceDN w:val="0"/>
        <w:adjustRightInd w:val="0"/>
        <w:ind w:firstLine="709"/>
        <w:jc w:val="both"/>
        <w:rPr>
          <w:rFonts w:eastAsia="Calibri"/>
          <w:sz w:val="28"/>
          <w:szCs w:val="28"/>
          <w:lang w:eastAsia="en-US"/>
        </w:rPr>
      </w:pPr>
      <w:r w:rsidRPr="00C219C1">
        <w:rPr>
          <w:rFonts w:eastAsia="Calibri"/>
          <w:sz w:val="28"/>
          <w:szCs w:val="28"/>
          <w:lang w:eastAsia="en-US"/>
        </w:rPr>
        <w:t>Документ, предусмотренный подпунктом 2 пункта 16.2 настоящего административного регламента, заявитель может получить посредством обращения в МФЦ либо в управление Федеральной службы государственной регистрации, кадастра и картографии по Ханты-Мансийскому автономному округу – Югре Березовский отдел (информация о местонахождении, контактах и графике работы содержится на их официальных сайтах, указанных в пункте 7 настоящего административного регламента).</w:t>
      </w:r>
    </w:p>
    <w:p w:rsidR="0059798B" w:rsidRPr="00C219C1" w:rsidRDefault="0059798B" w:rsidP="0059798B">
      <w:pPr>
        <w:autoSpaceDE w:val="0"/>
        <w:autoSpaceDN w:val="0"/>
        <w:adjustRightInd w:val="0"/>
        <w:ind w:firstLine="709"/>
        <w:jc w:val="both"/>
        <w:rPr>
          <w:rFonts w:eastAsia="Calibri"/>
          <w:sz w:val="28"/>
          <w:szCs w:val="28"/>
          <w:lang w:eastAsia="en-US"/>
        </w:rPr>
      </w:pPr>
      <w:r w:rsidRPr="00C219C1">
        <w:rPr>
          <w:rFonts w:eastAsia="Calibri"/>
          <w:sz w:val="28"/>
          <w:szCs w:val="28"/>
          <w:lang w:eastAsia="en-US"/>
        </w:rPr>
        <w:t>Документ, предусмотренный подпунктом 3 пункта 16.2 настоящего Административного регламента, заявитель может получить посредством обращения в межрайонную инспекцию Федеральной налоговой службы России № 8 по Ханты-Мансийскому автономному округу – Югре (информация о местонахождении, контактах и графике работы содержится на официальном сайте, указанном в пункте 7 настоящего административного регламента).</w:t>
      </w:r>
    </w:p>
    <w:p w:rsidR="0059798B" w:rsidRPr="00C219C1" w:rsidRDefault="0059798B" w:rsidP="0059798B">
      <w:pPr>
        <w:autoSpaceDE w:val="0"/>
        <w:autoSpaceDN w:val="0"/>
        <w:adjustRightInd w:val="0"/>
        <w:ind w:firstLine="709"/>
        <w:jc w:val="both"/>
        <w:rPr>
          <w:rFonts w:eastAsia="Calibri"/>
          <w:sz w:val="28"/>
          <w:szCs w:val="28"/>
          <w:lang w:eastAsia="en-US"/>
        </w:rPr>
      </w:pPr>
      <w:r w:rsidRPr="00C219C1">
        <w:rPr>
          <w:rFonts w:eastAsia="Calibri"/>
          <w:sz w:val="28"/>
          <w:szCs w:val="28"/>
          <w:lang w:eastAsia="en-US"/>
        </w:rPr>
        <w:t>Документ, предусмотренный подпунктом 4 пункта 16.2 настоящего Административного регламента, заявитель может получить посредством обращения в Отдел опеки и попечительства администрации Березовского района (информация о местонахождении, контактах и графике работы содержится на официальном сайте, указанном в пункте 7 настоящего административного регламента).</w:t>
      </w:r>
    </w:p>
    <w:p w:rsidR="0059798B" w:rsidRPr="00C219C1" w:rsidRDefault="0059798B" w:rsidP="0059798B">
      <w:pPr>
        <w:autoSpaceDE w:val="0"/>
        <w:autoSpaceDN w:val="0"/>
        <w:adjustRightInd w:val="0"/>
        <w:ind w:firstLine="709"/>
        <w:jc w:val="both"/>
        <w:rPr>
          <w:rFonts w:eastAsia="Calibri"/>
          <w:sz w:val="28"/>
          <w:szCs w:val="28"/>
          <w:lang w:eastAsia="en-US"/>
        </w:rPr>
      </w:pPr>
      <w:r w:rsidRPr="00C219C1">
        <w:rPr>
          <w:rFonts w:eastAsia="Calibri"/>
          <w:sz w:val="28"/>
          <w:szCs w:val="28"/>
          <w:lang w:eastAsia="en-US"/>
        </w:rPr>
        <w:t>Документ, предусмотренный подпунктом 5 пункта 16.2 настоящего Административного регламента, заявитель может получить посредством обращения в Управление Министерства внутренних дел Российской Федерации по Ханты-Мансийскому автономному округу – Югре (информация о местонахождении, контактах и графике работы содержится на официальном сайте, указанном в пункте 7 настоящего административного регламента).</w:t>
      </w:r>
    </w:p>
    <w:p w:rsidR="0059798B" w:rsidRPr="00C219C1" w:rsidRDefault="0059798B" w:rsidP="0059798B">
      <w:pPr>
        <w:autoSpaceDE w:val="0"/>
        <w:autoSpaceDN w:val="0"/>
        <w:adjustRightInd w:val="0"/>
        <w:ind w:firstLine="709"/>
        <w:jc w:val="both"/>
        <w:rPr>
          <w:rFonts w:eastAsia="Calibri"/>
          <w:sz w:val="28"/>
          <w:szCs w:val="28"/>
          <w:lang w:eastAsia="en-US"/>
        </w:rPr>
      </w:pPr>
      <w:r w:rsidRPr="00C219C1">
        <w:rPr>
          <w:rFonts w:eastAsia="Calibri"/>
          <w:sz w:val="28"/>
          <w:szCs w:val="28"/>
          <w:lang w:eastAsia="en-US"/>
        </w:rPr>
        <w:t>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 в том числе несовершеннолетнего, представляется в свободной форме либо по форме, приведенной в приложении 2 к настоящему Административному регламенту (далее – Согласие).</w:t>
      </w:r>
    </w:p>
    <w:p w:rsidR="0059798B" w:rsidRPr="00C219C1" w:rsidRDefault="0059798B" w:rsidP="00F4764C">
      <w:pPr>
        <w:autoSpaceDE w:val="0"/>
        <w:autoSpaceDN w:val="0"/>
        <w:adjustRightInd w:val="0"/>
        <w:ind w:firstLine="709"/>
        <w:jc w:val="both"/>
        <w:rPr>
          <w:rFonts w:eastAsia="Calibri"/>
          <w:sz w:val="28"/>
          <w:szCs w:val="28"/>
          <w:lang w:eastAsia="en-US"/>
        </w:rPr>
      </w:pPr>
      <w:r w:rsidRPr="00C219C1">
        <w:rPr>
          <w:rFonts w:eastAsia="Calibri"/>
          <w:sz w:val="28"/>
          <w:szCs w:val="28"/>
          <w:lang w:eastAsia="en-US"/>
        </w:rPr>
        <w:t>Отказ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 приведенной в приложении 3 к настоящему Административному регламенту (далее – Отказ)</w:t>
      </w:r>
      <w:proofErr w:type="gramStart"/>
      <w:r w:rsidRPr="00C219C1">
        <w:rPr>
          <w:rFonts w:eastAsia="Calibri"/>
          <w:sz w:val="28"/>
          <w:szCs w:val="28"/>
          <w:lang w:eastAsia="en-US"/>
        </w:rPr>
        <w:t>.»</w:t>
      </w:r>
      <w:proofErr w:type="gramEnd"/>
      <w:r w:rsidR="00F4764C" w:rsidRPr="00C219C1">
        <w:rPr>
          <w:rFonts w:eastAsia="Calibri"/>
          <w:sz w:val="28"/>
          <w:szCs w:val="28"/>
          <w:lang w:eastAsia="en-US"/>
        </w:rPr>
        <w:t>.</w:t>
      </w:r>
    </w:p>
    <w:p w:rsidR="00915499" w:rsidRPr="00BD21B8" w:rsidRDefault="00915499" w:rsidP="00915499">
      <w:pPr>
        <w:ind w:firstLine="708"/>
        <w:jc w:val="both"/>
        <w:rPr>
          <w:sz w:val="28"/>
          <w:szCs w:val="28"/>
          <w:lang w:bidi="ru-RU"/>
        </w:rPr>
      </w:pPr>
      <w:r w:rsidRPr="00BD21B8">
        <w:rPr>
          <w:sz w:val="28"/>
          <w:szCs w:val="28"/>
          <w:lang w:bidi="ru-RU"/>
        </w:rPr>
        <w:lastRenderedPageBreak/>
        <w:t xml:space="preserve">1.2.15. Пункт 19 </w:t>
      </w:r>
      <w:bookmarkStart w:id="0" w:name="_Hlk115989588"/>
      <w:r w:rsidRPr="00BD21B8">
        <w:rPr>
          <w:sz w:val="28"/>
          <w:szCs w:val="28"/>
          <w:lang w:bidi="ru-RU"/>
        </w:rPr>
        <w:t xml:space="preserve">раздела II дополнить абзацем пятым следующего содержания: </w:t>
      </w:r>
    </w:p>
    <w:bookmarkEnd w:id="0"/>
    <w:p w:rsidR="00FF4565" w:rsidRDefault="00915499" w:rsidP="00FF4565">
      <w:pPr>
        <w:ind w:firstLine="708"/>
        <w:jc w:val="both"/>
        <w:rPr>
          <w:sz w:val="28"/>
          <w:szCs w:val="28"/>
          <w:lang w:bidi="ru-RU"/>
        </w:rPr>
      </w:pPr>
      <w:r w:rsidRPr="00BD21B8">
        <w:rPr>
          <w:sz w:val="28"/>
          <w:szCs w:val="28"/>
          <w:lang w:bidi="ru-RU"/>
        </w:rPr>
        <w:t xml:space="preserve">«- посредством </w:t>
      </w:r>
      <w:r w:rsidRPr="00915499">
        <w:rPr>
          <w:sz w:val="28"/>
          <w:szCs w:val="28"/>
          <w:lang w:bidi="ru-RU"/>
        </w:rPr>
        <w:t>Единого и регионального порталов.</w:t>
      </w:r>
      <w:r>
        <w:rPr>
          <w:sz w:val="28"/>
          <w:szCs w:val="28"/>
          <w:lang w:bidi="ru-RU"/>
        </w:rPr>
        <w:t>».</w:t>
      </w:r>
    </w:p>
    <w:p w:rsidR="00B74C84" w:rsidRPr="00B74C84" w:rsidRDefault="00B74C84" w:rsidP="00B74C84">
      <w:pPr>
        <w:ind w:firstLine="708"/>
        <w:jc w:val="both"/>
        <w:rPr>
          <w:sz w:val="28"/>
          <w:szCs w:val="28"/>
          <w:lang w:bidi="ru-RU"/>
        </w:rPr>
      </w:pPr>
      <w:r>
        <w:rPr>
          <w:sz w:val="28"/>
          <w:szCs w:val="28"/>
          <w:lang w:bidi="ru-RU"/>
        </w:rPr>
        <w:t xml:space="preserve">1.2.16. Пункт 21 </w:t>
      </w:r>
      <w:r w:rsidRPr="00B74C84">
        <w:rPr>
          <w:sz w:val="28"/>
          <w:szCs w:val="28"/>
          <w:lang w:bidi="ru-RU"/>
        </w:rPr>
        <w:t>раздела II изложить в следующей редакции:</w:t>
      </w:r>
    </w:p>
    <w:p w:rsidR="00B74C84" w:rsidRPr="00B74C84" w:rsidRDefault="00B74C84" w:rsidP="00B74C84">
      <w:pPr>
        <w:ind w:firstLine="708"/>
        <w:jc w:val="both"/>
        <w:rPr>
          <w:sz w:val="28"/>
          <w:szCs w:val="28"/>
          <w:lang w:bidi="ru-RU"/>
        </w:rPr>
      </w:pPr>
      <w:r>
        <w:rPr>
          <w:sz w:val="28"/>
          <w:szCs w:val="28"/>
          <w:lang w:bidi="ru-RU"/>
        </w:rPr>
        <w:t xml:space="preserve">«21. </w:t>
      </w:r>
      <w:r w:rsidRPr="00B74C84">
        <w:rPr>
          <w:sz w:val="28"/>
          <w:szCs w:val="28"/>
          <w:lang w:bidi="ru-RU"/>
        </w:rPr>
        <w:t xml:space="preserve">Основаниями для отказа в приеме к рассмотрению документов, </w:t>
      </w:r>
      <w:r>
        <w:rPr>
          <w:sz w:val="28"/>
          <w:szCs w:val="28"/>
          <w:lang w:bidi="ru-RU"/>
        </w:rPr>
        <w:t xml:space="preserve">необходимых для предоставления муниципальной </w:t>
      </w:r>
      <w:r w:rsidRPr="00B74C84">
        <w:rPr>
          <w:sz w:val="28"/>
          <w:szCs w:val="28"/>
          <w:lang w:bidi="ru-RU"/>
        </w:rPr>
        <w:t>услуги, являются:</w:t>
      </w:r>
    </w:p>
    <w:p w:rsidR="00B74C84" w:rsidRPr="00B74C84" w:rsidRDefault="00B74C84" w:rsidP="00B74C84">
      <w:pPr>
        <w:ind w:firstLine="708"/>
        <w:jc w:val="both"/>
        <w:rPr>
          <w:sz w:val="28"/>
          <w:szCs w:val="28"/>
          <w:lang w:bidi="ru-RU"/>
        </w:rPr>
      </w:pPr>
      <w:r>
        <w:rPr>
          <w:sz w:val="28"/>
          <w:szCs w:val="28"/>
          <w:lang w:bidi="ru-RU"/>
        </w:rPr>
        <w:t xml:space="preserve">1) </w:t>
      </w:r>
      <w:r w:rsidRPr="00B74C84">
        <w:rPr>
          <w:sz w:val="28"/>
          <w:szCs w:val="28"/>
          <w:lang w:bidi="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B74C84" w:rsidRPr="00B74C84" w:rsidRDefault="00B74C84" w:rsidP="00B74C84">
      <w:pPr>
        <w:ind w:firstLine="708"/>
        <w:jc w:val="both"/>
        <w:rPr>
          <w:sz w:val="28"/>
          <w:szCs w:val="28"/>
          <w:lang w:bidi="ru-RU"/>
        </w:rPr>
      </w:pPr>
      <w:r>
        <w:rPr>
          <w:sz w:val="28"/>
          <w:szCs w:val="28"/>
          <w:lang w:bidi="ru-RU"/>
        </w:rPr>
        <w:t xml:space="preserve">2) </w:t>
      </w:r>
      <w:r w:rsidRPr="00B74C84">
        <w:rPr>
          <w:sz w:val="28"/>
          <w:szCs w:val="28"/>
          <w:lang w:bidi="ru-RU"/>
        </w:rPr>
        <w:t>неполное заполнение обязательных полей в форме запроса о предоставлении услуги (недостоверное, неправильное);</w:t>
      </w:r>
    </w:p>
    <w:p w:rsidR="00B74C84" w:rsidRPr="00B74C84" w:rsidRDefault="00B74C84" w:rsidP="00B74C84">
      <w:pPr>
        <w:ind w:firstLine="708"/>
        <w:jc w:val="both"/>
        <w:rPr>
          <w:sz w:val="28"/>
          <w:szCs w:val="28"/>
          <w:lang w:bidi="ru-RU"/>
        </w:rPr>
      </w:pPr>
      <w:r>
        <w:rPr>
          <w:sz w:val="28"/>
          <w:szCs w:val="28"/>
          <w:lang w:bidi="ru-RU"/>
        </w:rPr>
        <w:t xml:space="preserve">3) </w:t>
      </w:r>
      <w:r w:rsidRPr="00B74C84">
        <w:rPr>
          <w:sz w:val="28"/>
          <w:szCs w:val="28"/>
          <w:lang w:bidi="ru-RU"/>
        </w:rPr>
        <w:t>представление неполного комплекта документов;</w:t>
      </w:r>
    </w:p>
    <w:p w:rsidR="00B74C84" w:rsidRPr="00B74C84" w:rsidRDefault="00B74C84" w:rsidP="00B74C84">
      <w:pPr>
        <w:ind w:firstLine="708"/>
        <w:jc w:val="both"/>
        <w:rPr>
          <w:sz w:val="28"/>
          <w:szCs w:val="28"/>
          <w:lang w:bidi="ru-RU"/>
        </w:rPr>
      </w:pPr>
      <w:r>
        <w:rPr>
          <w:sz w:val="28"/>
          <w:szCs w:val="28"/>
          <w:lang w:bidi="ru-RU"/>
        </w:rPr>
        <w:t xml:space="preserve">4) </w:t>
      </w:r>
      <w:r w:rsidRPr="00B74C84">
        <w:rPr>
          <w:sz w:val="28"/>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74C84" w:rsidRPr="00B74C84" w:rsidRDefault="00B74C84" w:rsidP="00B74C84">
      <w:pPr>
        <w:ind w:firstLine="708"/>
        <w:jc w:val="both"/>
        <w:rPr>
          <w:sz w:val="28"/>
          <w:szCs w:val="28"/>
          <w:lang w:bidi="ru-RU"/>
        </w:rPr>
      </w:pPr>
      <w:r>
        <w:rPr>
          <w:sz w:val="28"/>
          <w:szCs w:val="28"/>
          <w:lang w:bidi="ru-RU"/>
        </w:rPr>
        <w:t xml:space="preserve">5) </w:t>
      </w:r>
      <w:r w:rsidRPr="00B74C84">
        <w:rPr>
          <w:sz w:val="28"/>
          <w:szCs w:val="28"/>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74C84" w:rsidRPr="00B74C84" w:rsidRDefault="00B74C84" w:rsidP="00B74C84">
      <w:pPr>
        <w:ind w:firstLine="708"/>
        <w:jc w:val="both"/>
        <w:rPr>
          <w:sz w:val="28"/>
          <w:szCs w:val="28"/>
          <w:lang w:bidi="ru-RU"/>
        </w:rPr>
      </w:pPr>
      <w:r>
        <w:rPr>
          <w:sz w:val="28"/>
          <w:szCs w:val="28"/>
          <w:lang w:bidi="ru-RU"/>
        </w:rPr>
        <w:t xml:space="preserve">6) </w:t>
      </w:r>
      <w:r w:rsidRPr="00B74C84">
        <w:rPr>
          <w:sz w:val="28"/>
          <w:szCs w:val="28"/>
          <w:lang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74C84" w:rsidRPr="00B74C84" w:rsidRDefault="00B74C84" w:rsidP="00B74C84">
      <w:pPr>
        <w:ind w:firstLine="708"/>
        <w:jc w:val="both"/>
        <w:rPr>
          <w:sz w:val="28"/>
          <w:szCs w:val="28"/>
          <w:lang w:bidi="ru-RU"/>
        </w:rPr>
      </w:pPr>
      <w:r>
        <w:rPr>
          <w:sz w:val="28"/>
          <w:szCs w:val="28"/>
          <w:lang w:bidi="ru-RU"/>
        </w:rPr>
        <w:t xml:space="preserve">7) </w:t>
      </w:r>
      <w:r w:rsidRPr="00B74C84">
        <w:rPr>
          <w:sz w:val="28"/>
          <w:szCs w:val="28"/>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74C84" w:rsidRPr="00B74C84" w:rsidRDefault="00B74C84" w:rsidP="00B74C84">
      <w:pPr>
        <w:ind w:firstLine="708"/>
        <w:jc w:val="both"/>
        <w:rPr>
          <w:sz w:val="28"/>
          <w:szCs w:val="28"/>
          <w:lang w:bidi="ru-RU"/>
        </w:rPr>
      </w:pPr>
      <w:r>
        <w:rPr>
          <w:sz w:val="28"/>
          <w:szCs w:val="28"/>
          <w:lang w:bidi="ru-RU"/>
        </w:rPr>
        <w:t xml:space="preserve">8) </w:t>
      </w:r>
      <w:r w:rsidRPr="00B74C84">
        <w:rPr>
          <w:sz w:val="28"/>
          <w:szCs w:val="28"/>
          <w:lang w:bidi="ru-RU"/>
        </w:rPr>
        <w:t>заявление подано лицом, не имеющим полномочий представлять интересы заявителя.</w:t>
      </w:r>
    </w:p>
    <w:p w:rsidR="00B74C84" w:rsidRDefault="00B74C84" w:rsidP="00B74C84">
      <w:pPr>
        <w:ind w:firstLine="708"/>
        <w:jc w:val="both"/>
        <w:rPr>
          <w:sz w:val="28"/>
          <w:szCs w:val="28"/>
          <w:lang w:bidi="ru-RU"/>
        </w:rPr>
      </w:pPr>
      <w:r w:rsidRPr="00B74C84">
        <w:rPr>
          <w:sz w:val="28"/>
          <w:szCs w:val="28"/>
          <w:lang w:bidi="ru-RU"/>
        </w:rPr>
        <w:t>Решение об отказе в приеме документов направляется не позднее первого рабочего дня, след</w:t>
      </w:r>
      <w:r>
        <w:rPr>
          <w:sz w:val="28"/>
          <w:szCs w:val="28"/>
          <w:lang w:bidi="ru-RU"/>
        </w:rPr>
        <w:t>ующего за днем подачи заявления</w:t>
      </w:r>
      <w:proofErr w:type="gramStart"/>
      <w:r>
        <w:rPr>
          <w:sz w:val="28"/>
          <w:szCs w:val="28"/>
          <w:lang w:bidi="ru-RU"/>
        </w:rPr>
        <w:t>.</w:t>
      </w:r>
      <w:r w:rsidR="00EE2E23">
        <w:rPr>
          <w:sz w:val="28"/>
          <w:szCs w:val="28"/>
          <w:lang w:bidi="ru-RU"/>
        </w:rPr>
        <w:t>».</w:t>
      </w:r>
      <w:proofErr w:type="gramEnd"/>
    </w:p>
    <w:p w:rsidR="005A3D3E" w:rsidRDefault="003D08E4" w:rsidP="003D08E4">
      <w:pPr>
        <w:ind w:firstLine="708"/>
        <w:jc w:val="both"/>
        <w:rPr>
          <w:sz w:val="28"/>
          <w:szCs w:val="28"/>
          <w:lang w:bidi="ru-RU"/>
        </w:rPr>
      </w:pPr>
      <w:r>
        <w:rPr>
          <w:sz w:val="28"/>
          <w:szCs w:val="28"/>
        </w:rPr>
        <w:t>1</w:t>
      </w:r>
      <w:r w:rsidRPr="003D08E4">
        <w:rPr>
          <w:sz w:val="28"/>
          <w:szCs w:val="28"/>
        </w:rPr>
        <w:t>.2.1</w:t>
      </w:r>
      <w:r w:rsidR="00EE2E23">
        <w:rPr>
          <w:sz w:val="28"/>
          <w:szCs w:val="28"/>
        </w:rPr>
        <w:t>7</w:t>
      </w:r>
      <w:r w:rsidRPr="003D08E4">
        <w:rPr>
          <w:sz w:val="28"/>
          <w:szCs w:val="28"/>
        </w:rPr>
        <w:t>. Пункт 2</w:t>
      </w:r>
      <w:r>
        <w:rPr>
          <w:sz w:val="28"/>
          <w:szCs w:val="28"/>
        </w:rPr>
        <w:t>3</w:t>
      </w:r>
      <w:r w:rsidRPr="003D08E4">
        <w:rPr>
          <w:sz w:val="28"/>
          <w:szCs w:val="28"/>
        </w:rPr>
        <w:t xml:space="preserve"> раздела II</w:t>
      </w:r>
      <w:r>
        <w:rPr>
          <w:sz w:val="28"/>
          <w:szCs w:val="28"/>
        </w:rPr>
        <w:t xml:space="preserve"> </w:t>
      </w:r>
      <w:r w:rsidRPr="00B74C84">
        <w:rPr>
          <w:sz w:val="28"/>
          <w:szCs w:val="28"/>
          <w:lang w:bidi="ru-RU"/>
        </w:rPr>
        <w:t>изложить в следующей редакции:</w:t>
      </w:r>
    </w:p>
    <w:p w:rsidR="003D08E4" w:rsidRDefault="003D08E4" w:rsidP="003D08E4">
      <w:pPr>
        <w:ind w:firstLine="708"/>
        <w:jc w:val="both"/>
        <w:rPr>
          <w:sz w:val="28"/>
          <w:szCs w:val="28"/>
        </w:rPr>
      </w:pPr>
      <w:r>
        <w:rPr>
          <w:sz w:val="28"/>
          <w:szCs w:val="28"/>
        </w:rPr>
        <w:t xml:space="preserve">«23. </w:t>
      </w:r>
      <w:r w:rsidRPr="003D08E4">
        <w:rPr>
          <w:sz w:val="28"/>
          <w:szCs w:val="28"/>
        </w:rPr>
        <w:t>Основания для отказа в предоставлении муниципальной услуги:</w:t>
      </w:r>
    </w:p>
    <w:p w:rsidR="003D08E4" w:rsidRPr="003D08E4" w:rsidRDefault="003D08E4" w:rsidP="003D08E4">
      <w:pPr>
        <w:ind w:firstLine="708"/>
        <w:jc w:val="both"/>
        <w:rPr>
          <w:sz w:val="28"/>
          <w:szCs w:val="28"/>
        </w:rPr>
      </w:pPr>
      <w:r w:rsidRPr="003D08E4">
        <w:rPr>
          <w:sz w:val="28"/>
          <w:szCs w:val="28"/>
        </w:rPr>
        <w:t>1</w:t>
      </w:r>
      <w:r>
        <w:rPr>
          <w:sz w:val="28"/>
          <w:szCs w:val="28"/>
        </w:rPr>
        <w:t>) п</w:t>
      </w:r>
      <w:r w:rsidRPr="003D08E4">
        <w:rPr>
          <w:sz w:val="28"/>
          <w:szCs w:val="28"/>
        </w:rPr>
        <w:t>ротиворечие документов или сведений, полученных с использованием межведомственного информационного взаимодействия, представленным заявителем докум</w:t>
      </w:r>
      <w:r>
        <w:rPr>
          <w:sz w:val="28"/>
          <w:szCs w:val="28"/>
        </w:rPr>
        <w:t>ентам или сведениям;</w:t>
      </w:r>
    </w:p>
    <w:p w:rsidR="003D08E4" w:rsidRPr="003D08E4" w:rsidRDefault="003D08E4" w:rsidP="003D08E4">
      <w:pPr>
        <w:ind w:firstLine="708"/>
        <w:jc w:val="both"/>
        <w:rPr>
          <w:sz w:val="28"/>
          <w:szCs w:val="28"/>
        </w:rPr>
      </w:pPr>
      <w:r w:rsidRPr="003D08E4">
        <w:rPr>
          <w:sz w:val="28"/>
          <w:szCs w:val="28"/>
        </w:rPr>
        <w:t>2</w:t>
      </w:r>
      <w:r>
        <w:rPr>
          <w:sz w:val="28"/>
          <w:szCs w:val="28"/>
        </w:rPr>
        <w:t>) о</w:t>
      </w:r>
      <w:r w:rsidRPr="003D08E4">
        <w:rPr>
          <w:sz w:val="28"/>
          <w:szCs w:val="28"/>
        </w:rPr>
        <w:t>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w:t>
      </w:r>
      <w:r>
        <w:rPr>
          <w:sz w:val="28"/>
          <w:szCs w:val="28"/>
        </w:rPr>
        <w:t>авлении государственной услуги);</w:t>
      </w:r>
    </w:p>
    <w:p w:rsidR="003D08E4" w:rsidRPr="003D08E4" w:rsidRDefault="003D08E4" w:rsidP="003D08E4">
      <w:pPr>
        <w:ind w:firstLine="708"/>
        <w:jc w:val="both"/>
        <w:rPr>
          <w:sz w:val="28"/>
          <w:szCs w:val="28"/>
        </w:rPr>
      </w:pPr>
      <w:r w:rsidRPr="003D08E4">
        <w:rPr>
          <w:sz w:val="28"/>
          <w:szCs w:val="28"/>
        </w:rPr>
        <w:t>3</w:t>
      </w:r>
      <w:r>
        <w:rPr>
          <w:sz w:val="28"/>
          <w:szCs w:val="28"/>
        </w:rPr>
        <w:t>) о</w:t>
      </w:r>
      <w:r w:rsidRPr="003D08E4">
        <w:rPr>
          <w:sz w:val="28"/>
          <w:szCs w:val="28"/>
        </w:rPr>
        <w:t>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w:t>
      </w:r>
      <w:r>
        <w:rPr>
          <w:sz w:val="28"/>
          <w:szCs w:val="28"/>
        </w:rPr>
        <w:t>ьзовавших право на приватизацию;</w:t>
      </w:r>
    </w:p>
    <w:p w:rsidR="003D08E4" w:rsidRPr="003D08E4" w:rsidRDefault="003D08E4" w:rsidP="003D08E4">
      <w:pPr>
        <w:ind w:firstLine="708"/>
        <w:jc w:val="both"/>
        <w:rPr>
          <w:sz w:val="28"/>
          <w:szCs w:val="28"/>
        </w:rPr>
      </w:pPr>
      <w:r w:rsidRPr="003D08E4">
        <w:rPr>
          <w:sz w:val="28"/>
          <w:szCs w:val="28"/>
        </w:rPr>
        <w:t>4</w:t>
      </w:r>
      <w:r>
        <w:rPr>
          <w:sz w:val="28"/>
          <w:szCs w:val="28"/>
        </w:rPr>
        <w:t>) о</w:t>
      </w:r>
      <w:r w:rsidRPr="003D08E4">
        <w:rPr>
          <w:sz w:val="28"/>
          <w:szCs w:val="28"/>
        </w:rPr>
        <w:t xml:space="preserve">бращение заявителя, одного из членов семьи заявителя, иного лица, зарегистрированного в приватизируемом жилом помещении, лица, имеющего </w:t>
      </w:r>
      <w:r w:rsidRPr="003D08E4">
        <w:rPr>
          <w:sz w:val="28"/>
          <w:szCs w:val="28"/>
        </w:rPr>
        <w:lastRenderedPageBreak/>
        <w:t>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w:t>
      </w:r>
      <w:r>
        <w:rPr>
          <w:sz w:val="28"/>
          <w:szCs w:val="28"/>
        </w:rPr>
        <w:t>амерений оформлять приватизацию;</w:t>
      </w:r>
    </w:p>
    <w:p w:rsidR="003D08E4" w:rsidRPr="003D08E4" w:rsidRDefault="003D08E4" w:rsidP="003D08E4">
      <w:pPr>
        <w:ind w:firstLine="708"/>
        <w:jc w:val="both"/>
        <w:rPr>
          <w:sz w:val="28"/>
          <w:szCs w:val="28"/>
        </w:rPr>
      </w:pPr>
      <w:r>
        <w:rPr>
          <w:sz w:val="28"/>
          <w:szCs w:val="28"/>
        </w:rPr>
        <w:t>5) о</w:t>
      </w:r>
      <w:r w:rsidRPr="003D08E4">
        <w:rPr>
          <w:sz w:val="28"/>
          <w:szCs w:val="28"/>
        </w:rPr>
        <w:t>тказ в приватизации жилого помещения одного или нескольких лиц, зарегистрированных п</w:t>
      </w:r>
      <w:r>
        <w:rPr>
          <w:sz w:val="28"/>
          <w:szCs w:val="28"/>
        </w:rPr>
        <w:t>о месту жительства с заявителем;</w:t>
      </w:r>
    </w:p>
    <w:p w:rsidR="003D08E4" w:rsidRPr="003D08E4" w:rsidRDefault="003D08E4" w:rsidP="003D08E4">
      <w:pPr>
        <w:ind w:firstLine="708"/>
        <w:jc w:val="both"/>
        <w:rPr>
          <w:sz w:val="28"/>
          <w:szCs w:val="28"/>
        </w:rPr>
      </w:pPr>
      <w:r>
        <w:rPr>
          <w:sz w:val="28"/>
          <w:szCs w:val="28"/>
        </w:rPr>
        <w:t>6) и</w:t>
      </w:r>
      <w:r w:rsidRPr="003D08E4">
        <w:rPr>
          <w:sz w:val="28"/>
          <w:szCs w:val="28"/>
        </w:rPr>
        <w:t>спользован</w:t>
      </w:r>
      <w:r>
        <w:rPr>
          <w:sz w:val="28"/>
          <w:szCs w:val="28"/>
        </w:rPr>
        <w:t>ное ранее право на приватизацию;</w:t>
      </w:r>
    </w:p>
    <w:p w:rsidR="003D08E4" w:rsidRPr="003D08E4" w:rsidRDefault="003D08E4" w:rsidP="003D08E4">
      <w:pPr>
        <w:ind w:firstLine="708"/>
        <w:jc w:val="both"/>
        <w:rPr>
          <w:sz w:val="28"/>
          <w:szCs w:val="28"/>
        </w:rPr>
      </w:pPr>
      <w:r>
        <w:rPr>
          <w:sz w:val="28"/>
          <w:szCs w:val="28"/>
        </w:rPr>
        <w:t>7) о</w:t>
      </w:r>
      <w:r w:rsidRPr="003D08E4">
        <w:rPr>
          <w:sz w:val="28"/>
          <w:szCs w:val="28"/>
        </w:rPr>
        <w:t>бращение с запросом о приватизации жилого помещения, находящегося в аварийном состоянии, в общежитии, служеб</w:t>
      </w:r>
      <w:r>
        <w:rPr>
          <w:sz w:val="28"/>
          <w:szCs w:val="28"/>
        </w:rPr>
        <w:t>ного жилого помещения;</w:t>
      </w:r>
    </w:p>
    <w:p w:rsidR="003D08E4" w:rsidRPr="003D08E4" w:rsidRDefault="003D08E4" w:rsidP="003D08E4">
      <w:pPr>
        <w:ind w:firstLine="708"/>
        <w:jc w:val="both"/>
        <w:rPr>
          <w:sz w:val="28"/>
          <w:szCs w:val="28"/>
        </w:rPr>
      </w:pPr>
      <w:r>
        <w:rPr>
          <w:sz w:val="28"/>
          <w:szCs w:val="28"/>
        </w:rPr>
        <w:t>8) о</w:t>
      </w:r>
      <w:r w:rsidRPr="003D08E4">
        <w:rPr>
          <w:sz w:val="28"/>
          <w:szCs w:val="28"/>
        </w:rPr>
        <w:t>тсутствие/непредставление сведений, подтверждающих участие (неучастие) в приватизации, из других</w:t>
      </w:r>
      <w:r>
        <w:rPr>
          <w:sz w:val="28"/>
          <w:szCs w:val="28"/>
        </w:rPr>
        <w:t xml:space="preserve"> субъектов Российской Федерации;</w:t>
      </w:r>
    </w:p>
    <w:p w:rsidR="003D08E4" w:rsidRPr="003D08E4" w:rsidRDefault="003D08E4" w:rsidP="003D08E4">
      <w:pPr>
        <w:ind w:firstLine="708"/>
        <w:jc w:val="both"/>
        <w:rPr>
          <w:sz w:val="28"/>
          <w:szCs w:val="28"/>
        </w:rPr>
      </w:pPr>
      <w:r>
        <w:rPr>
          <w:sz w:val="28"/>
          <w:szCs w:val="28"/>
        </w:rPr>
        <w:t>9) о</w:t>
      </w:r>
      <w:r w:rsidRPr="003D08E4">
        <w:rPr>
          <w:sz w:val="28"/>
          <w:szCs w:val="28"/>
        </w:rPr>
        <w:t>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w:t>
      </w:r>
      <w:r>
        <w:rPr>
          <w:sz w:val="28"/>
          <w:szCs w:val="28"/>
        </w:rPr>
        <w:t>ственную (муниципальную) услугу;</w:t>
      </w:r>
    </w:p>
    <w:p w:rsidR="003D08E4" w:rsidRPr="003D08E4" w:rsidRDefault="003D08E4" w:rsidP="003D08E4">
      <w:pPr>
        <w:ind w:firstLine="708"/>
        <w:jc w:val="both"/>
        <w:rPr>
          <w:sz w:val="28"/>
          <w:szCs w:val="28"/>
        </w:rPr>
      </w:pPr>
      <w:r>
        <w:rPr>
          <w:sz w:val="28"/>
          <w:szCs w:val="28"/>
        </w:rPr>
        <w:t>10) и</w:t>
      </w:r>
      <w:r w:rsidRPr="003D08E4">
        <w:rPr>
          <w:sz w:val="28"/>
          <w:szCs w:val="28"/>
        </w:rPr>
        <w:t>зменение паспортных и/или иных персональных данных в период предос</w:t>
      </w:r>
      <w:r>
        <w:rPr>
          <w:sz w:val="28"/>
          <w:szCs w:val="28"/>
        </w:rPr>
        <w:t>тавления государственной услуги;</w:t>
      </w:r>
    </w:p>
    <w:p w:rsidR="003D08E4" w:rsidRPr="003D08E4" w:rsidRDefault="003D08E4" w:rsidP="003D08E4">
      <w:pPr>
        <w:ind w:firstLine="708"/>
        <w:jc w:val="both"/>
        <w:rPr>
          <w:sz w:val="28"/>
          <w:szCs w:val="28"/>
        </w:rPr>
      </w:pPr>
      <w:r>
        <w:rPr>
          <w:sz w:val="28"/>
          <w:szCs w:val="28"/>
        </w:rPr>
        <w:t>11) арест жилого помещения;</w:t>
      </w:r>
    </w:p>
    <w:p w:rsidR="003D08E4" w:rsidRPr="003D08E4" w:rsidRDefault="003D08E4" w:rsidP="003D08E4">
      <w:pPr>
        <w:ind w:firstLine="708"/>
        <w:jc w:val="both"/>
        <w:rPr>
          <w:sz w:val="28"/>
          <w:szCs w:val="28"/>
        </w:rPr>
      </w:pPr>
      <w:r>
        <w:rPr>
          <w:sz w:val="28"/>
          <w:szCs w:val="28"/>
        </w:rPr>
        <w:t>12) и</w:t>
      </w:r>
      <w:r w:rsidRPr="003D08E4">
        <w:rPr>
          <w:sz w:val="28"/>
          <w:szCs w:val="28"/>
        </w:rPr>
        <w:t>зменение состава лиц, совместно проживающих в приватизируемом жилом помещении с заявителем, в период предос</w:t>
      </w:r>
      <w:r>
        <w:rPr>
          <w:sz w:val="28"/>
          <w:szCs w:val="28"/>
        </w:rPr>
        <w:t>тавления государственной услуги;</w:t>
      </w:r>
    </w:p>
    <w:p w:rsidR="003D08E4" w:rsidRPr="003D08E4" w:rsidRDefault="003D08E4" w:rsidP="003D08E4">
      <w:pPr>
        <w:ind w:firstLine="708"/>
        <w:jc w:val="both"/>
        <w:rPr>
          <w:sz w:val="28"/>
          <w:szCs w:val="28"/>
        </w:rPr>
      </w:pPr>
      <w:r>
        <w:rPr>
          <w:sz w:val="28"/>
          <w:szCs w:val="28"/>
        </w:rPr>
        <w:t>13) н</w:t>
      </w:r>
      <w:r w:rsidRPr="003D08E4">
        <w:rPr>
          <w:sz w:val="28"/>
          <w:szCs w:val="28"/>
        </w:rPr>
        <w:t>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3D08E4" w:rsidRPr="003D08E4" w:rsidRDefault="003D08E4" w:rsidP="003D08E4">
      <w:pPr>
        <w:ind w:firstLine="708"/>
        <w:jc w:val="both"/>
        <w:rPr>
          <w:sz w:val="28"/>
          <w:szCs w:val="28"/>
        </w:rPr>
      </w:pPr>
      <w:r>
        <w:rPr>
          <w:sz w:val="28"/>
          <w:szCs w:val="28"/>
        </w:rPr>
        <w:t xml:space="preserve">- </w:t>
      </w:r>
      <w:r w:rsidRPr="003D08E4">
        <w:rPr>
          <w:sz w:val="28"/>
          <w:szCs w:val="28"/>
        </w:rPr>
        <w:t>граждан, выбывших в организации стационарного социального обслуживания;</w:t>
      </w:r>
    </w:p>
    <w:p w:rsidR="003D08E4" w:rsidRPr="003D08E4" w:rsidRDefault="003D08E4" w:rsidP="003D08E4">
      <w:pPr>
        <w:ind w:firstLine="708"/>
        <w:jc w:val="both"/>
        <w:rPr>
          <w:sz w:val="28"/>
          <w:szCs w:val="28"/>
        </w:rPr>
      </w:pPr>
      <w:r>
        <w:rPr>
          <w:sz w:val="28"/>
          <w:szCs w:val="28"/>
        </w:rPr>
        <w:t xml:space="preserve">- </w:t>
      </w:r>
      <w:r w:rsidRPr="003D08E4">
        <w:rPr>
          <w:sz w:val="28"/>
          <w:szCs w:val="28"/>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3D08E4" w:rsidRPr="003D08E4" w:rsidRDefault="003D08E4" w:rsidP="003D08E4">
      <w:pPr>
        <w:ind w:firstLine="708"/>
        <w:jc w:val="both"/>
        <w:rPr>
          <w:sz w:val="28"/>
          <w:szCs w:val="28"/>
        </w:rPr>
      </w:pPr>
      <w:r>
        <w:rPr>
          <w:sz w:val="28"/>
          <w:szCs w:val="28"/>
        </w:rPr>
        <w:t xml:space="preserve">- </w:t>
      </w:r>
      <w:r w:rsidRPr="003D08E4">
        <w:rPr>
          <w:sz w:val="28"/>
          <w:szCs w:val="28"/>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3D08E4" w:rsidRPr="003D08E4" w:rsidRDefault="003D08E4" w:rsidP="003D08E4">
      <w:pPr>
        <w:ind w:firstLine="708"/>
        <w:jc w:val="both"/>
        <w:rPr>
          <w:sz w:val="28"/>
          <w:szCs w:val="28"/>
        </w:rPr>
      </w:pPr>
      <w:r>
        <w:rPr>
          <w:sz w:val="28"/>
          <w:szCs w:val="28"/>
        </w:rPr>
        <w:t xml:space="preserve">- </w:t>
      </w:r>
      <w:r w:rsidRPr="003D08E4">
        <w:rPr>
          <w:sz w:val="28"/>
          <w:szCs w:val="28"/>
        </w:rPr>
        <w:t>граждан, снятых с регистрационного учета на основании судебных решений, но сохранивших право пользования жилым помещением;</w:t>
      </w:r>
    </w:p>
    <w:p w:rsidR="003D08E4" w:rsidRPr="003D08E4" w:rsidRDefault="003D08E4" w:rsidP="003D08E4">
      <w:pPr>
        <w:ind w:firstLine="708"/>
        <w:jc w:val="both"/>
        <w:rPr>
          <w:sz w:val="28"/>
          <w:szCs w:val="28"/>
        </w:rPr>
      </w:pPr>
      <w:r>
        <w:rPr>
          <w:sz w:val="28"/>
          <w:szCs w:val="28"/>
        </w:rPr>
        <w:t xml:space="preserve">- </w:t>
      </w:r>
      <w:r w:rsidRPr="003D08E4">
        <w:rPr>
          <w:sz w:val="28"/>
          <w:szCs w:val="28"/>
        </w:rPr>
        <w:t>граждан, снятых с регистрационного учета без указания точного адреса.</w:t>
      </w:r>
    </w:p>
    <w:p w:rsidR="003D08E4" w:rsidRPr="003D08E4" w:rsidRDefault="003D08E4" w:rsidP="003D08E4">
      <w:pPr>
        <w:ind w:firstLine="708"/>
        <w:jc w:val="both"/>
        <w:rPr>
          <w:sz w:val="28"/>
          <w:szCs w:val="28"/>
        </w:rPr>
      </w:pPr>
      <w:r w:rsidRPr="003D08E4">
        <w:rPr>
          <w:sz w:val="28"/>
          <w:szCs w:val="28"/>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w:t>
      </w:r>
      <w:r>
        <w:rPr>
          <w:sz w:val="28"/>
          <w:szCs w:val="28"/>
        </w:rPr>
        <w:t>ащение права на жилое помещение;</w:t>
      </w:r>
    </w:p>
    <w:p w:rsidR="003D08E4" w:rsidRPr="003D08E4" w:rsidRDefault="003D08E4" w:rsidP="003D08E4">
      <w:pPr>
        <w:ind w:firstLine="708"/>
        <w:jc w:val="both"/>
        <w:rPr>
          <w:sz w:val="28"/>
          <w:szCs w:val="28"/>
        </w:rPr>
      </w:pPr>
      <w:r>
        <w:rPr>
          <w:sz w:val="28"/>
          <w:szCs w:val="28"/>
        </w:rPr>
        <w:t>14. н</w:t>
      </w:r>
      <w:r w:rsidRPr="003D08E4">
        <w:rPr>
          <w:sz w:val="28"/>
          <w:szCs w:val="28"/>
        </w:rPr>
        <w:t xml:space="preserve">аличие в составе семьи заявителя лиц, зарегистрированных в приватизируемом жилом помещении, лиц, имеющих право пользования данным </w:t>
      </w:r>
      <w:r w:rsidRPr="003D08E4">
        <w:rPr>
          <w:sz w:val="28"/>
          <w:szCs w:val="28"/>
        </w:rPr>
        <w:lastRenderedPageBreak/>
        <w:t>помещением на условиях социального найма, граждан, признанных на основании судебных р</w:t>
      </w:r>
      <w:r>
        <w:rPr>
          <w:sz w:val="28"/>
          <w:szCs w:val="28"/>
        </w:rPr>
        <w:t>ешений безвестно отсутствующими;</w:t>
      </w:r>
    </w:p>
    <w:p w:rsidR="003D08E4" w:rsidRPr="003D08E4" w:rsidRDefault="003D08E4" w:rsidP="003D08E4">
      <w:pPr>
        <w:ind w:firstLine="708"/>
        <w:jc w:val="both"/>
        <w:rPr>
          <w:sz w:val="28"/>
          <w:szCs w:val="28"/>
        </w:rPr>
      </w:pPr>
      <w:r>
        <w:rPr>
          <w:sz w:val="28"/>
          <w:szCs w:val="28"/>
        </w:rPr>
        <w:t>15) р</w:t>
      </w:r>
      <w:r w:rsidRPr="003D08E4">
        <w:rPr>
          <w:sz w:val="28"/>
          <w:szCs w:val="28"/>
        </w:rPr>
        <w:t>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w:t>
      </w:r>
      <w:r>
        <w:rPr>
          <w:sz w:val="28"/>
          <w:szCs w:val="28"/>
        </w:rPr>
        <w:t>ентом;</w:t>
      </w:r>
    </w:p>
    <w:p w:rsidR="003D08E4" w:rsidRDefault="003D08E4" w:rsidP="003D08E4">
      <w:pPr>
        <w:ind w:firstLine="708"/>
        <w:jc w:val="both"/>
        <w:rPr>
          <w:sz w:val="28"/>
          <w:szCs w:val="28"/>
        </w:rPr>
      </w:pPr>
      <w:r>
        <w:rPr>
          <w:sz w:val="28"/>
          <w:szCs w:val="28"/>
        </w:rPr>
        <w:t>16) о</w:t>
      </w:r>
      <w:r w:rsidRPr="003D08E4">
        <w:rPr>
          <w:sz w:val="28"/>
          <w:szCs w:val="28"/>
        </w:rPr>
        <w:t xml:space="preserve">спаривание в судебном порядке права на жилое помещение, в </w:t>
      </w:r>
      <w:r>
        <w:rPr>
          <w:sz w:val="28"/>
          <w:szCs w:val="28"/>
        </w:rPr>
        <w:t>от</w:t>
      </w:r>
      <w:r w:rsidR="00EE2E23">
        <w:rPr>
          <w:sz w:val="28"/>
          <w:szCs w:val="28"/>
        </w:rPr>
        <w:t>ношении которого подан запрос.</w:t>
      </w:r>
    </w:p>
    <w:p w:rsidR="00EE2E23" w:rsidRPr="003D08E4" w:rsidRDefault="00EE2E23" w:rsidP="003D08E4">
      <w:pPr>
        <w:ind w:firstLine="708"/>
        <w:jc w:val="both"/>
        <w:rPr>
          <w:sz w:val="28"/>
          <w:szCs w:val="28"/>
        </w:rPr>
      </w:pPr>
      <w:proofErr w:type="gramStart"/>
      <w:r w:rsidRPr="00EE2E23">
        <w:rPr>
          <w:sz w:val="28"/>
          <w:szCs w:val="28"/>
          <w:lang w:bidi="ru-RU"/>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региональных порталах, официальном сайте.».</w:t>
      </w:r>
      <w:proofErr w:type="gramEnd"/>
    </w:p>
    <w:p w:rsidR="005A3D3E" w:rsidRDefault="00EE2E23" w:rsidP="00400CBA">
      <w:pPr>
        <w:ind w:firstLine="708"/>
        <w:jc w:val="both"/>
        <w:rPr>
          <w:sz w:val="28"/>
          <w:szCs w:val="28"/>
        </w:rPr>
      </w:pPr>
      <w:r>
        <w:rPr>
          <w:sz w:val="28"/>
          <w:szCs w:val="28"/>
        </w:rPr>
        <w:t>1.2.18</w:t>
      </w:r>
      <w:r w:rsidR="002A5F1D">
        <w:rPr>
          <w:sz w:val="28"/>
          <w:szCs w:val="28"/>
        </w:rPr>
        <w:t xml:space="preserve">. Абзац шестой пункта 26 </w:t>
      </w:r>
      <w:r w:rsidR="002A5F1D" w:rsidRPr="002A5F1D">
        <w:rPr>
          <w:sz w:val="28"/>
          <w:szCs w:val="28"/>
        </w:rPr>
        <w:t>раздела II изложить в следующей редакции:</w:t>
      </w:r>
    </w:p>
    <w:p w:rsidR="005A3D3E" w:rsidRDefault="002A5F1D" w:rsidP="00400CBA">
      <w:pPr>
        <w:ind w:firstLine="708"/>
        <w:jc w:val="both"/>
        <w:rPr>
          <w:sz w:val="28"/>
          <w:szCs w:val="28"/>
        </w:rPr>
      </w:pPr>
      <w:r>
        <w:rPr>
          <w:sz w:val="28"/>
          <w:szCs w:val="28"/>
        </w:rPr>
        <w:t>«</w:t>
      </w:r>
      <w:r w:rsidRPr="002A5F1D">
        <w:rPr>
          <w:sz w:val="28"/>
          <w:szCs w:val="28"/>
        </w:rPr>
        <w:t>В случае подачи заявления посредством Единого и регионального порталов, электронной почты заявление о предоставлении муниципальной услуги и прилагаемые к нему документы подлежат обязательной регистрации в электронном документообороте. Получение заявления о предоставлении муниципальной услуги Комитетом подтверждается путем направления заявителю уведомления, содержащего входящий регистрационный номер заявления, дату получения, в срок не позднее рабочего дня, следующего за днем поступления заявления в Комитет.</w:t>
      </w:r>
      <w:r>
        <w:rPr>
          <w:sz w:val="28"/>
          <w:szCs w:val="28"/>
        </w:rPr>
        <w:t>».</w:t>
      </w:r>
    </w:p>
    <w:p w:rsidR="00F86DA0" w:rsidRPr="00F86DA0" w:rsidRDefault="00F86DA0" w:rsidP="00400CBA">
      <w:pPr>
        <w:ind w:firstLine="708"/>
        <w:jc w:val="both"/>
        <w:rPr>
          <w:sz w:val="28"/>
          <w:szCs w:val="28"/>
        </w:rPr>
      </w:pPr>
      <w:r w:rsidRPr="00F86DA0">
        <w:rPr>
          <w:sz w:val="28"/>
          <w:szCs w:val="28"/>
        </w:rPr>
        <w:t>1</w:t>
      </w:r>
      <w:r w:rsidR="00EE2E23">
        <w:rPr>
          <w:sz w:val="28"/>
          <w:szCs w:val="28"/>
        </w:rPr>
        <w:t>.2.19</w:t>
      </w:r>
      <w:r>
        <w:rPr>
          <w:sz w:val="28"/>
          <w:szCs w:val="28"/>
        </w:rPr>
        <w:t xml:space="preserve">. </w:t>
      </w:r>
      <w:bookmarkStart w:id="1" w:name="_Hlk115989098"/>
      <w:r>
        <w:rPr>
          <w:sz w:val="28"/>
          <w:szCs w:val="28"/>
        </w:rPr>
        <w:t xml:space="preserve">Пункт 30 </w:t>
      </w:r>
      <w:r w:rsidRPr="002A5F1D">
        <w:rPr>
          <w:sz w:val="28"/>
          <w:szCs w:val="28"/>
        </w:rPr>
        <w:t>раздела II изложить в следующей редакции:</w:t>
      </w:r>
    </w:p>
    <w:bookmarkEnd w:id="1"/>
    <w:p w:rsidR="00F86DA0" w:rsidRPr="00F4764C" w:rsidRDefault="00F86DA0" w:rsidP="00F86DA0">
      <w:pPr>
        <w:ind w:firstLine="708"/>
        <w:jc w:val="both"/>
        <w:rPr>
          <w:sz w:val="28"/>
          <w:szCs w:val="28"/>
        </w:rPr>
      </w:pPr>
      <w:r w:rsidRPr="00F4764C">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порталов и получения результата муниципальной услуги в МФЦ.».</w:t>
      </w:r>
    </w:p>
    <w:p w:rsidR="008F2D63" w:rsidRDefault="00EE2E23" w:rsidP="008F2D63">
      <w:pPr>
        <w:ind w:firstLine="708"/>
        <w:jc w:val="both"/>
        <w:rPr>
          <w:sz w:val="28"/>
          <w:szCs w:val="28"/>
        </w:rPr>
      </w:pPr>
      <w:r>
        <w:rPr>
          <w:sz w:val="28"/>
          <w:szCs w:val="28"/>
        </w:rPr>
        <w:t>1.2.20</w:t>
      </w:r>
      <w:r w:rsidR="008F2D63">
        <w:rPr>
          <w:sz w:val="28"/>
          <w:szCs w:val="28"/>
        </w:rPr>
        <w:t>. Подпункт 30.1. п</w:t>
      </w:r>
      <w:r w:rsidR="008F2D63" w:rsidRPr="008F2D63">
        <w:rPr>
          <w:sz w:val="28"/>
          <w:szCs w:val="28"/>
        </w:rPr>
        <w:t>ункт</w:t>
      </w:r>
      <w:r w:rsidR="008F2D63">
        <w:rPr>
          <w:sz w:val="28"/>
          <w:szCs w:val="28"/>
        </w:rPr>
        <w:t>а</w:t>
      </w:r>
      <w:r w:rsidR="008F2D63" w:rsidRPr="008F2D63">
        <w:rPr>
          <w:sz w:val="28"/>
          <w:szCs w:val="28"/>
        </w:rPr>
        <w:t xml:space="preserve"> 30 </w:t>
      </w:r>
      <w:bookmarkStart w:id="2" w:name="_Hlk115990197"/>
      <w:r w:rsidR="008F2D63" w:rsidRPr="008F2D63">
        <w:rPr>
          <w:sz w:val="28"/>
          <w:szCs w:val="28"/>
        </w:rPr>
        <w:t>раздела II изложить в следующей редакции:</w:t>
      </w:r>
    </w:p>
    <w:bookmarkEnd w:id="2"/>
    <w:p w:rsidR="008F2D63" w:rsidRPr="008F2D63" w:rsidRDefault="008F2D63" w:rsidP="008F2D63">
      <w:pPr>
        <w:jc w:val="both"/>
        <w:rPr>
          <w:rFonts w:eastAsia="Calibri"/>
          <w:sz w:val="28"/>
          <w:szCs w:val="26"/>
          <w:lang w:eastAsia="en-US"/>
        </w:rPr>
      </w:pPr>
      <w:r>
        <w:rPr>
          <w:rFonts w:eastAsia="Calibri"/>
          <w:sz w:val="28"/>
          <w:szCs w:val="26"/>
          <w:lang w:eastAsia="en-US"/>
        </w:rPr>
        <w:t xml:space="preserve">           «30.1. </w:t>
      </w:r>
      <w:r w:rsidRPr="008F2D63">
        <w:rPr>
          <w:rFonts w:eastAsia="Calibri"/>
          <w:sz w:val="28"/>
          <w:szCs w:val="26"/>
          <w:lang w:eastAsia="en-US"/>
        </w:rPr>
        <w:t>При предоставлении муниципальной услуг в электронной форме заявителю обеспечивается:</w:t>
      </w:r>
    </w:p>
    <w:p w:rsidR="008F2D63" w:rsidRPr="008F2D63" w:rsidRDefault="008F2D63" w:rsidP="008F2D63">
      <w:pPr>
        <w:jc w:val="both"/>
        <w:rPr>
          <w:rFonts w:eastAsia="Calibri"/>
          <w:sz w:val="28"/>
          <w:szCs w:val="26"/>
          <w:lang w:eastAsia="en-US"/>
        </w:rPr>
      </w:pPr>
      <w:r w:rsidRPr="008F2D63">
        <w:rPr>
          <w:rFonts w:eastAsia="Calibri"/>
          <w:sz w:val="28"/>
          <w:szCs w:val="26"/>
          <w:lang w:eastAsia="en-US"/>
        </w:rPr>
        <w:tab/>
        <w:t>- получение информации о порядке и сроках предоставления муниципальной услуги посредством Единого и регионального портала;</w:t>
      </w:r>
    </w:p>
    <w:p w:rsidR="008F2D63" w:rsidRPr="008F2D63" w:rsidRDefault="008F2D63" w:rsidP="008F2D63">
      <w:pPr>
        <w:jc w:val="both"/>
        <w:rPr>
          <w:rFonts w:eastAsia="Calibri"/>
          <w:sz w:val="28"/>
          <w:szCs w:val="26"/>
          <w:lang w:eastAsia="en-US"/>
        </w:rPr>
      </w:pPr>
      <w:r w:rsidRPr="008F2D63">
        <w:rPr>
          <w:rFonts w:eastAsia="Calibri"/>
          <w:sz w:val="28"/>
          <w:szCs w:val="26"/>
          <w:lang w:eastAsia="en-US"/>
        </w:rPr>
        <w:tab/>
        <w:t>- запись на прием в МФЦ для подачи заявления о предоставлении муниципальной услуги посредством  портала МФЦ;</w:t>
      </w:r>
    </w:p>
    <w:p w:rsidR="008F2D63" w:rsidRPr="008F2D63" w:rsidRDefault="008F2D63" w:rsidP="008F2D63">
      <w:pPr>
        <w:jc w:val="both"/>
        <w:rPr>
          <w:rFonts w:eastAsia="Calibri"/>
          <w:sz w:val="28"/>
          <w:szCs w:val="26"/>
          <w:lang w:eastAsia="en-US"/>
        </w:rPr>
      </w:pPr>
      <w:r w:rsidRPr="008F2D63">
        <w:rPr>
          <w:rFonts w:eastAsia="Calibri"/>
          <w:sz w:val="28"/>
          <w:szCs w:val="26"/>
          <w:lang w:eastAsia="en-US"/>
        </w:rPr>
        <w:tab/>
        <w:t>- формирование заявления на Едином и региональном порталах;</w:t>
      </w:r>
    </w:p>
    <w:p w:rsidR="008F2D63" w:rsidRPr="008F2D63" w:rsidRDefault="008F2D63" w:rsidP="008F2D63">
      <w:pPr>
        <w:jc w:val="both"/>
        <w:rPr>
          <w:rFonts w:eastAsia="Calibri"/>
          <w:sz w:val="28"/>
          <w:szCs w:val="26"/>
          <w:lang w:eastAsia="en-US"/>
        </w:rPr>
      </w:pPr>
      <w:r w:rsidRPr="008F2D63">
        <w:rPr>
          <w:rFonts w:eastAsia="Calibri"/>
          <w:sz w:val="28"/>
          <w:szCs w:val="26"/>
          <w:lang w:eastAsia="en-US"/>
        </w:rPr>
        <w:tab/>
        <w:t>- прием и регистрация Отделом заявления и иных документов, необходимых для предоставления муниципальной услуги поступившего посредством Единого и регионального порталов;</w:t>
      </w:r>
    </w:p>
    <w:p w:rsidR="008F2D63" w:rsidRPr="008F2D63" w:rsidRDefault="008F2D63" w:rsidP="008F2D63">
      <w:pPr>
        <w:jc w:val="both"/>
        <w:rPr>
          <w:rFonts w:eastAsia="Calibri"/>
          <w:sz w:val="28"/>
          <w:szCs w:val="26"/>
          <w:lang w:eastAsia="en-US"/>
        </w:rPr>
      </w:pPr>
      <w:r w:rsidRPr="008F2D63">
        <w:rPr>
          <w:rFonts w:eastAsia="Calibri"/>
          <w:sz w:val="28"/>
          <w:szCs w:val="26"/>
          <w:lang w:eastAsia="en-US"/>
        </w:rPr>
        <w:tab/>
        <w:t>- получение результата предоставления муниципальной услуги посредством Единого и регионального порталов;</w:t>
      </w:r>
    </w:p>
    <w:p w:rsidR="008F2D63" w:rsidRPr="008F2D63" w:rsidRDefault="008F2D63" w:rsidP="008F2D63">
      <w:pPr>
        <w:jc w:val="both"/>
        <w:rPr>
          <w:rFonts w:eastAsia="Calibri"/>
          <w:sz w:val="28"/>
          <w:szCs w:val="26"/>
          <w:lang w:eastAsia="en-US"/>
        </w:rPr>
      </w:pPr>
      <w:r w:rsidRPr="008F2D63">
        <w:rPr>
          <w:rFonts w:eastAsia="Calibri"/>
          <w:sz w:val="28"/>
          <w:szCs w:val="26"/>
          <w:lang w:eastAsia="en-US"/>
        </w:rPr>
        <w:tab/>
        <w:t>- осуществление оценки качества предоставления муниципальной услуги посредством Единого и регионального порталов;</w:t>
      </w:r>
    </w:p>
    <w:p w:rsidR="008F2D63" w:rsidRPr="008F2D63" w:rsidRDefault="008F2D63" w:rsidP="008F2D63">
      <w:pPr>
        <w:jc w:val="both"/>
        <w:rPr>
          <w:rFonts w:eastAsia="Calibri"/>
          <w:sz w:val="28"/>
          <w:szCs w:val="26"/>
          <w:lang w:eastAsia="en-US"/>
        </w:rPr>
      </w:pPr>
      <w:r w:rsidRPr="008F2D63">
        <w:rPr>
          <w:rFonts w:eastAsia="Calibri"/>
          <w:sz w:val="28"/>
          <w:szCs w:val="26"/>
          <w:lang w:eastAsia="en-US"/>
        </w:rPr>
        <w:lastRenderedPageBreak/>
        <w:tab/>
        <w:t>- получение сведений о ходе выполнения заявления поступившего посредством Единого и регионального порталов;</w:t>
      </w:r>
    </w:p>
    <w:p w:rsidR="008F2D63" w:rsidRPr="008F2D63" w:rsidRDefault="008F2D63" w:rsidP="008F2D63">
      <w:pPr>
        <w:jc w:val="both"/>
        <w:rPr>
          <w:rFonts w:eastAsia="Calibri"/>
          <w:sz w:val="28"/>
          <w:szCs w:val="26"/>
          <w:lang w:eastAsia="en-US"/>
        </w:rPr>
      </w:pPr>
      <w:r w:rsidRPr="008F2D63">
        <w:rPr>
          <w:rFonts w:eastAsia="Calibri"/>
          <w:sz w:val="28"/>
          <w:szCs w:val="26"/>
          <w:lang w:eastAsia="en-US"/>
        </w:rPr>
        <w:tab/>
        <w:t>- досудебное (внесудебное) обжалование решений и действий (бездействии) администрации, Отдела, Комитета,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портала МФЦ.</w:t>
      </w:r>
    </w:p>
    <w:p w:rsidR="008F2D63" w:rsidRPr="008F2D63" w:rsidRDefault="008F2D63" w:rsidP="008F2D63">
      <w:pPr>
        <w:jc w:val="both"/>
        <w:rPr>
          <w:rFonts w:eastAsia="Calibri"/>
          <w:sz w:val="28"/>
          <w:szCs w:val="26"/>
          <w:lang w:eastAsia="en-US"/>
        </w:rPr>
      </w:pPr>
      <w:r w:rsidRPr="008F2D63">
        <w:rPr>
          <w:rFonts w:eastAsia="Calibri"/>
          <w:sz w:val="28"/>
          <w:szCs w:val="26"/>
          <w:lang w:eastAsia="en-US"/>
        </w:rPr>
        <w:tab/>
        <w:t xml:space="preserve">Административные процедуры в электронной форме, предусмотренные настоящим административным регламентом, выполняются в соответствии с особенностями, </w:t>
      </w:r>
      <w:r w:rsidRPr="00F4764C">
        <w:rPr>
          <w:rFonts w:eastAsia="Calibri"/>
          <w:sz w:val="28"/>
          <w:szCs w:val="26"/>
          <w:lang w:eastAsia="en-US"/>
        </w:rPr>
        <w:t xml:space="preserve">установленными </w:t>
      </w:r>
      <w:r w:rsidR="00F4764C" w:rsidRPr="00F4764C">
        <w:rPr>
          <w:rFonts w:eastAsia="Calibri"/>
          <w:sz w:val="28"/>
          <w:szCs w:val="26"/>
          <w:lang w:eastAsia="en-US"/>
        </w:rPr>
        <w:t>пунктом 35.1</w:t>
      </w:r>
      <w:r w:rsidRPr="00F4764C">
        <w:rPr>
          <w:rFonts w:eastAsia="Calibri"/>
          <w:sz w:val="28"/>
          <w:szCs w:val="26"/>
          <w:lang w:eastAsia="en-US"/>
        </w:rPr>
        <w:t xml:space="preserve"> настоящего</w:t>
      </w:r>
      <w:r w:rsidRPr="008F2D63">
        <w:rPr>
          <w:rFonts w:eastAsia="Calibri"/>
          <w:sz w:val="28"/>
          <w:szCs w:val="26"/>
          <w:lang w:eastAsia="en-US"/>
        </w:rPr>
        <w:t xml:space="preserve"> административного регламента.</w:t>
      </w:r>
    </w:p>
    <w:p w:rsidR="008F2D63" w:rsidRPr="008F2D63" w:rsidRDefault="008F2D63" w:rsidP="008F2D63">
      <w:pPr>
        <w:jc w:val="both"/>
        <w:rPr>
          <w:rFonts w:eastAsia="Calibri"/>
          <w:sz w:val="28"/>
          <w:szCs w:val="26"/>
          <w:lang w:eastAsia="en-US"/>
        </w:rPr>
      </w:pPr>
      <w:r w:rsidRPr="008F2D63">
        <w:rPr>
          <w:rFonts w:eastAsia="Calibri"/>
          <w:sz w:val="28"/>
          <w:szCs w:val="26"/>
          <w:lang w:eastAsia="en-US"/>
        </w:rPr>
        <w:tab/>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«Об электронной подписи».</w:t>
      </w:r>
    </w:p>
    <w:p w:rsidR="008F2D63" w:rsidRPr="008F2D63" w:rsidRDefault="008F2D63" w:rsidP="00F4764C">
      <w:pPr>
        <w:ind w:firstLine="709"/>
        <w:jc w:val="both"/>
        <w:rPr>
          <w:rFonts w:eastAsia="Calibri"/>
          <w:b/>
          <w:sz w:val="28"/>
          <w:szCs w:val="26"/>
          <w:lang w:eastAsia="en-US"/>
        </w:rPr>
      </w:pPr>
      <w:r w:rsidRPr="008F2D63">
        <w:rPr>
          <w:rFonts w:eastAsia="Calibri"/>
          <w:sz w:val="28"/>
          <w:szCs w:val="26"/>
          <w:lang w:eastAsia="en-US"/>
        </w:rPr>
        <w:tab/>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w:t>
      </w:r>
      <w:r w:rsidRPr="008F2D63">
        <w:rPr>
          <w:rFonts w:eastAsia="Calibri"/>
          <w:b/>
          <w:sz w:val="28"/>
          <w:szCs w:val="26"/>
          <w:lang w:eastAsia="en-US"/>
        </w:rPr>
        <w:t xml:space="preserve"> </w:t>
      </w:r>
      <w:r w:rsidRPr="008F2D63">
        <w:rPr>
          <w:rFonts w:eastAsia="Calibri"/>
          <w:sz w:val="28"/>
          <w:szCs w:val="26"/>
          <w:lang w:eastAsia="en-US"/>
        </w:rPr>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F2D63" w:rsidRPr="008F2D63" w:rsidRDefault="008F2D63" w:rsidP="00F4764C">
      <w:pPr>
        <w:ind w:firstLine="709"/>
        <w:jc w:val="both"/>
        <w:rPr>
          <w:rFonts w:eastAsia="Calibri"/>
          <w:sz w:val="28"/>
          <w:szCs w:val="28"/>
          <w:lang w:eastAsia="en-US"/>
        </w:rPr>
      </w:pPr>
      <w:r w:rsidRPr="008F2D63">
        <w:rPr>
          <w:rFonts w:eastAsia="Calibri"/>
          <w:sz w:val="28"/>
          <w:szCs w:val="28"/>
          <w:lang w:eastAsia="en-US"/>
        </w:rPr>
        <w:t xml:space="preserve">Предоставление муниципальной услуги в МФЦ осуществляется по принципу «одного окна» в </w:t>
      </w:r>
      <w:proofErr w:type="gramStart"/>
      <w:r w:rsidRPr="008F2D63">
        <w:rPr>
          <w:rFonts w:eastAsia="Calibri"/>
          <w:sz w:val="28"/>
          <w:szCs w:val="28"/>
          <w:lang w:eastAsia="en-US"/>
        </w:rPr>
        <w:t>соответствии</w:t>
      </w:r>
      <w:proofErr w:type="gramEnd"/>
      <w:r w:rsidRPr="008F2D63">
        <w:rPr>
          <w:rFonts w:eastAsia="Calibri"/>
          <w:sz w:val="28"/>
          <w:szCs w:val="28"/>
          <w:lang w:eastAsia="en-US"/>
        </w:rPr>
        <w:t xml:space="preserve"> с законодательством Российской Федерации и соглашением о взаимодействии заключенным между администрацией и МФЦ. </w:t>
      </w:r>
    </w:p>
    <w:p w:rsidR="008F2D63" w:rsidRPr="008F2D63" w:rsidRDefault="008F2D63" w:rsidP="00F4764C">
      <w:pPr>
        <w:ind w:firstLine="709"/>
        <w:jc w:val="both"/>
        <w:rPr>
          <w:rFonts w:eastAsia="Calibri"/>
          <w:sz w:val="28"/>
          <w:szCs w:val="28"/>
          <w:lang w:eastAsia="en-US"/>
        </w:rPr>
      </w:pPr>
      <w:r w:rsidRPr="008F2D63">
        <w:rPr>
          <w:rFonts w:eastAsia="Calibri"/>
          <w:sz w:val="28"/>
          <w:szCs w:val="28"/>
          <w:lang w:eastAsia="en-US"/>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roofErr w:type="gramStart"/>
      <w:r w:rsidRPr="008F2D63">
        <w:rPr>
          <w:rFonts w:eastAsia="Calibri"/>
          <w:sz w:val="28"/>
          <w:szCs w:val="28"/>
          <w:lang w:eastAsia="en-US"/>
        </w:rPr>
        <w:t>.</w:t>
      </w:r>
      <w:r w:rsidR="0078064B">
        <w:rPr>
          <w:rFonts w:eastAsia="Calibri"/>
          <w:sz w:val="28"/>
          <w:szCs w:val="28"/>
          <w:lang w:eastAsia="en-US"/>
        </w:rPr>
        <w:t>».</w:t>
      </w:r>
      <w:proofErr w:type="gramEnd"/>
    </w:p>
    <w:p w:rsidR="008F2D63" w:rsidRDefault="008F2D63" w:rsidP="00F4764C">
      <w:pPr>
        <w:widowControl w:val="0"/>
        <w:tabs>
          <w:tab w:val="left" w:pos="1293"/>
        </w:tabs>
        <w:ind w:firstLine="709"/>
        <w:rPr>
          <w:sz w:val="28"/>
          <w:szCs w:val="28"/>
          <w:lang w:eastAsia="en-US" w:bidi="ru-RU"/>
        </w:rPr>
      </w:pPr>
      <w:r>
        <w:rPr>
          <w:sz w:val="28"/>
          <w:szCs w:val="28"/>
          <w:lang w:eastAsia="en-US"/>
        </w:rPr>
        <w:t xml:space="preserve">1.2.21. Пункт 30 </w:t>
      </w:r>
      <w:r w:rsidRPr="008F2D63">
        <w:rPr>
          <w:sz w:val="28"/>
          <w:szCs w:val="28"/>
          <w:lang w:eastAsia="en-US" w:bidi="ru-RU"/>
        </w:rPr>
        <w:t xml:space="preserve">раздела II дополнить </w:t>
      </w:r>
      <w:r w:rsidR="0078064B">
        <w:rPr>
          <w:sz w:val="28"/>
          <w:szCs w:val="28"/>
          <w:lang w:eastAsia="en-US" w:bidi="ru-RU"/>
        </w:rPr>
        <w:t xml:space="preserve">подпунктом 30.2 </w:t>
      </w:r>
      <w:bookmarkStart w:id="3" w:name="_Hlk115991136"/>
      <w:r w:rsidRPr="008F2D63">
        <w:rPr>
          <w:sz w:val="28"/>
          <w:szCs w:val="28"/>
          <w:lang w:eastAsia="en-US" w:bidi="ru-RU"/>
        </w:rPr>
        <w:t>следующего</w:t>
      </w:r>
      <w:r w:rsidR="0078064B">
        <w:rPr>
          <w:sz w:val="28"/>
          <w:szCs w:val="28"/>
          <w:lang w:eastAsia="en-US" w:bidi="ru-RU"/>
        </w:rPr>
        <w:t xml:space="preserve"> </w:t>
      </w:r>
      <w:r w:rsidRPr="008F2D63">
        <w:rPr>
          <w:sz w:val="28"/>
          <w:szCs w:val="28"/>
          <w:lang w:eastAsia="en-US" w:bidi="ru-RU"/>
        </w:rPr>
        <w:t xml:space="preserve">содержания: </w:t>
      </w:r>
    </w:p>
    <w:bookmarkEnd w:id="3"/>
    <w:p w:rsidR="008F2D63" w:rsidRPr="008F2D63" w:rsidRDefault="0078064B" w:rsidP="00F4764C">
      <w:pPr>
        <w:widowControl w:val="0"/>
        <w:tabs>
          <w:tab w:val="left" w:pos="1293"/>
        </w:tabs>
        <w:ind w:firstLine="709"/>
        <w:rPr>
          <w:sz w:val="28"/>
          <w:szCs w:val="28"/>
          <w:lang w:eastAsia="en-US"/>
        </w:rPr>
      </w:pPr>
      <w:r>
        <w:rPr>
          <w:sz w:val="28"/>
          <w:szCs w:val="28"/>
          <w:lang w:eastAsia="en-US"/>
        </w:rPr>
        <w:t xml:space="preserve">«30.2. </w:t>
      </w:r>
      <w:r w:rsidR="008F2D63" w:rsidRPr="008F2D63">
        <w:rPr>
          <w:sz w:val="28"/>
          <w:szCs w:val="28"/>
          <w:lang w:eastAsia="en-US"/>
        </w:rPr>
        <w:t>Электронные документы представляются в следующих форматах:</w:t>
      </w:r>
    </w:p>
    <w:p w:rsidR="008F2D63" w:rsidRPr="008F2D63" w:rsidRDefault="008F2D63" w:rsidP="00F4764C">
      <w:pPr>
        <w:widowControl w:val="0"/>
        <w:tabs>
          <w:tab w:val="left" w:pos="1097"/>
        </w:tabs>
        <w:ind w:firstLine="709"/>
        <w:jc w:val="both"/>
        <w:rPr>
          <w:sz w:val="28"/>
          <w:szCs w:val="28"/>
          <w:lang w:eastAsia="en-US"/>
        </w:rPr>
      </w:pPr>
      <w:r w:rsidRPr="008F2D63">
        <w:rPr>
          <w:sz w:val="28"/>
          <w:szCs w:val="28"/>
          <w:lang w:eastAsia="en-US"/>
        </w:rPr>
        <w:t>а)</w:t>
      </w:r>
      <w:r w:rsidRPr="008F2D63">
        <w:rPr>
          <w:sz w:val="28"/>
          <w:szCs w:val="28"/>
          <w:lang w:eastAsia="en-US"/>
        </w:rPr>
        <w:tab/>
      </w:r>
      <w:r w:rsidRPr="008F2D63">
        <w:rPr>
          <w:sz w:val="28"/>
          <w:szCs w:val="28"/>
          <w:lang w:val="en-US" w:eastAsia="en-US" w:bidi="en-US"/>
        </w:rPr>
        <w:t>xml</w:t>
      </w:r>
      <w:r w:rsidRPr="008F2D63">
        <w:rPr>
          <w:sz w:val="28"/>
          <w:szCs w:val="28"/>
          <w:lang w:eastAsia="en-US" w:bidi="en-US"/>
        </w:rPr>
        <w:t xml:space="preserve"> </w:t>
      </w:r>
      <w:r w:rsidRPr="008F2D63">
        <w:rPr>
          <w:sz w:val="28"/>
          <w:szCs w:val="28"/>
          <w:lang w:eastAsia="en-US"/>
        </w:rPr>
        <w:t>- для формализованных документов;</w:t>
      </w:r>
    </w:p>
    <w:p w:rsidR="008F2D63" w:rsidRPr="008F2D63" w:rsidRDefault="008F2D63" w:rsidP="008F2D63">
      <w:pPr>
        <w:widowControl w:val="0"/>
        <w:tabs>
          <w:tab w:val="left" w:pos="1086"/>
        </w:tabs>
        <w:spacing w:line="322" w:lineRule="exact"/>
        <w:ind w:firstLine="740"/>
        <w:jc w:val="both"/>
        <w:rPr>
          <w:sz w:val="28"/>
          <w:szCs w:val="28"/>
          <w:lang w:eastAsia="en-US"/>
        </w:rPr>
      </w:pPr>
      <w:r w:rsidRPr="008F2D63">
        <w:rPr>
          <w:sz w:val="28"/>
          <w:szCs w:val="28"/>
          <w:lang w:eastAsia="en-US"/>
        </w:rPr>
        <w:t>б)</w:t>
      </w:r>
      <w:r w:rsidRPr="008F2D63">
        <w:rPr>
          <w:sz w:val="28"/>
          <w:szCs w:val="28"/>
          <w:lang w:eastAsia="en-US"/>
        </w:rPr>
        <w:tab/>
      </w:r>
      <w:r w:rsidRPr="008F2D63">
        <w:rPr>
          <w:sz w:val="28"/>
          <w:szCs w:val="28"/>
          <w:lang w:val="en-US" w:eastAsia="en-US" w:bidi="en-US"/>
        </w:rPr>
        <w:t>doc</w:t>
      </w:r>
      <w:r w:rsidRPr="008F2D63">
        <w:rPr>
          <w:sz w:val="28"/>
          <w:szCs w:val="28"/>
          <w:lang w:eastAsia="en-US" w:bidi="en-US"/>
        </w:rPr>
        <w:t xml:space="preserve">, </w:t>
      </w:r>
      <w:proofErr w:type="spellStart"/>
      <w:r w:rsidRPr="008F2D63">
        <w:rPr>
          <w:sz w:val="28"/>
          <w:szCs w:val="28"/>
          <w:lang w:val="en-US" w:eastAsia="en-US" w:bidi="en-US"/>
        </w:rPr>
        <w:t>docx</w:t>
      </w:r>
      <w:proofErr w:type="spellEnd"/>
      <w:r w:rsidRPr="008F2D63">
        <w:rPr>
          <w:sz w:val="28"/>
          <w:szCs w:val="28"/>
          <w:lang w:eastAsia="en-US" w:bidi="en-US"/>
        </w:rPr>
        <w:t xml:space="preserve">, </w:t>
      </w:r>
      <w:proofErr w:type="spellStart"/>
      <w:r w:rsidRPr="008F2D63">
        <w:rPr>
          <w:sz w:val="28"/>
          <w:szCs w:val="28"/>
          <w:lang w:val="en-US" w:eastAsia="en-US" w:bidi="en-US"/>
        </w:rPr>
        <w:t>odt</w:t>
      </w:r>
      <w:proofErr w:type="spellEnd"/>
      <w:r w:rsidRPr="008F2D63">
        <w:rPr>
          <w:sz w:val="28"/>
          <w:szCs w:val="28"/>
          <w:lang w:eastAsia="en-US" w:bidi="en-US"/>
        </w:rPr>
        <w:t xml:space="preserve"> </w:t>
      </w:r>
      <w:r w:rsidRPr="008F2D63">
        <w:rPr>
          <w:sz w:val="28"/>
          <w:szCs w:val="28"/>
          <w:lang w:eastAsia="en-US"/>
        </w:rPr>
        <w:t>- для документов с текстовым содержанием, не включающим формулы (за исключением документов, указанных в подпункте "в" настоящего пункта);</w:t>
      </w:r>
    </w:p>
    <w:p w:rsidR="008F2D63" w:rsidRPr="008F2D63" w:rsidRDefault="008F2D63" w:rsidP="008F2D63">
      <w:pPr>
        <w:widowControl w:val="0"/>
        <w:tabs>
          <w:tab w:val="left" w:pos="1111"/>
        </w:tabs>
        <w:spacing w:line="322" w:lineRule="exact"/>
        <w:ind w:firstLine="740"/>
        <w:jc w:val="both"/>
        <w:rPr>
          <w:sz w:val="28"/>
          <w:szCs w:val="28"/>
          <w:lang w:eastAsia="en-US"/>
        </w:rPr>
      </w:pPr>
      <w:r w:rsidRPr="008F2D63">
        <w:rPr>
          <w:sz w:val="28"/>
          <w:szCs w:val="28"/>
          <w:lang w:eastAsia="en-US"/>
        </w:rPr>
        <w:t>в)</w:t>
      </w:r>
      <w:r w:rsidRPr="008F2D63">
        <w:rPr>
          <w:sz w:val="28"/>
          <w:szCs w:val="28"/>
          <w:lang w:eastAsia="en-US"/>
        </w:rPr>
        <w:tab/>
      </w:r>
      <w:proofErr w:type="spellStart"/>
      <w:r w:rsidRPr="008F2D63">
        <w:rPr>
          <w:sz w:val="28"/>
          <w:szCs w:val="28"/>
          <w:lang w:val="en-US" w:eastAsia="en-US" w:bidi="en-US"/>
        </w:rPr>
        <w:t>xls</w:t>
      </w:r>
      <w:proofErr w:type="spellEnd"/>
      <w:r w:rsidRPr="008F2D63">
        <w:rPr>
          <w:sz w:val="28"/>
          <w:szCs w:val="28"/>
          <w:lang w:eastAsia="en-US" w:bidi="en-US"/>
        </w:rPr>
        <w:t xml:space="preserve">, </w:t>
      </w:r>
      <w:proofErr w:type="spellStart"/>
      <w:r w:rsidRPr="008F2D63">
        <w:rPr>
          <w:sz w:val="28"/>
          <w:szCs w:val="28"/>
          <w:lang w:val="en-US" w:eastAsia="en-US" w:bidi="en-US"/>
        </w:rPr>
        <w:t>xlsx</w:t>
      </w:r>
      <w:proofErr w:type="spellEnd"/>
      <w:r w:rsidRPr="008F2D63">
        <w:rPr>
          <w:sz w:val="28"/>
          <w:szCs w:val="28"/>
          <w:lang w:eastAsia="en-US" w:bidi="en-US"/>
        </w:rPr>
        <w:t xml:space="preserve">, </w:t>
      </w:r>
      <w:proofErr w:type="spellStart"/>
      <w:r w:rsidRPr="008F2D63">
        <w:rPr>
          <w:sz w:val="28"/>
          <w:szCs w:val="28"/>
          <w:lang w:val="en-US" w:eastAsia="en-US" w:bidi="en-US"/>
        </w:rPr>
        <w:t>ods</w:t>
      </w:r>
      <w:proofErr w:type="spellEnd"/>
      <w:r w:rsidRPr="008F2D63">
        <w:rPr>
          <w:sz w:val="28"/>
          <w:szCs w:val="28"/>
          <w:lang w:eastAsia="en-US" w:bidi="en-US"/>
        </w:rPr>
        <w:t xml:space="preserve"> </w:t>
      </w:r>
      <w:r w:rsidRPr="008F2D63">
        <w:rPr>
          <w:sz w:val="28"/>
          <w:szCs w:val="28"/>
          <w:lang w:eastAsia="en-US"/>
        </w:rPr>
        <w:t>- для документов, содержащих расчеты;</w:t>
      </w:r>
    </w:p>
    <w:p w:rsidR="008F2D63" w:rsidRPr="008F2D63" w:rsidRDefault="008F2D63" w:rsidP="008F2D63">
      <w:pPr>
        <w:widowControl w:val="0"/>
        <w:tabs>
          <w:tab w:val="left" w:pos="1077"/>
        </w:tabs>
        <w:spacing w:line="322" w:lineRule="exact"/>
        <w:ind w:firstLine="740"/>
        <w:jc w:val="both"/>
        <w:rPr>
          <w:sz w:val="28"/>
          <w:szCs w:val="28"/>
          <w:lang w:eastAsia="en-US"/>
        </w:rPr>
      </w:pPr>
      <w:r w:rsidRPr="008F2D63">
        <w:rPr>
          <w:sz w:val="28"/>
          <w:szCs w:val="28"/>
          <w:lang w:eastAsia="en-US"/>
        </w:rPr>
        <w:t>г)</w:t>
      </w:r>
      <w:r w:rsidRPr="008F2D63">
        <w:rPr>
          <w:sz w:val="28"/>
          <w:szCs w:val="28"/>
          <w:lang w:eastAsia="en-US"/>
        </w:rPr>
        <w:tab/>
      </w:r>
      <w:r w:rsidRPr="008F2D63">
        <w:rPr>
          <w:sz w:val="28"/>
          <w:szCs w:val="28"/>
          <w:lang w:val="en-US" w:eastAsia="en-US" w:bidi="en-US"/>
        </w:rPr>
        <w:t>pdf</w:t>
      </w:r>
      <w:r w:rsidRPr="008F2D63">
        <w:rPr>
          <w:sz w:val="28"/>
          <w:szCs w:val="28"/>
          <w:lang w:eastAsia="en-US" w:bidi="en-US"/>
        </w:rPr>
        <w:t xml:space="preserve">, </w:t>
      </w:r>
      <w:r w:rsidRPr="008F2D63">
        <w:rPr>
          <w:sz w:val="28"/>
          <w:szCs w:val="28"/>
          <w:lang w:val="en-US" w:eastAsia="en-US" w:bidi="en-US"/>
        </w:rPr>
        <w:t>jpg</w:t>
      </w:r>
      <w:r w:rsidRPr="008F2D63">
        <w:rPr>
          <w:sz w:val="28"/>
          <w:szCs w:val="28"/>
          <w:lang w:eastAsia="en-US" w:bidi="en-US"/>
        </w:rPr>
        <w:t xml:space="preserve">, </w:t>
      </w:r>
      <w:r w:rsidRPr="008F2D63">
        <w:rPr>
          <w:sz w:val="28"/>
          <w:szCs w:val="28"/>
          <w:lang w:val="en-US" w:eastAsia="en-US" w:bidi="en-US"/>
        </w:rPr>
        <w:t>jpeg</w:t>
      </w:r>
      <w:r w:rsidRPr="008F2D63">
        <w:rPr>
          <w:sz w:val="28"/>
          <w:szCs w:val="28"/>
          <w:lang w:eastAsia="en-US" w:bidi="en-US"/>
        </w:rPr>
        <w:t xml:space="preserve"> </w:t>
      </w:r>
      <w:r w:rsidRPr="008F2D63">
        <w:rPr>
          <w:sz w:val="28"/>
          <w:szCs w:val="28"/>
          <w:lang w:eastAsia="en-US"/>
        </w:rPr>
        <w:t xml:space="preserve">- для документов с текстовым содержанием, в том числе </w:t>
      </w:r>
      <w:r w:rsidRPr="008F2D63">
        <w:rPr>
          <w:sz w:val="28"/>
          <w:szCs w:val="28"/>
          <w:lang w:eastAsia="en-US"/>
        </w:rPr>
        <w:lastRenderedPageBreak/>
        <w:t>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F2D63" w:rsidRPr="008F2D63" w:rsidRDefault="008F2D63" w:rsidP="008F2D63">
      <w:pPr>
        <w:widowControl w:val="0"/>
        <w:spacing w:line="322" w:lineRule="exact"/>
        <w:ind w:firstLine="740"/>
        <w:jc w:val="both"/>
        <w:rPr>
          <w:sz w:val="28"/>
          <w:szCs w:val="28"/>
          <w:lang w:eastAsia="en-US"/>
        </w:rPr>
      </w:pPr>
      <w:r w:rsidRPr="008F2D63">
        <w:rPr>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F2D63">
        <w:rPr>
          <w:sz w:val="28"/>
          <w:szCs w:val="28"/>
          <w:lang w:val="en-US" w:eastAsia="en-US" w:bidi="en-US"/>
        </w:rPr>
        <w:t>dpi</w:t>
      </w:r>
      <w:r w:rsidRPr="008F2D63">
        <w:rPr>
          <w:sz w:val="28"/>
          <w:szCs w:val="28"/>
          <w:lang w:eastAsia="en-US" w:bidi="en-US"/>
        </w:rPr>
        <w:t xml:space="preserve"> </w:t>
      </w:r>
      <w:r w:rsidRPr="008F2D63">
        <w:rPr>
          <w:sz w:val="28"/>
          <w:szCs w:val="28"/>
          <w:lang w:eastAsia="en-US"/>
        </w:rPr>
        <w:t>(масштаб 1:1) с использованием следующих режимов:</w:t>
      </w:r>
    </w:p>
    <w:p w:rsidR="008F2D63" w:rsidRPr="008F2D63" w:rsidRDefault="008F2D63" w:rsidP="008F2D63">
      <w:pPr>
        <w:widowControl w:val="0"/>
        <w:numPr>
          <w:ilvl w:val="0"/>
          <w:numId w:val="16"/>
        </w:numPr>
        <w:tabs>
          <w:tab w:val="left" w:pos="986"/>
        </w:tabs>
        <w:spacing w:line="322" w:lineRule="exact"/>
        <w:ind w:firstLine="740"/>
        <w:jc w:val="both"/>
        <w:rPr>
          <w:sz w:val="28"/>
          <w:szCs w:val="28"/>
          <w:lang w:eastAsia="en-US"/>
        </w:rPr>
      </w:pPr>
      <w:r w:rsidRPr="008F2D63">
        <w:rPr>
          <w:sz w:val="28"/>
          <w:szCs w:val="28"/>
          <w:lang w:eastAsia="en-US"/>
        </w:rPr>
        <w:t>«черно-белый» (при отсутствии в документе графических изображений и (или) цветного текста);</w:t>
      </w:r>
    </w:p>
    <w:p w:rsidR="008F2D63" w:rsidRPr="008F2D63" w:rsidRDefault="008F2D63" w:rsidP="008F2D63">
      <w:pPr>
        <w:widowControl w:val="0"/>
        <w:numPr>
          <w:ilvl w:val="0"/>
          <w:numId w:val="16"/>
        </w:numPr>
        <w:tabs>
          <w:tab w:val="left" w:pos="986"/>
        </w:tabs>
        <w:spacing w:line="322" w:lineRule="exact"/>
        <w:ind w:firstLine="740"/>
        <w:jc w:val="both"/>
        <w:rPr>
          <w:sz w:val="28"/>
          <w:szCs w:val="28"/>
          <w:lang w:eastAsia="en-US"/>
        </w:rPr>
      </w:pPr>
      <w:r w:rsidRPr="008F2D63">
        <w:rPr>
          <w:sz w:val="28"/>
          <w:szCs w:val="28"/>
          <w:lang w:eastAsia="en-US"/>
        </w:rPr>
        <w:t>«оттенки серого» (при наличии в документе графических изображений, отличных от цветного графического изображения);</w:t>
      </w:r>
    </w:p>
    <w:p w:rsidR="008F2D63" w:rsidRPr="008F2D63" w:rsidRDefault="008F2D63" w:rsidP="008F2D63">
      <w:pPr>
        <w:widowControl w:val="0"/>
        <w:numPr>
          <w:ilvl w:val="0"/>
          <w:numId w:val="16"/>
        </w:numPr>
        <w:tabs>
          <w:tab w:val="left" w:pos="986"/>
        </w:tabs>
        <w:spacing w:line="322" w:lineRule="exact"/>
        <w:ind w:firstLine="740"/>
        <w:jc w:val="both"/>
        <w:rPr>
          <w:sz w:val="28"/>
          <w:szCs w:val="28"/>
          <w:lang w:eastAsia="en-US"/>
        </w:rPr>
      </w:pPr>
      <w:r w:rsidRPr="008F2D63">
        <w:rPr>
          <w:sz w:val="28"/>
          <w:szCs w:val="28"/>
          <w:lang w:eastAsia="en-US"/>
        </w:rPr>
        <w:t>«цветной» или «режим полной цветопередачи» (при наличии в документе цветных графических изображений либо цветного текста);</w:t>
      </w:r>
    </w:p>
    <w:p w:rsidR="008F2D63" w:rsidRPr="008F2D63" w:rsidRDefault="008F2D63" w:rsidP="008F2D63">
      <w:pPr>
        <w:widowControl w:val="0"/>
        <w:numPr>
          <w:ilvl w:val="0"/>
          <w:numId w:val="16"/>
        </w:numPr>
        <w:tabs>
          <w:tab w:val="left" w:pos="986"/>
        </w:tabs>
        <w:spacing w:line="322" w:lineRule="exact"/>
        <w:ind w:firstLine="740"/>
        <w:jc w:val="both"/>
        <w:rPr>
          <w:sz w:val="28"/>
          <w:szCs w:val="28"/>
          <w:lang w:eastAsia="en-US"/>
        </w:rPr>
      </w:pPr>
      <w:r w:rsidRPr="008F2D63">
        <w:rPr>
          <w:sz w:val="28"/>
          <w:szCs w:val="28"/>
          <w:lang w:eastAsia="en-US"/>
        </w:rPr>
        <w:t>сохранением всех аутентичных признаков подлинности, а именно: графической подписи лица, печати, углового штампа бланка;</w:t>
      </w:r>
    </w:p>
    <w:p w:rsidR="008F2D63" w:rsidRPr="008F2D63" w:rsidRDefault="008F2D63" w:rsidP="008F2D63">
      <w:pPr>
        <w:widowControl w:val="0"/>
        <w:numPr>
          <w:ilvl w:val="0"/>
          <w:numId w:val="16"/>
        </w:numPr>
        <w:tabs>
          <w:tab w:val="left" w:pos="986"/>
        </w:tabs>
        <w:spacing w:line="322" w:lineRule="exact"/>
        <w:ind w:firstLine="740"/>
        <w:jc w:val="both"/>
        <w:rPr>
          <w:sz w:val="28"/>
          <w:szCs w:val="28"/>
          <w:lang w:eastAsia="en-US"/>
        </w:rPr>
      </w:pPr>
      <w:r w:rsidRPr="008F2D63">
        <w:rPr>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8F2D63" w:rsidRPr="008F2D63" w:rsidRDefault="008F2D63" w:rsidP="008F2D63">
      <w:pPr>
        <w:widowControl w:val="0"/>
        <w:spacing w:line="322" w:lineRule="exact"/>
        <w:ind w:firstLine="740"/>
        <w:jc w:val="both"/>
        <w:rPr>
          <w:sz w:val="28"/>
          <w:szCs w:val="28"/>
          <w:lang w:eastAsia="en-US"/>
        </w:rPr>
      </w:pPr>
      <w:r w:rsidRPr="008F2D63">
        <w:rPr>
          <w:sz w:val="28"/>
          <w:szCs w:val="28"/>
          <w:lang w:eastAsia="en-US"/>
        </w:rPr>
        <w:t>Электронные документы должны обеспечивать:</w:t>
      </w:r>
    </w:p>
    <w:p w:rsidR="008F2D63" w:rsidRPr="008F2D63" w:rsidRDefault="008F2D63" w:rsidP="008F2D63">
      <w:pPr>
        <w:widowControl w:val="0"/>
        <w:numPr>
          <w:ilvl w:val="0"/>
          <w:numId w:val="16"/>
        </w:numPr>
        <w:tabs>
          <w:tab w:val="left" w:pos="986"/>
        </w:tabs>
        <w:spacing w:line="322" w:lineRule="exact"/>
        <w:ind w:firstLine="740"/>
        <w:jc w:val="both"/>
        <w:rPr>
          <w:sz w:val="28"/>
          <w:szCs w:val="28"/>
          <w:lang w:eastAsia="en-US"/>
        </w:rPr>
      </w:pPr>
      <w:r w:rsidRPr="008F2D63">
        <w:rPr>
          <w:sz w:val="28"/>
          <w:szCs w:val="28"/>
          <w:lang w:eastAsia="en-US"/>
        </w:rPr>
        <w:t>возможность идентифицировать документ и количество листов в документе;</w:t>
      </w:r>
    </w:p>
    <w:p w:rsidR="008F2D63" w:rsidRPr="008F2D63" w:rsidRDefault="008F2D63" w:rsidP="008F2D63">
      <w:pPr>
        <w:widowControl w:val="0"/>
        <w:numPr>
          <w:ilvl w:val="0"/>
          <w:numId w:val="16"/>
        </w:numPr>
        <w:tabs>
          <w:tab w:val="left" w:pos="986"/>
        </w:tabs>
        <w:spacing w:line="322" w:lineRule="exact"/>
        <w:ind w:firstLine="740"/>
        <w:jc w:val="both"/>
        <w:rPr>
          <w:sz w:val="28"/>
          <w:szCs w:val="28"/>
          <w:lang w:eastAsia="en-US"/>
        </w:rPr>
      </w:pPr>
      <w:r w:rsidRPr="008F2D63">
        <w:rPr>
          <w:sz w:val="28"/>
          <w:szCs w:val="28"/>
          <w:lang w:eastAsia="en-US"/>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2D63" w:rsidRDefault="008F2D63" w:rsidP="008F2D63">
      <w:pPr>
        <w:widowControl w:val="0"/>
        <w:spacing w:line="322" w:lineRule="exact"/>
        <w:ind w:firstLine="740"/>
        <w:jc w:val="both"/>
        <w:rPr>
          <w:sz w:val="28"/>
          <w:szCs w:val="28"/>
          <w:lang w:eastAsia="en-US"/>
        </w:rPr>
      </w:pPr>
      <w:r w:rsidRPr="008F2D63">
        <w:rPr>
          <w:sz w:val="28"/>
          <w:szCs w:val="28"/>
          <w:lang w:eastAsia="en-US"/>
        </w:rPr>
        <w:t xml:space="preserve">Документы, подлежащие представлению в форматах </w:t>
      </w:r>
      <w:proofErr w:type="spellStart"/>
      <w:r w:rsidRPr="008F2D63">
        <w:rPr>
          <w:sz w:val="28"/>
          <w:szCs w:val="28"/>
          <w:lang w:val="en-US" w:eastAsia="en-US" w:bidi="en-US"/>
        </w:rPr>
        <w:t>xls</w:t>
      </w:r>
      <w:proofErr w:type="spellEnd"/>
      <w:r w:rsidRPr="008F2D63">
        <w:rPr>
          <w:sz w:val="28"/>
          <w:szCs w:val="28"/>
          <w:lang w:eastAsia="en-US" w:bidi="en-US"/>
        </w:rPr>
        <w:t xml:space="preserve">, </w:t>
      </w:r>
      <w:proofErr w:type="spellStart"/>
      <w:r w:rsidRPr="008F2D63">
        <w:rPr>
          <w:sz w:val="28"/>
          <w:szCs w:val="28"/>
          <w:lang w:val="en-US" w:eastAsia="en-US" w:bidi="en-US"/>
        </w:rPr>
        <w:t>xlsx</w:t>
      </w:r>
      <w:proofErr w:type="spellEnd"/>
      <w:r w:rsidRPr="008F2D63">
        <w:rPr>
          <w:sz w:val="28"/>
          <w:szCs w:val="28"/>
          <w:lang w:eastAsia="en-US" w:bidi="en-US"/>
        </w:rPr>
        <w:t xml:space="preserve"> </w:t>
      </w:r>
      <w:r w:rsidRPr="008F2D63">
        <w:rPr>
          <w:sz w:val="28"/>
          <w:szCs w:val="28"/>
          <w:lang w:eastAsia="en-US"/>
        </w:rPr>
        <w:t xml:space="preserve">или </w:t>
      </w:r>
      <w:proofErr w:type="spellStart"/>
      <w:r w:rsidRPr="008F2D63">
        <w:rPr>
          <w:sz w:val="28"/>
          <w:szCs w:val="28"/>
          <w:lang w:val="en-US" w:eastAsia="en-US" w:bidi="en-US"/>
        </w:rPr>
        <w:t>ods</w:t>
      </w:r>
      <w:proofErr w:type="spellEnd"/>
      <w:r w:rsidRPr="008F2D63">
        <w:rPr>
          <w:sz w:val="28"/>
          <w:szCs w:val="28"/>
          <w:lang w:eastAsia="en-US" w:bidi="en-US"/>
        </w:rPr>
        <w:t xml:space="preserve">, </w:t>
      </w:r>
      <w:r w:rsidRPr="008F2D63">
        <w:rPr>
          <w:sz w:val="28"/>
          <w:szCs w:val="28"/>
          <w:lang w:eastAsia="en-US"/>
        </w:rPr>
        <w:t>формируются в виде отдельного электронного документа.</w:t>
      </w:r>
      <w:r w:rsidR="0078064B">
        <w:rPr>
          <w:sz w:val="28"/>
          <w:szCs w:val="28"/>
          <w:lang w:eastAsia="en-US"/>
        </w:rPr>
        <w:t>».</w:t>
      </w:r>
    </w:p>
    <w:p w:rsidR="0078064B" w:rsidRPr="0078064B" w:rsidRDefault="0078064B" w:rsidP="0078064B">
      <w:pPr>
        <w:widowControl w:val="0"/>
        <w:spacing w:line="322" w:lineRule="exact"/>
        <w:ind w:firstLine="740"/>
        <w:jc w:val="both"/>
        <w:rPr>
          <w:sz w:val="28"/>
          <w:szCs w:val="28"/>
          <w:lang w:eastAsia="en-US"/>
        </w:rPr>
      </w:pPr>
      <w:r>
        <w:rPr>
          <w:sz w:val="28"/>
          <w:szCs w:val="28"/>
          <w:lang w:eastAsia="en-US"/>
        </w:rPr>
        <w:t xml:space="preserve">1.2.22. </w:t>
      </w:r>
      <w:bookmarkStart w:id="4" w:name="_Hlk115990498"/>
      <w:r w:rsidR="00353F33">
        <w:rPr>
          <w:sz w:val="28"/>
          <w:szCs w:val="28"/>
          <w:lang w:eastAsia="en-US"/>
        </w:rPr>
        <w:t>А</w:t>
      </w:r>
      <w:r>
        <w:rPr>
          <w:sz w:val="28"/>
          <w:szCs w:val="28"/>
          <w:lang w:eastAsia="en-US"/>
        </w:rPr>
        <w:t>бзац третий пункта 32 раздела</w:t>
      </w:r>
      <w:r w:rsidRPr="0078064B">
        <w:rPr>
          <w:sz w:val="28"/>
          <w:szCs w:val="28"/>
          <w:lang w:eastAsia="en-US"/>
        </w:rPr>
        <w:t xml:space="preserve"> </w:t>
      </w:r>
      <w:bookmarkStart w:id="5" w:name="_Hlk115990209"/>
      <w:r w:rsidRPr="0078064B">
        <w:rPr>
          <w:sz w:val="28"/>
          <w:szCs w:val="28"/>
          <w:lang w:eastAsia="en-US"/>
        </w:rPr>
        <w:t>II</w:t>
      </w:r>
      <w:bookmarkEnd w:id="5"/>
      <w:r w:rsidRPr="0078064B">
        <w:rPr>
          <w:sz w:val="28"/>
          <w:szCs w:val="28"/>
          <w:lang w:eastAsia="en-US"/>
        </w:rPr>
        <w:t>I изложить в следующей редакции:</w:t>
      </w:r>
    </w:p>
    <w:bookmarkEnd w:id="4"/>
    <w:p w:rsidR="00353F33" w:rsidRDefault="00353F33" w:rsidP="00353F33">
      <w:pPr>
        <w:pStyle w:val="af0"/>
        <w:jc w:val="both"/>
        <w:rPr>
          <w:rFonts w:eastAsia="Calibri"/>
          <w:sz w:val="28"/>
          <w:szCs w:val="28"/>
          <w:lang w:eastAsia="en-US"/>
        </w:rPr>
      </w:pPr>
      <w:r>
        <w:rPr>
          <w:sz w:val="28"/>
          <w:szCs w:val="28"/>
          <w:lang w:eastAsia="en-US"/>
        </w:rPr>
        <w:t xml:space="preserve">           «- </w:t>
      </w:r>
      <w:r w:rsidRPr="00353F33">
        <w:rPr>
          <w:rFonts w:eastAsia="Calibri"/>
          <w:sz w:val="28"/>
          <w:szCs w:val="28"/>
          <w:lang w:eastAsia="en-US"/>
        </w:rPr>
        <w:t>за прием и регистрацию заявления, поступившего посредством Единого и регионального портала, по почте, в том числе электронной почтой в адрес Комитета - специалист Комитета, ответственный за прием и регистрацию документов;</w:t>
      </w:r>
      <w:r>
        <w:rPr>
          <w:rFonts w:eastAsia="Calibri"/>
          <w:sz w:val="28"/>
          <w:szCs w:val="28"/>
          <w:lang w:eastAsia="en-US"/>
        </w:rPr>
        <w:t>».</w:t>
      </w:r>
    </w:p>
    <w:p w:rsidR="00353F33" w:rsidRDefault="00353F33" w:rsidP="00353F33">
      <w:pPr>
        <w:pStyle w:val="af0"/>
        <w:rPr>
          <w:rFonts w:eastAsia="Calibri"/>
          <w:sz w:val="28"/>
          <w:szCs w:val="28"/>
          <w:lang w:eastAsia="en-US"/>
        </w:rPr>
      </w:pPr>
      <w:r>
        <w:rPr>
          <w:rFonts w:eastAsia="Calibri"/>
          <w:sz w:val="28"/>
          <w:szCs w:val="28"/>
          <w:lang w:eastAsia="en-US"/>
        </w:rPr>
        <w:t xml:space="preserve">           1.2.23. А</w:t>
      </w:r>
      <w:r w:rsidRPr="00353F33">
        <w:rPr>
          <w:rFonts w:eastAsia="Calibri"/>
          <w:sz w:val="28"/>
          <w:szCs w:val="28"/>
          <w:lang w:eastAsia="en-US"/>
        </w:rPr>
        <w:t xml:space="preserve">бзац </w:t>
      </w:r>
      <w:r>
        <w:rPr>
          <w:rFonts w:eastAsia="Calibri"/>
          <w:sz w:val="28"/>
          <w:szCs w:val="28"/>
          <w:lang w:eastAsia="en-US"/>
        </w:rPr>
        <w:t>седьмой</w:t>
      </w:r>
      <w:r w:rsidRPr="00353F33">
        <w:rPr>
          <w:rFonts w:eastAsia="Calibri"/>
          <w:sz w:val="28"/>
          <w:szCs w:val="28"/>
          <w:lang w:eastAsia="en-US"/>
        </w:rPr>
        <w:t xml:space="preserve"> пункта 32 раздела III изложить в следующей редакции:</w:t>
      </w:r>
    </w:p>
    <w:p w:rsidR="00353F33" w:rsidRDefault="00353F33" w:rsidP="00353F33">
      <w:pPr>
        <w:jc w:val="both"/>
        <w:rPr>
          <w:rFonts w:eastAsia="Calibri"/>
          <w:sz w:val="28"/>
          <w:szCs w:val="28"/>
          <w:lang w:eastAsia="en-US"/>
        </w:rPr>
      </w:pPr>
      <w:r>
        <w:rPr>
          <w:rFonts w:eastAsia="Calibri"/>
          <w:sz w:val="28"/>
          <w:szCs w:val="28"/>
          <w:lang w:eastAsia="en-US"/>
        </w:rPr>
        <w:t xml:space="preserve">          «</w:t>
      </w:r>
      <w:r w:rsidRPr="00353F33">
        <w:rPr>
          <w:rFonts w:eastAsia="Calibri"/>
          <w:sz w:val="28"/>
          <w:szCs w:val="28"/>
          <w:lang w:eastAsia="en-US"/>
        </w:rPr>
        <w:t>Критерием принятия решения о приеме и регистрации заявления является наличие заявления о предоставлении муниципальной услуги и наличие (отсутствие) оснований для отказа в приеме документов указанных в пункте 2</w:t>
      </w:r>
      <w:r>
        <w:rPr>
          <w:rFonts w:eastAsia="Calibri"/>
          <w:sz w:val="28"/>
          <w:szCs w:val="28"/>
          <w:lang w:eastAsia="en-US"/>
        </w:rPr>
        <w:t>1</w:t>
      </w:r>
      <w:r w:rsidRPr="00353F33">
        <w:rPr>
          <w:rFonts w:eastAsia="Calibri"/>
          <w:sz w:val="28"/>
          <w:szCs w:val="28"/>
          <w:lang w:eastAsia="en-US"/>
        </w:rPr>
        <w:t xml:space="preserve"> настоящего административного регламента</w:t>
      </w:r>
      <w:proofErr w:type="gramStart"/>
      <w:r w:rsidRPr="00353F33">
        <w:rPr>
          <w:rFonts w:eastAsia="Calibri"/>
          <w:sz w:val="28"/>
          <w:szCs w:val="28"/>
          <w:lang w:eastAsia="en-US"/>
        </w:rPr>
        <w:t>.</w:t>
      </w:r>
      <w:r w:rsidR="0089314C">
        <w:rPr>
          <w:rFonts w:eastAsia="Calibri"/>
          <w:sz w:val="28"/>
          <w:szCs w:val="28"/>
          <w:lang w:eastAsia="en-US"/>
        </w:rPr>
        <w:t>».</w:t>
      </w:r>
      <w:proofErr w:type="gramEnd"/>
    </w:p>
    <w:p w:rsidR="00223824" w:rsidRPr="00223824" w:rsidRDefault="00223824" w:rsidP="00223824">
      <w:pPr>
        <w:jc w:val="both"/>
        <w:rPr>
          <w:rFonts w:eastAsia="Calibri"/>
          <w:sz w:val="28"/>
          <w:szCs w:val="28"/>
          <w:lang w:eastAsia="en-US"/>
        </w:rPr>
      </w:pPr>
      <w:r>
        <w:rPr>
          <w:rFonts w:eastAsia="Calibri"/>
          <w:sz w:val="28"/>
          <w:szCs w:val="28"/>
          <w:lang w:eastAsia="en-US"/>
        </w:rPr>
        <w:t xml:space="preserve">          </w:t>
      </w:r>
      <w:r w:rsidRPr="00223824">
        <w:rPr>
          <w:rFonts w:eastAsia="Calibri"/>
          <w:sz w:val="28"/>
          <w:szCs w:val="28"/>
          <w:lang w:eastAsia="en-US"/>
        </w:rPr>
        <w:t>1.2.2</w:t>
      </w:r>
      <w:r>
        <w:rPr>
          <w:rFonts w:eastAsia="Calibri"/>
          <w:sz w:val="28"/>
          <w:szCs w:val="28"/>
          <w:lang w:eastAsia="en-US"/>
        </w:rPr>
        <w:t>4</w:t>
      </w:r>
      <w:r w:rsidRPr="00223824">
        <w:rPr>
          <w:rFonts w:eastAsia="Calibri"/>
          <w:sz w:val="28"/>
          <w:szCs w:val="28"/>
          <w:lang w:eastAsia="en-US"/>
        </w:rPr>
        <w:t xml:space="preserve">. Абзац </w:t>
      </w:r>
      <w:r>
        <w:rPr>
          <w:rFonts w:eastAsia="Calibri"/>
          <w:sz w:val="28"/>
          <w:szCs w:val="28"/>
          <w:lang w:eastAsia="en-US"/>
        </w:rPr>
        <w:t>десятый</w:t>
      </w:r>
      <w:r w:rsidRPr="00223824">
        <w:rPr>
          <w:rFonts w:eastAsia="Calibri"/>
          <w:sz w:val="28"/>
          <w:szCs w:val="28"/>
          <w:lang w:eastAsia="en-US"/>
        </w:rPr>
        <w:t xml:space="preserve"> пункта 32 </w:t>
      </w:r>
      <w:bookmarkStart w:id="6" w:name="_Hlk115991083"/>
      <w:r w:rsidRPr="00223824">
        <w:rPr>
          <w:rFonts w:eastAsia="Calibri"/>
          <w:sz w:val="28"/>
          <w:szCs w:val="28"/>
          <w:lang w:eastAsia="en-US"/>
        </w:rPr>
        <w:t xml:space="preserve">раздела III </w:t>
      </w:r>
      <w:bookmarkEnd w:id="6"/>
      <w:r w:rsidRPr="00223824">
        <w:rPr>
          <w:rFonts w:eastAsia="Calibri"/>
          <w:sz w:val="28"/>
          <w:szCs w:val="28"/>
          <w:lang w:eastAsia="en-US"/>
        </w:rPr>
        <w:t>изложить в следующей редакции:</w:t>
      </w:r>
    </w:p>
    <w:p w:rsidR="00223824" w:rsidRPr="00223824" w:rsidRDefault="00223824" w:rsidP="00223824">
      <w:pPr>
        <w:pStyle w:val="af0"/>
        <w:jc w:val="both"/>
        <w:rPr>
          <w:rFonts w:eastAsia="Calibri"/>
          <w:sz w:val="28"/>
          <w:szCs w:val="28"/>
          <w:lang w:eastAsia="en-US"/>
        </w:rPr>
      </w:pPr>
      <w:r>
        <w:rPr>
          <w:rFonts w:eastAsia="Calibri"/>
          <w:sz w:val="28"/>
          <w:szCs w:val="28"/>
          <w:lang w:eastAsia="en-US"/>
        </w:rPr>
        <w:t xml:space="preserve">         «- </w:t>
      </w:r>
      <w:r w:rsidRPr="00223824">
        <w:rPr>
          <w:rFonts w:eastAsia="Calibri"/>
          <w:sz w:val="28"/>
          <w:szCs w:val="28"/>
          <w:lang w:eastAsia="en-US"/>
        </w:rPr>
        <w:t>в случае направления заявления посредством Единого и регионального порталов, по почте, в том числе электронной почтой, специалист Комитета, ответственный за прием и регистрацию документов, регистрирует заявление о предоставлении муниципальной услуги в электронном документообороте;</w:t>
      </w:r>
      <w:r>
        <w:rPr>
          <w:rFonts w:eastAsia="Calibri"/>
          <w:sz w:val="28"/>
          <w:szCs w:val="28"/>
          <w:lang w:eastAsia="en-US"/>
        </w:rPr>
        <w:t>».</w:t>
      </w:r>
    </w:p>
    <w:p w:rsidR="00223824" w:rsidRDefault="00223824" w:rsidP="00353F33">
      <w:pPr>
        <w:jc w:val="both"/>
        <w:rPr>
          <w:rFonts w:eastAsia="Calibri"/>
          <w:sz w:val="28"/>
          <w:szCs w:val="28"/>
          <w:lang w:eastAsia="en-US" w:bidi="ru-RU"/>
        </w:rPr>
      </w:pPr>
      <w:bookmarkStart w:id="7" w:name="_Hlk115991978"/>
      <w:r>
        <w:rPr>
          <w:rFonts w:eastAsia="Calibri"/>
          <w:sz w:val="28"/>
          <w:szCs w:val="28"/>
          <w:lang w:eastAsia="en-US"/>
        </w:rPr>
        <w:t xml:space="preserve">          1.2.25. Пункт 32 </w:t>
      </w:r>
      <w:r w:rsidRPr="00223824">
        <w:rPr>
          <w:rFonts w:eastAsia="Calibri"/>
          <w:sz w:val="28"/>
          <w:szCs w:val="28"/>
          <w:lang w:eastAsia="en-US"/>
        </w:rPr>
        <w:t xml:space="preserve">раздела </w:t>
      </w:r>
      <w:r w:rsidRPr="00D13F3A">
        <w:rPr>
          <w:rFonts w:eastAsia="Calibri"/>
          <w:sz w:val="28"/>
          <w:szCs w:val="28"/>
          <w:lang w:eastAsia="en-US"/>
        </w:rPr>
        <w:t>III дополнить абзац</w:t>
      </w:r>
      <w:r w:rsidR="007659C3" w:rsidRPr="00D13F3A">
        <w:rPr>
          <w:rFonts w:eastAsia="Calibri"/>
          <w:sz w:val="28"/>
          <w:szCs w:val="28"/>
          <w:lang w:eastAsia="en-US"/>
        </w:rPr>
        <w:t>ами</w:t>
      </w:r>
      <w:r w:rsidRPr="00D13F3A">
        <w:rPr>
          <w:rFonts w:eastAsia="Calibri"/>
          <w:sz w:val="28"/>
          <w:szCs w:val="28"/>
          <w:lang w:eastAsia="en-US"/>
        </w:rPr>
        <w:t xml:space="preserve"> пятнадцатым, шестнадцатым </w:t>
      </w:r>
      <w:r w:rsidRPr="00D13F3A">
        <w:rPr>
          <w:rFonts w:eastAsia="Calibri"/>
          <w:sz w:val="28"/>
          <w:szCs w:val="28"/>
          <w:lang w:eastAsia="en-US" w:bidi="ru-RU"/>
        </w:rPr>
        <w:t>следующего содержания:</w:t>
      </w:r>
      <w:r w:rsidRPr="00223824">
        <w:rPr>
          <w:rFonts w:eastAsia="Calibri"/>
          <w:sz w:val="28"/>
          <w:szCs w:val="28"/>
          <w:lang w:eastAsia="en-US" w:bidi="ru-RU"/>
        </w:rPr>
        <w:t xml:space="preserve"> </w:t>
      </w:r>
    </w:p>
    <w:bookmarkEnd w:id="7"/>
    <w:p w:rsidR="00223824" w:rsidRPr="00223824" w:rsidRDefault="00223824" w:rsidP="00223824">
      <w:pPr>
        <w:jc w:val="both"/>
        <w:rPr>
          <w:rFonts w:eastAsia="Calibri"/>
          <w:sz w:val="28"/>
          <w:szCs w:val="28"/>
          <w:lang w:eastAsia="en-US"/>
        </w:rPr>
      </w:pPr>
      <w:r>
        <w:rPr>
          <w:rFonts w:eastAsia="Calibri"/>
          <w:sz w:val="28"/>
          <w:szCs w:val="28"/>
          <w:lang w:eastAsia="en-US"/>
        </w:rPr>
        <w:lastRenderedPageBreak/>
        <w:t xml:space="preserve">          «</w:t>
      </w:r>
      <w:r w:rsidRPr="00223824">
        <w:rPr>
          <w:rFonts w:eastAsia="Calibri"/>
          <w:sz w:val="28"/>
          <w:szCs w:val="28"/>
          <w:lang w:eastAsia="en-US"/>
        </w:rPr>
        <w:t>Заявителю, подавшему заявление в Отдел, Комитет или МФЦ, выдается расписка в получении документов с указанием перечня и даты получения Отделом, Комитетом или МФЦ, а также с указанием перечня сведений и документов, которые будут получены по межведомственным запросам.</w:t>
      </w:r>
    </w:p>
    <w:p w:rsidR="00223824" w:rsidRDefault="00223824" w:rsidP="00223824">
      <w:pPr>
        <w:jc w:val="both"/>
        <w:rPr>
          <w:rFonts w:eastAsia="Calibri"/>
          <w:sz w:val="28"/>
          <w:szCs w:val="28"/>
          <w:lang w:eastAsia="en-US"/>
        </w:rPr>
      </w:pPr>
      <w:r w:rsidRPr="00223824">
        <w:rPr>
          <w:rFonts w:eastAsia="Calibri"/>
          <w:sz w:val="28"/>
          <w:szCs w:val="28"/>
          <w:lang w:eastAsia="en-US"/>
        </w:rPr>
        <w:tab/>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r>
        <w:rPr>
          <w:rFonts w:eastAsia="Calibri"/>
          <w:sz w:val="28"/>
          <w:szCs w:val="28"/>
          <w:lang w:eastAsia="en-US"/>
        </w:rPr>
        <w:t>».</w:t>
      </w:r>
    </w:p>
    <w:p w:rsidR="00407529" w:rsidRDefault="00407529" w:rsidP="00407529">
      <w:pPr>
        <w:jc w:val="both"/>
        <w:rPr>
          <w:rFonts w:eastAsia="Calibri"/>
          <w:sz w:val="28"/>
          <w:szCs w:val="28"/>
          <w:lang w:eastAsia="en-US" w:bidi="ru-RU"/>
        </w:rPr>
      </w:pPr>
      <w:r w:rsidRPr="00407529">
        <w:rPr>
          <w:rFonts w:eastAsia="Calibri"/>
          <w:sz w:val="28"/>
          <w:szCs w:val="28"/>
          <w:lang w:eastAsia="en-US"/>
        </w:rPr>
        <w:t xml:space="preserve">          1.2.2</w:t>
      </w:r>
      <w:r>
        <w:rPr>
          <w:rFonts w:eastAsia="Calibri"/>
          <w:sz w:val="28"/>
          <w:szCs w:val="28"/>
          <w:lang w:eastAsia="en-US"/>
        </w:rPr>
        <w:t>6</w:t>
      </w:r>
      <w:r w:rsidRPr="00407529">
        <w:rPr>
          <w:rFonts w:eastAsia="Calibri"/>
          <w:sz w:val="28"/>
          <w:szCs w:val="28"/>
          <w:lang w:eastAsia="en-US"/>
        </w:rPr>
        <w:t>. Пункт 3</w:t>
      </w:r>
      <w:r>
        <w:rPr>
          <w:rFonts w:eastAsia="Calibri"/>
          <w:sz w:val="28"/>
          <w:szCs w:val="28"/>
          <w:lang w:eastAsia="en-US"/>
        </w:rPr>
        <w:t>5</w:t>
      </w:r>
      <w:r w:rsidRPr="00407529">
        <w:rPr>
          <w:rFonts w:eastAsia="Calibri"/>
          <w:sz w:val="28"/>
          <w:szCs w:val="28"/>
          <w:lang w:eastAsia="en-US"/>
        </w:rPr>
        <w:t xml:space="preserve"> раздела III дополнить абзацем </w:t>
      </w:r>
      <w:r>
        <w:rPr>
          <w:rFonts w:eastAsia="Calibri"/>
          <w:sz w:val="28"/>
          <w:szCs w:val="28"/>
          <w:lang w:eastAsia="en-US"/>
        </w:rPr>
        <w:t>три</w:t>
      </w:r>
      <w:r w:rsidRPr="00407529">
        <w:rPr>
          <w:rFonts w:eastAsia="Calibri"/>
          <w:sz w:val="28"/>
          <w:szCs w:val="28"/>
          <w:lang w:eastAsia="en-US"/>
        </w:rPr>
        <w:t xml:space="preserve">надцатым </w:t>
      </w:r>
      <w:bookmarkStart w:id="8" w:name="_Hlk115992384"/>
      <w:r w:rsidRPr="00407529">
        <w:rPr>
          <w:rFonts w:eastAsia="Calibri"/>
          <w:sz w:val="28"/>
          <w:szCs w:val="28"/>
          <w:lang w:eastAsia="en-US" w:bidi="ru-RU"/>
        </w:rPr>
        <w:t xml:space="preserve">следующего содержания: </w:t>
      </w:r>
    </w:p>
    <w:bookmarkEnd w:id="8"/>
    <w:p w:rsidR="00125B67" w:rsidRDefault="00407529" w:rsidP="00125B67">
      <w:pPr>
        <w:pStyle w:val="af0"/>
        <w:ind w:firstLine="708"/>
        <w:jc w:val="both"/>
        <w:rPr>
          <w:rFonts w:eastAsia="Calibri"/>
          <w:sz w:val="28"/>
          <w:szCs w:val="26"/>
          <w:lang w:eastAsia="en-US"/>
        </w:rPr>
      </w:pPr>
      <w:r>
        <w:rPr>
          <w:rFonts w:eastAsia="Calibri"/>
          <w:sz w:val="28"/>
          <w:szCs w:val="28"/>
          <w:lang w:eastAsia="en-US" w:bidi="ru-RU"/>
        </w:rPr>
        <w:t>«</w:t>
      </w:r>
      <w:r w:rsidR="00125B67">
        <w:rPr>
          <w:rFonts w:eastAsia="Calibri"/>
          <w:sz w:val="28"/>
          <w:szCs w:val="28"/>
          <w:lang w:eastAsia="en-US" w:bidi="ru-RU"/>
        </w:rPr>
        <w:t xml:space="preserve">- </w:t>
      </w:r>
      <w:r w:rsidR="00125B67" w:rsidRPr="00125B67">
        <w:rPr>
          <w:rFonts w:eastAsia="Calibri"/>
          <w:sz w:val="28"/>
          <w:szCs w:val="26"/>
          <w:lang w:eastAsia="en-US"/>
        </w:rPr>
        <w:t>в случае направления заявителю документов, являющихся результатом предоставления муниципальной услуги, через Единый или региональный портал получение заявителем информации отображается в личном кабинете заявителя.</w:t>
      </w:r>
      <w:r w:rsidR="00125B67">
        <w:rPr>
          <w:rFonts w:eastAsia="Calibri"/>
          <w:sz w:val="28"/>
          <w:szCs w:val="26"/>
          <w:lang w:eastAsia="en-US"/>
        </w:rPr>
        <w:t>».</w:t>
      </w:r>
    </w:p>
    <w:p w:rsidR="00125B67" w:rsidRDefault="0089314C" w:rsidP="007659C3">
      <w:pPr>
        <w:pStyle w:val="af0"/>
        <w:ind w:firstLine="708"/>
        <w:jc w:val="both"/>
        <w:rPr>
          <w:rFonts w:eastAsia="Calibri"/>
          <w:sz w:val="28"/>
          <w:szCs w:val="26"/>
          <w:lang w:eastAsia="en-US" w:bidi="ru-RU"/>
        </w:rPr>
      </w:pPr>
      <w:bookmarkStart w:id="9" w:name="_Hlk115994410"/>
      <w:r>
        <w:rPr>
          <w:rFonts w:eastAsia="Calibri"/>
          <w:sz w:val="28"/>
          <w:szCs w:val="26"/>
          <w:lang w:eastAsia="en-US"/>
        </w:rPr>
        <w:t>1.2.27</w:t>
      </w:r>
      <w:r w:rsidR="00125B67">
        <w:rPr>
          <w:rFonts w:eastAsia="Calibri"/>
          <w:sz w:val="28"/>
          <w:szCs w:val="26"/>
          <w:lang w:eastAsia="en-US"/>
        </w:rPr>
        <w:t xml:space="preserve">. </w:t>
      </w:r>
      <w:r w:rsidR="00125B67" w:rsidRPr="007659C3">
        <w:rPr>
          <w:rFonts w:eastAsia="Calibri"/>
          <w:sz w:val="28"/>
          <w:szCs w:val="26"/>
          <w:lang w:eastAsia="en-US"/>
        </w:rPr>
        <w:t xml:space="preserve">Пункт 35 </w:t>
      </w:r>
      <w:r w:rsidR="007659C3" w:rsidRPr="007659C3">
        <w:rPr>
          <w:rFonts w:eastAsia="Calibri"/>
          <w:sz w:val="28"/>
          <w:szCs w:val="28"/>
          <w:lang w:eastAsia="en-US"/>
        </w:rPr>
        <w:t xml:space="preserve">раздела III </w:t>
      </w:r>
      <w:r w:rsidR="00125B67" w:rsidRPr="007659C3">
        <w:rPr>
          <w:rFonts w:eastAsia="Calibri"/>
          <w:sz w:val="28"/>
          <w:szCs w:val="26"/>
          <w:lang w:eastAsia="en-US"/>
        </w:rPr>
        <w:t xml:space="preserve">дополнить </w:t>
      </w:r>
      <w:r w:rsidR="007659C3" w:rsidRPr="007659C3">
        <w:rPr>
          <w:rFonts w:eastAsia="Calibri"/>
          <w:sz w:val="28"/>
          <w:szCs w:val="26"/>
          <w:lang w:eastAsia="en-US"/>
        </w:rPr>
        <w:t xml:space="preserve">подпунктом 35.1 </w:t>
      </w:r>
      <w:r w:rsidR="00125B67" w:rsidRPr="007659C3">
        <w:rPr>
          <w:rFonts w:eastAsia="Calibri"/>
          <w:sz w:val="28"/>
          <w:szCs w:val="26"/>
          <w:lang w:eastAsia="en-US"/>
        </w:rPr>
        <w:t xml:space="preserve">с заголовком </w:t>
      </w:r>
      <w:r w:rsidR="00125B67" w:rsidRPr="007659C3">
        <w:rPr>
          <w:rFonts w:eastAsia="Calibri"/>
          <w:sz w:val="28"/>
          <w:szCs w:val="26"/>
          <w:lang w:eastAsia="en-US" w:bidi="ru-RU"/>
        </w:rPr>
        <w:t>следующего содержания:</w:t>
      </w:r>
      <w:r w:rsidR="00125B67" w:rsidRPr="00125B67">
        <w:rPr>
          <w:rFonts w:eastAsia="Calibri"/>
          <w:sz w:val="28"/>
          <w:szCs w:val="26"/>
          <w:lang w:eastAsia="en-US" w:bidi="ru-RU"/>
        </w:rPr>
        <w:t xml:space="preserve"> </w:t>
      </w:r>
    </w:p>
    <w:bookmarkEnd w:id="9"/>
    <w:p w:rsidR="00125B67" w:rsidRDefault="00125B67" w:rsidP="00125B67">
      <w:pPr>
        <w:pStyle w:val="af0"/>
        <w:ind w:firstLine="708"/>
        <w:jc w:val="center"/>
        <w:rPr>
          <w:rFonts w:eastAsia="Calibri"/>
          <w:sz w:val="28"/>
          <w:szCs w:val="26"/>
          <w:lang w:eastAsia="en-US"/>
        </w:rPr>
      </w:pPr>
      <w:r>
        <w:rPr>
          <w:rFonts w:eastAsia="Calibri"/>
          <w:sz w:val="28"/>
          <w:szCs w:val="26"/>
          <w:lang w:eastAsia="en-US" w:bidi="ru-RU"/>
        </w:rPr>
        <w:t>«</w:t>
      </w:r>
      <w:r w:rsidRPr="00125B67">
        <w:rPr>
          <w:rFonts w:eastAsia="Calibri"/>
          <w:sz w:val="28"/>
          <w:szCs w:val="26"/>
          <w:lang w:eastAsia="en-US"/>
        </w:rPr>
        <w:t>Особенности выполнения административных процедур предусмотренных настоящим разделом в электронной форме</w:t>
      </w:r>
    </w:p>
    <w:p w:rsidR="00125B67" w:rsidRPr="00125B67" w:rsidRDefault="00125B67" w:rsidP="00125B67">
      <w:pPr>
        <w:pStyle w:val="af0"/>
        <w:ind w:firstLine="708"/>
        <w:jc w:val="center"/>
        <w:rPr>
          <w:rFonts w:eastAsia="Calibri"/>
          <w:sz w:val="28"/>
          <w:szCs w:val="26"/>
          <w:lang w:eastAsia="en-US"/>
        </w:rPr>
      </w:pPr>
    </w:p>
    <w:p w:rsidR="00125B67" w:rsidRPr="00125B67" w:rsidRDefault="00125B67" w:rsidP="00125B67">
      <w:pPr>
        <w:ind w:firstLine="709"/>
        <w:jc w:val="both"/>
        <w:rPr>
          <w:rFonts w:eastAsia="Calibri"/>
          <w:sz w:val="28"/>
          <w:szCs w:val="26"/>
          <w:lang w:eastAsia="en-US"/>
        </w:rPr>
      </w:pPr>
      <w:r w:rsidRPr="00D13F3A">
        <w:rPr>
          <w:rFonts w:eastAsia="Calibri"/>
          <w:sz w:val="28"/>
          <w:szCs w:val="26"/>
          <w:lang w:eastAsia="en-US" w:bidi="ru-RU"/>
        </w:rPr>
        <w:t xml:space="preserve">35.1. </w:t>
      </w:r>
      <w:r w:rsidRPr="00D13F3A">
        <w:rPr>
          <w:rFonts w:eastAsia="Calibri"/>
          <w:sz w:val="28"/>
          <w:szCs w:val="26"/>
          <w:lang w:eastAsia="en-US"/>
        </w:rPr>
        <w:t xml:space="preserve">Особенности </w:t>
      </w:r>
      <w:r w:rsidRPr="00125B67">
        <w:rPr>
          <w:rFonts w:eastAsia="Calibri"/>
          <w:sz w:val="28"/>
          <w:szCs w:val="26"/>
          <w:lang w:eastAsia="en-US"/>
        </w:rPr>
        <w:t>выполнения административных процедур предусмотренных настоящим разделом в электронной форме:</w:t>
      </w:r>
    </w:p>
    <w:p w:rsidR="00125B67" w:rsidRPr="00125B67" w:rsidRDefault="00125B67" w:rsidP="00125B67">
      <w:pPr>
        <w:ind w:firstLine="709"/>
        <w:jc w:val="both"/>
        <w:rPr>
          <w:rFonts w:eastAsia="Calibri"/>
          <w:sz w:val="28"/>
          <w:szCs w:val="26"/>
          <w:lang w:eastAsia="en-US"/>
        </w:rPr>
      </w:pPr>
      <w:r w:rsidRPr="00125B67">
        <w:rPr>
          <w:rFonts w:eastAsia="Calibri"/>
          <w:sz w:val="28"/>
          <w:szCs w:val="26"/>
          <w:lang w:eastAsia="en-US"/>
        </w:rPr>
        <w:t xml:space="preserve">1) 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также иными способами, указанными в пункте </w:t>
      </w:r>
      <w:r w:rsidR="00D85284" w:rsidRPr="00D85284">
        <w:rPr>
          <w:rFonts w:eastAsia="Calibri"/>
          <w:sz w:val="28"/>
          <w:szCs w:val="26"/>
          <w:lang w:eastAsia="en-US"/>
        </w:rPr>
        <w:t>3</w:t>
      </w:r>
      <w:r w:rsidRPr="00125B67">
        <w:rPr>
          <w:rFonts w:eastAsia="Calibri"/>
          <w:sz w:val="28"/>
          <w:szCs w:val="26"/>
          <w:lang w:eastAsia="en-US"/>
        </w:rPr>
        <w:t xml:space="preserve"> настоящего административного регламента. </w:t>
      </w:r>
    </w:p>
    <w:p w:rsidR="00125B67" w:rsidRPr="00125B67" w:rsidRDefault="00125B67" w:rsidP="00125B67">
      <w:pPr>
        <w:ind w:firstLine="709"/>
        <w:jc w:val="both"/>
        <w:rPr>
          <w:rFonts w:eastAsia="Calibri"/>
          <w:sz w:val="28"/>
          <w:szCs w:val="26"/>
          <w:lang w:eastAsia="en-US"/>
        </w:rPr>
      </w:pPr>
      <w:r w:rsidRPr="00125B67">
        <w:rPr>
          <w:rFonts w:eastAsia="Calibri"/>
          <w:sz w:val="28"/>
          <w:szCs w:val="26"/>
          <w:lang w:eastAsia="en-US"/>
        </w:rPr>
        <w:t>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25B67" w:rsidRPr="00125B67" w:rsidRDefault="00125B67" w:rsidP="00125B67">
      <w:pPr>
        <w:ind w:firstLine="709"/>
        <w:jc w:val="both"/>
        <w:rPr>
          <w:rFonts w:eastAsia="Calibri"/>
          <w:sz w:val="28"/>
          <w:szCs w:val="26"/>
          <w:lang w:eastAsia="en-US"/>
        </w:rPr>
      </w:pPr>
      <w:r w:rsidRPr="00125B67">
        <w:rPr>
          <w:rFonts w:eastAsia="Calibri"/>
          <w:sz w:val="28"/>
          <w:szCs w:val="26"/>
          <w:lang w:eastAsia="en-US"/>
        </w:rPr>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При формировании заявления заявителю обеспечивается:</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 возможность копирования и сохранения заявления и иных документов, указанных в пункте 1</w:t>
      </w:r>
      <w:r w:rsidR="00D85284">
        <w:rPr>
          <w:rFonts w:eastAsia="Calibri"/>
          <w:sz w:val="28"/>
          <w:szCs w:val="26"/>
          <w:lang w:eastAsia="en-US"/>
        </w:rPr>
        <w:t>6</w:t>
      </w:r>
      <w:r w:rsidRPr="00125B67">
        <w:rPr>
          <w:rFonts w:eastAsia="Calibri"/>
          <w:sz w:val="28"/>
          <w:szCs w:val="26"/>
          <w:lang w:eastAsia="en-US"/>
        </w:rPr>
        <w:t xml:space="preserve"> настоящего административного регламента, необходимых для предоставления муниципальной услуги;</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 возможность печати на бумажном носителе копии электронной формы заявления;</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lastRenderedPageBreak/>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 возможность вернуться на любой из этапов заполнения электронной формы заявления без потери, ранее введенной информации;</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заявлении - в течение не менее 3 месяцев.</w:t>
      </w:r>
    </w:p>
    <w:p w:rsidR="00125B67" w:rsidRDefault="00125B67" w:rsidP="00125B67">
      <w:pPr>
        <w:ind w:firstLine="708"/>
        <w:jc w:val="both"/>
        <w:rPr>
          <w:rFonts w:eastAsia="Calibri"/>
          <w:sz w:val="28"/>
          <w:szCs w:val="26"/>
          <w:lang w:eastAsia="en-US"/>
        </w:rPr>
      </w:pPr>
      <w:r w:rsidRPr="00125B67">
        <w:rPr>
          <w:rFonts w:eastAsia="Calibri"/>
          <w:sz w:val="28"/>
          <w:szCs w:val="26"/>
          <w:lang w:eastAsia="en-US"/>
        </w:rP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или регионального порталов.</w:t>
      </w:r>
    </w:p>
    <w:p w:rsidR="00025610" w:rsidRDefault="00025610" w:rsidP="00125B67">
      <w:pPr>
        <w:ind w:firstLine="708"/>
        <w:jc w:val="both"/>
        <w:rPr>
          <w:rFonts w:eastAsia="Calibri"/>
          <w:sz w:val="28"/>
          <w:szCs w:val="26"/>
          <w:lang w:eastAsia="en-US"/>
        </w:rPr>
      </w:pPr>
      <w:r>
        <w:rPr>
          <w:rFonts w:eastAsia="Calibri"/>
          <w:sz w:val="28"/>
          <w:szCs w:val="26"/>
          <w:lang w:eastAsia="en-US"/>
        </w:rPr>
        <w:t xml:space="preserve">4) Уполномоченный </w:t>
      </w:r>
      <w:proofErr w:type="gramStart"/>
      <w:r>
        <w:rPr>
          <w:rFonts w:eastAsia="Calibri"/>
          <w:sz w:val="28"/>
          <w:szCs w:val="26"/>
          <w:lang w:eastAsia="en-US"/>
        </w:rPr>
        <w:t>орган</w:t>
      </w:r>
      <w:proofErr w:type="gramEnd"/>
      <w:r>
        <w:rPr>
          <w:rFonts w:eastAsia="Calibri"/>
          <w:sz w:val="28"/>
          <w:szCs w:val="26"/>
          <w:lang w:eastAsia="en-US"/>
        </w:rPr>
        <w:t xml:space="preserve"> обеспечивающий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25610" w:rsidRPr="00025610" w:rsidRDefault="00025610" w:rsidP="00025610">
      <w:pPr>
        <w:pStyle w:val="20"/>
        <w:shd w:val="clear" w:color="auto" w:fill="auto"/>
        <w:tabs>
          <w:tab w:val="left" w:pos="1057"/>
        </w:tabs>
        <w:spacing w:line="322" w:lineRule="exact"/>
        <w:ind w:firstLine="740"/>
      </w:pPr>
      <w:r>
        <w:rPr>
          <w:rFonts w:eastAsia="Calibri"/>
          <w:szCs w:val="26"/>
        </w:rPr>
        <w:t xml:space="preserve">   </w:t>
      </w:r>
      <w:r w:rsidRPr="00025610">
        <w:t>а)</w:t>
      </w:r>
      <w:r w:rsidRPr="00025610">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025610" w:rsidRDefault="00025610" w:rsidP="00025610">
      <w:pPr>
        <w:widowControl w:val="0"/>
        <w:tabs>
          <w:tab w:val="left" w:pos="1240"/>
        </w:tabs>
        <w:spacing w:line="322" w:lineRule="exact"/>
        <w:ind w:firstLine="740"/>
        <w:jc w:val="both"/>
        <w:rPr>
          <w:sz w:val="28"/>
          <w:szCs w:val="28"/>
          <w:lang w:eastAsia="en-US"/>
        </w:rPr>
      </w:pPr>
      <w:r w:rsidRPr="00025610">
        <w:rPr>
          <w:sz w:val="28"/>
          <w:szCs w:val="28"/>
          <w:lang w:eastAsia="en-US"/>
        </w:rPr>
        <w:t>б)</w:t>
      </w:r>
      <w:r w:rsidRPr="00025610">
        <w:rPr>
          <w:sz w:val="28"/>
          <w:szCs w:val="28"/>
          <w:lang w:eastAsia="en-US"/>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125B67" w:rsidRPr="00125B67" w:rsidRDefault="00025610" w:rsidP="00125B67">
      <w:pPr>
        <w:ind w:firstLine="708"/>
        <w:jc w:val="both"/>
        <w:rPr>
          <w:rFonts w:eastAsia="Calibri"/>
          <w:sz w:val="28"/>
          <w:szCs w:val="26"/>
          <w:lang w:eastAsia="en-US"/>
        </w:rPr>
      </w:pPr>
      <w:r>
        <w:rPr>
          <w:rFonts w:eastAsia="Calibri"/>
          <w:sz w:val="28"/>
          <w:szCs w:val="26"/>
          <w:lang w:eastAsia="en-US"/>
        </w:rPr>
        <w:t>5</w:t>
      </w:r>
      <w:r w:rsidR="00125B67" w:rsidRPr="00125B67">
        <w:rPr>
          <w:rFonts w:eastAsia="Calibri"/>
          <w:sz w:val="28"/>
          <w:szCs w:val="26"/>
          <w:lang w:eastAsia="en-US"/>
        </w:rPr>
        <w:t>)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 xml:space="preserve">При получении заявления в электронной форме в автоматическом режиме осуществляется форматно-логический контроль заявления. </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Заявителю сообщается присвоенный заявлению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заявления.</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Прием и регистрация заявления осуществляются специалистом Отдела, ответственным за предоставление муниципальных услуг.</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125B67" w:rsidRPr="00125B67" w:rsidRDefault="00025610" w:rsidP="00125B67">
      <w:pPr>
        <w:ind w:firstLine="708"/>
        <w:jc w:val="both"/>
        <w:rPr>
          <w:rFonts w:eastAsia="Calibri"/>
          <w:sz w:val="28"/>
          <w:szCs w:val="26"/>
          <w:lang w:eastAsia="en-US"/>
        </w:rPr>
      </w:pPr>
      <w:r>
        <w:rPr>
          <w:rFonts w:eastAsia="Calibri"/>
          <w:sz w:val="28"/>
          <w:szCs w:val="26"/>
          <w:lang w:eastAsia="en-US"/>
        </w:rPr>
        <w:lastRenderedPageBreak/>
        <w:t>6</w:t>
      </w:r>
      <w:r w:rsidR="00125B67" w:rsidRPr="00125B67">
        <w:rPr>
          <w:rFonts w:eastAsia="Calibri"/>
          <w:sz w:val="28"/>
          <w:szCs w:val="26"/>
          <w:lang w:eastAsia="en-US"/>
        </w:rPr>
        <w:t>) Заявителю в качестве результата предоставления  муниципальной услуги обеспечивается по его выбору возможность:</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 получения электронного документа, подписанного с использованием усиленной квалифицированной электронной подписи;</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 порядке (при наличии у них технической возможности).</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125B67" w:rsidRPr="00125B67" w:rsidRDefault="003C18E0" w:rsidP="00125B67">
      <w:pPr>
        <w:ind w:firstLine="708"/>
        <w:jc w:val="both"/>
        <w:rPr>
          <w:rFonts w:eastAsia="Calibri"/>
          <w:sz w:val="28"/>
          <w:szCs w:val="26"/>
          <w:lang w:eastAsia="en-US"/>
        </w:rPr>
      </w:pPr>
      <w:r>
        <w:rPr>
          <w:rFonts w:eastAsia="Calibri"/>
          <w:sz w:val="28"/>
          <w:szCs w:val="26"/>
          <w:lang w:eastAsia="en-US"/>
        </w:rPr>
        <w:t>7</w:t>
      </w:r>
      <w:r w:rsidR="00125B67" w:rsidRPr="00125B67">
        <w:rPr>
          <w:rFonts w:eastAsia="Calibri"/>
          <w:sz w:val="28"/>
          <w:szCs w:val="26"/>
          <w:lang w:eastAsia="en-US"/>
        </w:rPr>
        <w:t>) Заявитель имеет возможность получения информации о ходе предоставления муниципальной услуги.</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При предоставлении муниципальной услуги в электронной форме заявителю направляется:</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 уведомление о записи на прием в МФЦ, содержащее сведения о дате, времени и месте приема;</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125B67" w:rsidRPr="00125B67" w:rsidRDefault="00125B67" w:rsidP="00125B67">
      <w:pPr>
        <w:ind w:firstLine="708"/>
        <w:jc w:val="both"/>
        <w:rPr>
          <w:rFonts w:eastAsia="Calibri"/>
          <w:sz w:val="28"/>
          <w:szCs w:val="26"/>
          <w:lang w:eastAsia="en-US"/>
        </w:rPr>
      </w:pPr>
      <w:r w:rsidRPr="00125B67">
        <w:rPr>
          <w:rFonts w:eastAsia="Calibri"/>
          <w:sz w:val="28"/>
          <w:szCs w:val="26"/>
          <w:lang w:eastAsia="en-US"/>
        </w:rPr>
        <w:t xml:space="preserve">- уведомление о результатах рассмотрения документов, необходимых для предоставления муниципальной услуги, содержащее сведения о принятии </w:t>
      </w:r>
      <w:r w:rsidRPr="00125B67">
        <w:rPr>
          <w:rFonts w:eastAsia="Calibri"/>
          <w:sz w:val="28"/>
          <w:szCs w:val="26"/>
          <w:lang w:eastAsia="en-US"/>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25B67" w:rsidRPr="00125B67" w:rsidRDefault="003C18E0" w:rsidP="00125B67">
      <w:pPr>
        <w:ind w:firstLine="708"/>
        <w:jc w:val="both"/>
        <w:rPr>
          <w:rFonts w:eastAsia="Calibri"/>
          <w:sz w:val="28"/>
          <w:szCs w:val="26"/>
          <w:lang w:eastAsia="en-US"/>
        </w:rPr>
      </w:pPr>
      <w:r>
        <w:rPr>
          <w:rFonts w:eastAsia="Calibri"/>
          <w:sz w:val="28"/>
          <w:szCs w:val="26"/>
          <w:lang w:eastAsia="en-US"/>
        </w:rPr>
        <w:t>8</w:t>
      </w:r>
      <w:r w:rsidR="00125B67" w:rsidRPr="00125B67">
        <w:rPr>
          <w:rFonts w:eastAsia="Calibri"/>
          <w:sz w:val="28"/>
          <w:szCs w:val="26"/>
          <w:lang w:eastAsia="en-US"/>
        </w:rPr>
        <w:t>)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r w:rsidRPr="003C18E0">
        <w:rPr>
          <w:rFonts w:eastAsia="Calibri"/>
          <w:sz w:val="28"/>
          <w:szCs w:val="26"/>
          <w:lang w:eastAsia="en-US"/>
        </w:rPr>
        <w:t xml:space="preserve"> </w:t>
      </w:r>
    </w:p>
    <w:p w:rsidR="00125B67" w:rsidRPr="00125B67" w:rsidRDefault="003C18E0" w:rsidP="00125B67">
      <w:pPr>
        <w:ind w:firstLine="708"/>
        <w:jc w:val="both"/>
        <w:rPr>
          <w:rFonts w:eastAsia="Calibri"/>
          <w:sz w:val="28"/>
          <w:szCs w:val="26"/>
          <w:lang w:eastAsia="en-US"/>
        </w:rPr>
      </w:pPr>
      <w:proofErr w:type="gramStart"/>
      <w:r>
        <w:rPr>
          <w:rFonts w:eastAsia="Calibri"/>
          <w:sz w:val="28"/>
          <w:szCs w:val="26"/>
          <w:lang w:eastAsia="en-US"/>
        </w:rPr>
        <w:t>9</w:t>
      </w:r>
      <w:r w:rsidR="00125B67" w:rsidRPr="00125B67">
        <w:rPr>
          <w:rFonts w:eastAsia="Calibri"/>
          <w:sz w:val="28"/>
          <w:szCs w:val="26"/>
          <w:lang w:eastAsia="en-US"/>
        </w:rPr>
        <w:t>) Заявителю обеспечивается возможность направления жалобы на решения, действия или бездействие администрации, Комитета, отдела, МФЦ  должностного лица либо муниципального служащего администрации, Комитета, отдела, МФЦ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proofErr w:type="gramEnd"/>
      <w:r w:rsidR="00125B67" w:rsidRPr="00125B67">
        <w:rPr>
          <w:rFonts w:eastAsia="Calibri"/>
          <w:sz w:val="28"/>
          <w:szCs w:val="26"/>
          <w:lang w:eastAsia="en-US"/>
        </w:rPr>
        <w:t>), совершенных при предоставлении государственных и муниципальных услуг</w:t>
      </w:r>
      <w:proofErr w:type="gramStart"/>
      <w:r w:rsidR="00125B67" w:rsidRPr="00125B67">
        <w:rPr>
          <w:rFonts w:eastAsia="Calibri"/>
          <w:sz w:val="28"/>
          <w:szCs w:val="26"/>
          <w:lang w:eastAsia="en-US"/>
        </w:rPr>
        <w:t>.</w:t>
      </w:r>
      <w:r>
        <w:rPr>
          <w:rFonts w:eastAsia="Calibri"/>
          <w:sz w:val="28"/>
          <w:szCs w:val="26"/>
          <w:lang w:eastAsia="en-US"/>
        </w:rPr>
        <w:t>».</w:t>
      </w:r>
      <w:proofErr w:type="gramEnd"/>
    </w:p>
    <w:p w:rsidR="003C18E0" w:rsidRDefault="0089314C" w:rsidP="007659C3">
      <w:pPr>
        <w:pStyle w:val="af0"/>
        <w:ind w:firstLine="708"/>
        <w:jc w:val="both"/>
        <w:rPr>
          <w:rFonts w:eastAsia="Calibri"/>
          <w:sz w:val="28"/>
          <w:szCs w:val="26"/>
          <w:lang w:eastAsia="en-US" w:bidi="ru-RU"/>
        </w:rPr>
      </w:pPr>
      <w:r>
        <w:rPr>
          <w:rFonts w:eastAsia="Calibri"/>
          <w:sz w:val="28"/>
          <w:szCs w:val="26"/>
          <w:lang w:eastAsia="en-US"/>
        </w:rPr>
        <w:t>1.2.28</w:t>
      </w:r>
      <w:r w:rsidR="003C18E0">
        <w:rPr>
          <w:rFonts w:eastAsia="Calibri"/>
          <w:sz w:val="28"/>
          <w:szCs w:val="26"/>
          <w:lang w:eastAsia="en-US"/>
        </w:rPr>
        <w:t xml:space="preserve">. </w:t>
      </w:r>
      <w:r w:rsidR="003C18E0" w:rsidRPr="007659C3">
        <w:rPr>
          <w:rFonts w:eastAsia="Calibri"/>
          <w:sz w:val="28"/>
          <w:szCs w:val="26"/>
          <w:lang w:eastAsia="en-US"/>
        </w:rPr>
        <w:t xml:space="preserve">Пункт 35 </w:t>
      </w:r>
      <w:r w:rsidR="007659C3" w:rsidRPr="007659C3">
        <w:rPr>
          <w:rFonts w:eastAsia="Calibri"/>
          <w:sz w:val="28"/>
          <w:szCs w:val="28"/>
          <w:lang w:eastAsia="en-US"/>
        </w:rPr>
        <w:t xml:space="preserve">раздела III </w:t>
      </w:r>
      <w:r w:rsidR="003C18E0" w:rsidRPr="007659C3">
        <w:rPr>
          <w:rFonts w:eastAsia="Calibri"/>
          <w:sz w:val="28"/>
          <w:szCs w:val="26"/>
          <w:lang w:eastAsia="en-US"/>
        </w:rPr>
        <w:t xml:space="preserve">дополнить </w:t>
      </w:r>
      <w:r w:rsidR="007659C3" w:rsidRPr="007659C3">
        <w:rPr>
          <w:rFonts w:eastAsia="Calibri"/>
          <w:sz w:val="28"/>
          <w:szCs w:val="26"/>
          <w:lang w:eastAsia="en-US"/>
        </w:rPr>
        <w:t>под</w:t>
      </w:r>
      <w:r w:rsidR="003C18E0" w:rsidRPr="007659C3">
        <w:rPr>
          <w:rFonts w:eastAsia="Calibri"/>
          <w:sz w:val="28"/>
          <w:szCs w:val="26"/>
          <w:lang w:eastAsia="en-US"/>
        </w:rPr>
        <w:t xml:space="preserve">пунктом 35.2 с заголовком </w:t>
      </w:r>
      <w:r w:rsidR="003C18E0" w:rsidRPr="007659C3">
        <w:rPr>
          <w:rFonts w:eastAsia="Calibri"/>
          <w:sz w:val="28"/>
          <w:szCs w:val="26"/>
          <w:lang w:eastAsia="en-US" w:bidi="ru-RU"/>
        </w:rPr>
        <w:t>следующего содержания:</w:t>
      </w:r>
      <w:r w:rsidR="003C18E0" w:rsidRPr="00125B67">
        <w:rPr>
          <w:rFonts w:eastAsia="Calibri"/>
          <w:sz w:val="28"/>
          <w:szCs w:val="26"/>
          <w:lang w:eastAsia="en-US" w:bidi="ru-RU"/>
        </w:rPr>
        <w:t xml:space="preserve"> </w:t>
      </w:r>
    </w:p>
    <w:p w:rsidR="00AB47EE" w:rsidRPr="00AB47EE" w:rsidRDefault="00AB47EE" w:rsidP="00AB47EE">
      <w:pPr>
        <w:pStyle w:val="20"/>
        <w:shd w:val="clear" w:color="auto" w:fill="auto"/>
        <w:tabs>
          <w:tab w:val="left" w:pos="0"/>
        </w:tabs>
        <w:spacing w:line="240" w:lineRule="auto"/>
        <w:jc w:val="center"/>
      </w:pPr>
      <w:r>
        <w:rPr>
          <w:rFonts w:eastAsia="Calibri"/>
          <w:szCs w:val="26"/>
          <w:lang w:bidi="ru-RU"/>
        </w:rPr>
        <w:t xml:space="preserve">                 </w:t>
      </w:r>
      <w:r w:rsidR="003C18E0">
        <w:rPr>
          <w:rFonts w:eastAsia="Calibri"/>
          <w:szCs w:val="26"/>
          <w:lang w:bidi="ru-RU"/>
        </w:rPr>
        <w:t>«</w:t>
      </w:r>
      <w:r w:rsidRPr="00AB47EE">
        <w:t>Порядок исправления допущенных опечаток и ошибок</w:t>
      </w:r>
    </w:p>
    <w:p w:rsidR="00125B67" w:rsidRDefault="00AB47EE" w:rsidP="00AB47EE">
      <w:pPr>
        <w:pStyle w:val="20"/>
        <w:shd w:val="clear" w:color="auto" w:fill="auto"/>
        <w:tabs>
          <w:tab w:val="left" w:pos="0"/>
        </w:tabs>
        <w:spacing w:line="240" w:lineRule="auto"/>
        <w:jc w:val="center"/>
        <w:rPr>
          <w:rFonts w:eastAsia="Calibri"/>
        </w:rPr>
      </w:pPr>
      <w:r>
        <w:rPr>
          <w:rFonts w:eastAsia="Calibri"/>
        </w:rPr>
        <w:t xml:space="preserve">      </w:t>
      </w:r>
      <w:r w:rsidRPr="00AB47EE">
        <w:rPr>
          <w:rFonts w:eastAsia="Calibri"/>
        </w:rPr>
        <w:t xml:space="preserve"> </w:t>
      </w:r>
      <w:r>
        <w:rPr>
          <w:rFonts w:eastAsia="Calibri"/>
        </w:rPr>
        <w:t xml:space="preserve">           </w:t>
      </w:r>
      <w:r w:rsidRPr="00AB47EE">
        <w:rPr>
          <w:rFonts w:eastAsia="Calibri"/>
        </w:rPr>
        <w:t>в выданных в результате предоставления муниципальной услуги документах</w:t>
      </w:r>
    </w:p>
    <w:p w:rsidR="00AB47EE" w:rsidRDefault="00AB47EE" w:rsidP="00AB47EE">
      <w:pPr>
        <w:pStyle w:val="20"/>
        <w:shd w:val="clear" w:color="auto" w:fill="auto"/>
        <w:tabs>
          <w:tab w:val="left" w:pos="0"/>
        </w:tabs>
        <w:spacing w:line="240" w:lineRule="auto"/>
        <w:rPr>
          <w:rFonts w:eastAsia="Calibri"/>
          <w:lang w:bidi="ru-RU"/>
        </w:rPr>
      </w:pPr>
      <w:r>
        <w:rPr>
          <w:rFonts w:eastAsia="Calibri"/>
          <w:lang w:bidi="ru-RU"/>
        </w:rPr>
        <w:t xml:space="preserve">                          </w:t>
      </w:r>
    </w:p>
    <w:p w:rsidR="00AB47EE" w:rsidRPr="00AB47EE" w:rsidRDefault="00AB47EE" w:rsidP="00AB47EE">
      <w:pPr>
        <w:pStyle w:val="20"/>
        <w:shd w:val="clear" w:color="auto" w:fill="auto"/>
        <w:spacing w:line="240" w:lineRule="auto"/>
        <w:ind w:firstLine="709"/>
      </w:pPr>
      <w:r>
        <w:rPr>
          <w:rFonts w:eastAsia="Calibri"/>
          <w:lang w:bidi="ru-RU"/>
        </w:rPr>
        <w:t xml:space="preserve">35.2. </w:t>
      </w:r>
      <w:r w:rsidRPr="00AB47EE">
        <w:t>В случае выявления опечаток и ошибок  в документах, являющихся результатом предоставления муниципальной услуги, заявитель вправе обратится  лично в Комитет  с заявлением об исправлении допущенных опечаток и ошибок в выданных в результате предоставления муниципальной услуги документах.</w:t>
      </w:r>
    </w:p>
    <w:p w:rsidR="00AB47EE" w:rsidRPr="00AB47EE" w:rsidRDefault="00AB47EE" w:rsidP="00AB47EE">
      <w:pPr>
        <w:widowControl w:val="0"/>
        <w:ind w:firstLine="709"/>
        <w:jc w:val="both"/>
        <w:rPr>
          <w:sz w:val="28"/>
          <w:szCs w:val="28"/>
          <w:lang w:eastAsia="en-US"/>
        </w:rPr>
      </w:pPr>
      <w:r w:rsidRPr="00AB47EE">
        <w:rPr>
          <w:sz w:val="28"/>
          <w:szCs w:val="28"/>
          <w:lang w:eastAsia="en-US"/>
        </w:rPr>
        <w:t>Комитет при получении заявления об исправлении опечаток и ошибок в документах, которые являются результатом предоставления муниципальной услуги рассматривает необходимость внесения соответствующих изменений в документы, являющиеся результатом предоставления муниципальной услуги.</w:t>
      </w:r>
    </w:p>
    <w:p w:rsidR="00AB47EE" w:rsidRPr="00AB47EE" w:rsidRDefault="00AB47EE" w:rsidP="00AB47EE">
      <w:pPr>
        <w:widowControl w:val="0"/>
        <w:ind w:firstLine="709"/>
        <w:jc w:val="both"/>
        <w:rPr>
          <w:sz w:val="28"/>
          <w:szCs w:val="28"/>
          <w:lang w:eastAsia="en-US"/>
        </w:rPr>
      </w:pPr>
      <w:r w:rsidRPr="00AB47EE">
        <w:rPr>
          <w:sz w:val="28"/>
          <w:szCs w:val="28"/>
          <w:lang w:eastAsia="en-US"/>
        </w:rPr>
        <w:t>Комитет в случае подтверждения допущенных опечаток, ошибок в документах, являющихся результатом предоставления муниципальной услуги, обеспечивает устранение опечаток и ошибок в документах, являющихся результатом предоставления муниципальной услуги.</w:t>
      </w:r>
    </w:p>
    <w:p w:rsidR="00AB47EE" w:rsidRDefault="00AB47EE" w:rsidP="00D13F3A">
      <w:pPr>
        <w:ind w:firstLine="709"/>
        <w:jc w:val="both"/>
        <w:rPr>
          <w:rFonts w:eastAsia="Calibri"/>
          <w:sz w:val="28"/>
          <w:szCs w:val="28"/>
          <w:lang w:eastAsia="en-US"/>
        </w:rPr>
      </w:pPr>
      <w:r w:rsidRPr="00AB47EE">
        <w:rPr>
          <w:rFonts w:eastAsia="Calibri"/>
          <w:sz w:val="28"/>
          <w:szCs w:val="28"/>
          <w:lang w:eastAsia="en-US"/>
        </w:rPr>
        <w:t>Срок устранения ошибок не должен превышать 3 (трех) рабочих дней с даты  регистрации заявления в Комитете</w:t>
      </w:r>
      <w:proofErr w:type="gramStart"/>
      <w:r w:rsidRPr="00AB47EE">
        <w:rPr>
          <w:rFonts w:eastAsia="Calibri"/>
          <w:sz w:val="28"/>
          <w:szCs w:val="28"/>
          <w:lang w:eastAsia="en-US"/>
        </w:rPr>
        <w:t>.</w:t>
      </w:r>
      <w:r w:rsidR="00DD6F5E">
        <w:rPr>
          <w:rFonts w:eastAsia="Calibri"/>
          <w:sz w:val="28"/>
          <w:szCs w:val="28"/>
          <w:lang w:eastAsia="en-US"/>
        </w:rPr>
        <w:t>»</w:t>
      </w:r>
      <w:r w:rsidR="001C22FF">
        <w:rPr>
          <w:rFonts w:eastAsia="Calibri"/>
          <w:sz w:val="28"/>
          <w:szCs w:val="28"/>
          <w:lang w:eastAsia="en-US"/>
        </w:rPr>
        <w:t>.</w:t>
      </w:r>
      <w:proofErr w:type="gramEnd"/>
    </w:p>
    <w:p w:rsidR="00184E85" w:rsidRDefault="00184E85" w:rsidP="00D13F3A">
      <w:pPr>
        <w:ind w:firstLine="709"/>
        <w:jc w:val="both"/>
        <w:rPr>
          <w:rFonts w:eastAsia="Calibri"/>
          <w:sz w:val="28"/>
          <w:szCs w:val="28"/>
          <w:lang w:eastAsia="en-US"/>
        </w:rPr>
      </w:pPr>
      <w:r>
        <w:rPr>
          <w:rFonts w:eastAsia="Calibri"/>
          <w:sz w:val="28"/>
          <w:szCs w:val="28"/>
          <w:lang w:eastAsia="en-US"/>
        </w:rPr>
        <w:t xml:space="preserve">1.2.29. </w:t>
      </w:r>
      <w:r w:rsidR="009C762A">
        <w:rPr>
          <w:rFonts w:eastAsia="Calibri"/>
          <w:sz w:val="28"/>
          <w:szCs w:val="28"/>
          <w:lang w:eastAsia="en-US"/>
        </w:rPr>
        <w:t xml:space="preserve"> Раздел 5 дополнить пунктом 46 следующего содержания:</w:t>
      </w:r>
    </w:p>
    <w:p w:rsidR="00184E85" w:rsidRDefault="00184E85" w:rsidP="00D13F3A">
      <w:pPr>
        <w:ind w:firstLine="709"/>
        <w:jc w:val="both"/>
        <w:rPr>
          <w:rFonts w:eastAsia="Calibri"/>
          <w:sz w:val="28"/>
          <w:szCs w:val="28"/>
          <w:lang w:eastAsia="en-US"/>
        </w:rPr>
      </w:pPr>
      <w:proofErr w:type="gramStart"/>
      <w:r>
        <w:rPr>
          <w:rFonts w:eastAsia="Calibri"/>
          <w:sz w:val="28"/>
          <w:szCs w:val="28"/>
          <w:lang w:eastAsia="en-US"/>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оставшихся без попечения</w:t>
      </w:r>
      <w:proofErr w:type="gramEnd"/>
      <w:r>
        <w:rPr>
          <w:rFonts w:eastAsia="Calibri"/>
          <w:sz w:val="28"/>
          <w:szCs w:val="28"/>
          <w:lang w:eastAsia="en-US"/>
        </w:rPr>
        <w:t xml:space="preserve"> родителей. Договоры передачи жилых помещений в собственность несовершеннолетним, не достигшим возраста 14 лет, оформляются по заявлению </w:t>
      </w:r>
      <w:r>
        <w:rPr>
          <w:rFonts w:eastAsia="Calibri"/>
          <w:sz w:val="28"/>
          <w:szCs w:val="28"/>
          <w:lang w:eastAsia="en-US"/>
        </w:rPr>
        <w:lastRenderedPageBreak/>
        <w:t xml:space="preserve">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w:t>
      </w:r>
      <w:proofErr w:type="gramStart"/>
      <w:r>
        <w:rPr>
          <w:rFonts w:eastAsia="Calibri"/>
          <w:sz w:val="28"/>
          <w:szCs w:val="28"/>
          <w:lang w:eastAsia="en-US"/>
        </w:rPr>
        <w:t>достигшим</w:t>
      </w:r>
      <w:proofErr w:type="gramEnd"/>
      <w:r>
        <w:rPr>
          <w:rFonts w:eastAsia="Calibri"/>
          <w:sz w:val="28"/>
          <w:szCs w:val="28"/>
          <w:lang w:eastAsia="en-US"/>
        </w:rPr>
        <w:t xml:space="preserve"> возраста 14 лет, оформляются самостоятельно с согласия их законных представителей и органов опеки и попечительства.».</w:t>
      </w:r>
    </w:p>
    <w:p w:rsidR="00D13F3A" w:rsidRPr="00D13F3A" w:rsidRDefault="00D13F3A" w:rsidP="00D13F3A">
      <w:pPr>
        <w:pStyle w:val="20"/>
        <w:shd w:val="clear" w:color="auto" w:fill="auto"/>
        <w:spacing w:line="240" w:lineRule="auto"/>
        <w:ind w:firstLine="740"/>
        <w:rPr>
          <w:lang w:eastAsia="x-none"/>
        </w:rPr>
      </w:pPr>
      <w:r>
        <w:rPr>
          <w:rFonts w:eastAsia="Calibri"/>
        </w:rPr>
        <w:t xml:space="preserve">1.3. </w:t>
      </w:r>
      <w:r>
        <w:rPr>
          <w:lang w:eastAsia="x-none"/>
        </w:rPr>
        <w:t>П</w:t>
      </w:r>
      <w:proofErr w:type="spellStart"/>
      <w:r w:rsidRPr="00D13F3A">
        <w:rPr>
          <w:lang w:val="x-none" w:eastAsia="x-none"/>
        </w:rPr>
        <w:t>риложен</w:t>
      </w:r>
      <w:r>
        <w:rPr>
          <w:lang w:eastAsia="x-none"/>
        </w:rPr>
        <w:t>ие</w:t>
      </w:r>
      <w:proofErr w:type="spellEnd"/>
      <w:r w:rsidRPr="00D13F3A">
        <w:rPr>
          <w:lang w:val="x-none" w:eastAsia="x-none"/>
        </w:rPr>
        <w:t xml:space="preserve"> </w:t>
      </w:r>
      <w:r w:rsidRPr="00D13F3A">
        <w:rPr>
          <w:lang w:eastAsia="x-none"/>
        </w:rPr>
        <w:t>1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 изложить в следующей редакции</w:t>
      </w:r>
      <w:r>
        <w:rPr>
          <w:lang w:eastAsia="x-none"/>
        </w:rPr>
        <w:t xml:space="preserve"> согласно приложению</w:t>
      </w:r>
      <w:r w:rsidRPr="00D13F3A">
        <w:rPr>
          <w:lang w:eastAsia="x-none"/>
        </w:rPr>
        <w:t xml:space="preserve"> 1 к настоящему постановлению.</w:t>
      </w:r>
    </w:p>
    <w:p w:rsidR="00D13F3A" w:rsidRPr="00D13F3A" w:rsidRDefault="00D13F3A" w:rsidP="00D13F3A">
      <w:pPr>
        <w:pStyle w:val="20"/>
        <w:shd w:val="clear" w:color="auto" w:fill="auto"/>
        <w:spacing w:line="240" w:lineRule="auto"/>
        <w:ind w:firstLine="740"/>
        <w:rPr>
          <w:lang w:eastAsia="x-none"/>
        </w:rPr>
      </w:pPr>
      <w:r>
        <w:rPr>
          <w:rFonts w:eastAsia="Calibri"/>
        </w:rPr>
        <w:t xml:space="preserve">1.4. </w:t>
      </w:r>
      <w:r w:rsidRPr="00D13F3A">
        <w:rPr>
          <w:lang w:eastAsia="x-none"/>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дополнить приложением 6 согласно приложению 2 к настоящему постановлению.</w:t>
      </w:r>
    </w:p>
    <w:p w:rsidR="005E1FF9" w:rsidRDefault="00D13F3A" w:rsidP="00F4764C">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3575" w:rsidRPr="009972D5">
        <w:rPr>
          <w:rFonts w:ascii="Times New Roman" w:hAnsi="Times New Roman" w:cs="Times New Roman"/>
          <w:sz w:val="28"/>
          <w:szCs w:val="28"/>
        </w:rPr>
        <w:t xml:space="preserve">2. Опубликовать настоящее постановление в газете «Жизнь Югры» и разместить на </w:t>
      </w:r>
      <w:proofErr w:type="gramStart"/>
      <w:r w:rsidR="007D3575" w:rsidRPr="009972D5">
        <w:rPr>
          <w:rFonts w:ascii="Times New Roman" w:hAnsi="Times New Roman" w:cs="Times New Roman"/>
          <w:sz w:val="28"/>
          <w:szCs w:val="28"/>
        </w:rPr>
        <w:t>официальном</w:t>
      </w:r>
      <w:proofErr w:type="gramEnd"/>
      <w:r w:rsidR="007D3575" w:rsidRPr="009972D5">
        <w:rPr>
          <w:rFonts w:ascii="Times New Roman" w:hAnsi="Times New Roman" w:cs="Times New Roman"/>
          <w:sz w:val="28"/>
          <w:szCs w:val="28"/>
        </w:rPr>
        <w:t xml:space="preserve"> веб-сайте органов местного самоуправления Березовского района. </w:t>
      </w:r>
    </w:p>
    <w:p w:rsidR="007D3575" w:rsidRPr="00774973" w:rsidRDefault="007D3575" w:rsidP="007D35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w:t>
      </w:r>
      <w:r w:rsidRPr="00774973">
        <w:rPr>
          <w:rFonts w:ascii="Times New Roman" w:hAnsi="Times New Roman" w:cs="Times New Roman"/>
          <w:sz w:val="28"/>
          <w:szCs w:val="28"/>
        </w:rPr>
        <w:t xml:space="preserve">Настоящее постановление вступает в силу после его </w:t>
      </w:r>
      <w:r>
        <w:rPr>
          <w:rFonts w:ascii="Times New Roman" w:hAnsi="Times New Roman" w:cs="Times New Roman"/>
          <w:sz w:val="28"/>
          <w:szCs w:val="28"/>
        </w:rPr>
        <w:t>официального опубликования</w:t>
      </w:r>
      <w:r w:rsidRPr="00774973">
        <w:rPr>
          <w:rFonts w:ascii="Times New Roman" w:hAnsi="Times New Roman" w:cs="Times New Roman"/>
          <w:sz w:val="28"/>
          <w:szCs w:val="28"/>
        </w:rPr>
        <w:t xml:space="preserve">. </w:t>
      </w:r>
    </w:p>
    <w:p w:rsidR="00E06CFD" w:rsidRDefault="00E06CFD" w:rsidP="009E5FA1">
      <w:pPr>
        <w:pStyle w:val="a3"/>
      </w:pPr>
    </w:p>
    <w:p w:rsidR="00F2353F" w:rsidRPr="007B0170" w:rsidRDefault="00F2353F" w:rsidP="00F2353F">
      <w:pPr>
        <w:pStyle w:val="a3"/>
      </w:pPr>
    </w:p>
    <w:p w:rsidR="00F2353F" w:rsidRDefault="003D08E4" w:rsidP="00E63041">
      <w:pPr>
        <w:pStyle w:val="a3"/>
      </w:pPr>
      <w:r>
        <w:t>Глава</w:t>
      </w:r>
      <w:r w:rsidR="006638FF">
        <w:t xml:space="preserve"> района</w:t>
      </w:r>
      <w:r w:rsidR="00F2353F">
        <w:tab/>
      </w:r>
      <w:r w:rsidR="00F2353F">
        <w:tab/>
      </w:r>
      <w:r w:rsidR="00F2353F">
        <w:tab/>
      </w:r>
      <w:r w:rsidR="006638FF">
        <w:tab/>
      </w:r>
      <w:r w:rsidR="007B64E1">
        <w:tab/>
      </w:r>
      <w:r w:rsidR="007B64E1">
        <w:tab/>
        <w:t xml:space="preserve">     </w:t>
      </w:r>
      <w:r w:rsidR="007A1D1B">
        <w:t xml:space="preserve">           </w:t>
      </w:r>
      <w:r w:rsidR="009941DA">
        <w:t xml:space="preserve">   </w:t>
      </w:r>
      <w:r>
        <w:t xml:space="preserve">               </w:t>
      </w:r>
      <w:r w:rsidR="00AF5ECC">
        <w:t xml:space="preserve">     </w:t>
      </w:r>
      <w:r w:rsidR="00A807F7">
        <w:t xml:space="preserve"> </w:t>
      </w:r>
      <w:r>
        <w:t>П.В. Артеев</w:t>
      </w:r>
    </w:p>
    <w:p w:rsidR="00D22A89" w:rsidRDefault="00D22A89" w:rsidP="00E63041">
      <w:pPr>
        <w:pStyle w:val="a3"/>
      </w:pPr>
    </w:p>
    <w:p w:rsidR="00D22A89" w:rsidRDefault="00D22A89" w:rsidP="00E63041">
      <w:pPr>
        <w:pStyle w:val="a3"/>
      </w:pPr>
    </w:p>
    <w:p w:rsidR="00D22A89" w:rsidRDefault="00D22A89" w:rsidP="00E63041">
      <w:pPr>
        <w:pStyle w:val="a3"/>
      </w:pPr>
    </w:p>
    <w:p w:rsidR="00D22A89" w:rsidRDefault="00D22A89" w:rsidP="00E63041">
      <w:pPr>
        <w:pStyle w:val="a3"/>
      </w:pPr>
    </w:p>
    <w:p w:rsidR="00D22A89" w:rsidRDefault="00D22A89" w:rsidP="00E63041">
      <w:pPr>
        <w:pStyle w:val="a3"/>
      </w:pPr>
    </w:p>
    <w:p w:rsidR="005E1FF9" w:rsidRDefault="005E1FF9" w:rsidP="00D22A89">
      <w:pPr>
        <w:widowControl w:val="0"/>
        <w:spacing w:line="274" w:lineRule="exact"/>
        <w:ind w:left="7500"/>
        <w:rPr>
          <w:sz w:val="28"/>
          <w:szCs w:val="28"/>
          <w:lang w:bidi="ru-RU"/>
        </w:rPr>
      </w:pPr>
    </w:p>
    <w:p w:rsidR="005E1FF9" w:rsidRDefault="005E1FF9" w:rsidP="00D22A89">
      <w:pPr>
        <w:widowControl w:val="0"/>
        <w:spacing w:line="274" w:lineRule="exact"/>
        <w:ind w:left="7500"/>
        <w:rPr>
          <w:sz w:val="28"/>
          <w:szCs w:val="28"/>
          <w:lang w:bidi="ru-RU"/>
        </w:rPr>
      </w:pPr>
    </w:p>
    <w:p w:rsidR="005E1FF9" w:rsidRDefault="005E1FF9" w:rsidP="00D22A89">
      <w:pPr>
        <w:widowControl w:val="0"/>
        <w:spacing w:line="274" w:lineRule="exact"/>
        <w:ind w:left="7500"/>
        <w:rPr>
          <w:sz w:val="28"/>
          <w:szCs w:val="28"/>
          <w:lang w:bidi="ru-RU"/>
        </w:rPr>
      </w:pPr>
    </w:p>
    <w:p w:rsidR="005E1FF9" w:rsidRDefault="005E1FF9" w:rsidP="00D22A89">
      <w:pPr>
        <w:widowControl w:val="0"/>
        <w:spacing w:line="274" w:lineRule="exact"/>
        <w:ind w:left="7500"/>
        <w:rPr>
          <w:sz w:val="28"/>
          <w:szCs w:val="28"/>
          <w:lang w:bidi="ru-RU"/>
        </w:rPr>
      </w:pPr>
    </w:p>
    <w:p w:rsidR="005E1FF9" w:rsidRDefault="005E1FF9" w:rsidP="00D22A89">
      <w:pPr>
        <w:widowControl w:val="0"/>
        <w:spacing w:line="274" w:lineRule="exact"/>
        <w:ind w:left="7500"/>
        <w:rPr>
          <w:sz w:val="28"/>
          <w:szCs w:val="28"/>
          <w:lang w:bidi="ru-RU"/>
        </w:rPr>
      </w:pPr>
    </w:p>
    <w:p w:rsidR="005E1FF9" w:rsidRDefault="005E1FF9" w:rsidP="00D22A89">
      <w:pPr>
        <w:widowControl w:val="0"/>
        <w:spacing w:line="274" w:lineRule="exact"/>
        <w:ind w:left="7500"/>
        <w:rPr>
          <w:sz w:val="28"/>
          <w:szCs w:val="28"/>
          <w:lang w:bidi="ru-RU"/>
        </w:rPr>
      </w:pPr>
    </w:p>
    <w:p w:rsidR="005E1FF9" w:rsidRDefault="005E1FF9" w:rsidP="00D22A89">
      <w:pPr>
        <w:widowControl w:val="0"/>
        <w:spacing w:line="274" w:lineRule="exact"/>
        <w:ind w:left="7500"/>
        <w:rPr>
          <w:sz w:val="28"/>
          <w:szCs w:val="28"/>
          <w:lang w:bidi="ru-RU"/>
        </w:rPr>
      </w:pPr>
    </w:p>
    <w:p w:rsidR="005E1FF9" w:rsidRDefault="005E1FF9" w:rsidP="00D22A89">
      <w:pPr>
        <w:widowControl w:val="0"/>
        <w:spacing w:line="274" w:lineRule="exact"/>
        <w:ind w:left="7500"/>
        <w:rPr>
          <w:sz w:val="28"/>
          <w:szCs w:val="28"/>
          <w:lang w:bidi="ru-RU"/>
        </w:rPr>
      </w:pPr>
    </w:p>
    <w:p w:rsidR="005E1FF9" w:rsidRDefault="005E1FF9" w:rsidP="00D22A89">
      <w:pPr>
        <w:widowControl w:val="0"/>
        <w:spacing w:line="274" w:lineRule="exact"/>
        <w:ind w:left="7500"/>
        <w:rPr>
          <w:sz w:val="28"/>
          <w:szCs w:val="28"/>
          <w:lang w:bidi="ru-RU"/>
        </w:rPr>
      </w:pPr>
    </w:p>
    <w:p w:rsidR="005E1FF9" w:rsidRDefault="005E1FF9" w:rsidP="00D22A89">
      <w:pPr>
        <w:widowControl w:val="0"/>
        <w:spacing w:line="274" w:lineRule="exact"/>
        <w:ind w:left="7500"/>
        <w:rPr>
          <w:sz w:val="28"/>
          <w:szCs w:val="28"/>
          <w:lang w:bidi="ru-RU"/>
        </w:rPr>
      </w:pPr>
    </w:p>
    <w:p w:rsidR="005E1FF9" w:rsidRDefault="005E1FF9" w:rsidP="00D22A89">
      <w:pPr>
        <w:widowControl w:val="0"/>
        <w:spacing w:line="274" w:lineRule="exact"/>
        <w:ind w:left="7500"/>
        <w:rPr>
          <w:sz w:val="28"/>
          <w:szCs w:val="28"/>
          <w:lang w:bidi="ru-RU"/>
        </w:rPr>
      </w:pPr>
    </w:p>
    <w:p w:rsidR="005E1FF9" w:rsidRDefault="005E1FF9" w:rsidP="00D22A89">
      <w:pPr>
        <w:widowControl w:val="0"/>
        <w:spacing w:line="274" w:lineRule="exact"/>
        <w:ind w:left="7500"/>
        <w:rPr>
          <w:sz w:val="28"/>
          <w:szCs w:val="28"/>
          <w:lang w:bidi="ru-RU"/>
        </w:rPr>
      </w:pPr>
    </w:p>
    <w:p w:rsidR="005E1FF9" w:rsidRDefault="005E1FF9" w:rsidP="00D22A89">
      <w:pPr>
        <w:widowControl w:val="0"/>
        <w:spacing w:line="274" w:lineRule="exact"/>
        <w:ind w:left="7500"/>
        <w:rPr>
          <w:sz w:val="28"/>
          <w:szCs w:val="28"/>
          <w:lang w:bidi="ru-RU"/>
        </w:rPr>
      </w:pPr>
    </w:p>
    <w:p w:rsidR="005E1FF9" w:rsidRDefault="005E1FF9" w:rsidP="00D22A89">
      <w:pPr>
        <w:widowControl w:val="0"/>
        <w:spacing w:line="274" w:lineRule="exact"/>
        <w:ind w:left="7500"/>
        <w:rPr>
          <w:sz w:val="28"/>
          <w:szCs w:val="28"/>
          <w:lang w:bidi="ru-RU"/>
        </w:rPr>
      </w:pPr>
    </w:p>
    <w:p w:rsidR="005E1FF9" w:rsidRDefault="005E1FF9" w:rsidP="00D22A89">
      <w:pPr>
        <w:widowControl w:val="0"/>
        <w:spacing w:line="274" w:lineRule="exact"/>
        <w:ind w:left="7500"/>
        <w:rPr>
          <w:sz w:val="28"/>
          <w:szCs w:val="28"/>
          <w:lang w:bidi="ru-RU"/>
        </w:rPr>
      </w:pPr>
    </w:p>
    <w:p w:rsidR="005E1FF9" w:rsidRDefault="005E1FF9" w:rsidP="00D22A89">
      <w:pPr>
        <w:widowControl w:val="0"/>
        <w:spacing w:line="274" w:lineRule="exact"/>
        <w:ind w:left="7500"/>
        <w:rPr>
          <w:sz w:val="28"/>
          <w:szCs w:val="28"/>
          <w:lang w:bidi="ru-RU"/>
        </w:rPr>
      </w:pPr>
    </w:p>
    <w:p w:rsidR="005E1FF9" w:rsidRDefault="005E1FF9" w:rsidP="00D22A89">
      <w:pPr>
        <w:widowControl w:val="0"/>
        <w:spacing w:line="274" w:lineRule="exact"/>
        <w:ind w:left="7500"/>
        <w:rPr>
          <w:sz w:val="28"/>
          <w:szCs w:val="28"/>
          <w:lang w:bidi="ru-RU"/>
        </w:rPr>
      </w:pPr>
    </w:p>
    <w:p w:rsidR="005E1FF9" w:rsidRDefault="005E1FF9" w:rsidP="00D22A89">
      <w:pPr>
        <w:widowControl w:val="0"/>
        <w:spacing w:line="274" w:lineRule="exact"/>
        <w:ind w:left="7500"/>
        <w:rPr>
          <w:sz w:val="28"/>
          <w:szCs w:val="28"/>
          <w:lang w:bidi="ru-RU"/>
        </w:rPr>
      </w:pPr>
    </w:p>
    <w:p w:rsidR="005E1FF9" w:rsidRDefault="005E1FF9" w:rsidP="00D22A89">
      <w:pPr>
        <w:pStyle w:val="a3"/>
        <w:rPr>
          <w:rFonts w:ascii="Courier New" w:eastAsia="Courier New" w:hAnsi="Courier New" w:cs="Courier New"/>
          <w:color w:val="000000"/>
          <w:sz w:val="24"/>
          <w:szCs w:val="24"/>
          <w:lang w:bidi="ru-RU"/>
        </w:rPr>
      </w:pPr>
    </w:p>
    <w:p w:rsidR="005E1FF9" w:rsidRDefault="005E1FF9" w:rsidP="00D22A89">
      <w:pPr>
        <w:pStyle w:val="a3"/>
      </w:pPr>
      <w:bookmarkStart w:id="10" w:name="_GoBack"/>
      <w:bookmarkEnd w:id="10"/>
    </w:p>
    <w:p w:rsidR="005E1FF9" w:rsidRPr="005E1FF9" w:rsidRDefault="005E1FF9" w:rsidP="005E1FF9">
      <w:pPr>
        <w:widowControl w:val="0"/>
        <w:spacing w:line="274" w:lineRule="exact"/>
        <w:ind w:left="7500"/>
        <w:rPr>
          <w:sz w:val="28"/>
          <w:szCs w:val="28"/>
          <w:lang w:bidi="ru-RU"/>
        </w:rPr>
      </w:pPr>
      <w:r w:rsidRPr="005E1FF9">
        <w:rPr>
          <w:sz w:val="28"/>
          <w:szCs w:val="28"/>
          <w:lang w:bidi="ru-RU"/>
        </w:rPr>
        <w:lastRenderedPageBreak/>
        <w:t xml:space="preserve">         Приложение 1</w:t>
      </w:r>
    </w:p>
    <w:p w:rsidR="005E1FF9" w:rsidRPr="005E1FF9" w:rsidRDefault="005E1FF9" w:rsidP="005E1FF9">
      <w:pPr>
        <w:autoSpaceDE w:val="0"/>
        <w:autoSpaceDN w:val="0"/>
        <w:adjustRightInd w:val="0"/>
        <w:jc w:val="right"/>
        <w:outlineLvl w:val="1"/>
        <w:rPr>
          <w:bCs/>
          <w:kern w:val="28"/>
          <w:sz w:val="28"/>
          <w:szCs w:val="28"/>
        </w:rPr>
      </w:pPr>
      <w:r w:rsidRPr="005E1FF9">
        <w:rPr>
          <w:sz w:val="28"/>
          <w:szCs w:val="28"/>
          <w:lang w:bidi="ru-RU"/>
        </w:rPr>
        <w:t xml:space="preserve">к постановлению </w:t>
      </w:r>
      <w:r w:rsidRPr="005E1FF9">
        <w:rPr>
          <w:bCs/>
          <w:kern w:val="28"/>
          <w:sz w:val="28"/>
          <w:szCs w:val="28"/>
        </w:rPr>
        <w:t>администрации Березовского района</w:t>
      </w:r>
    </w:p>
    <w:p w:rsidR="005E1FF9" w:rsidRPr="005E1FF9" w:rsidRDefault="005E1FF9" w:rsidP="005E1FF9">
      <w:pPr>
        <w:autoSpaceDE w:val="0"/>
        <w:autoSpaceDN w:val="0"/>
        <w:adjustRightInd w:val="0"/>
        <w:jc w:val="right"/>
        <w:outlineLvl w:val="1"/>
        <w:rPr>
          <w:bCs/>
          <w:kern w:val="28"/>
          <w:sz w:val="28"/>
          <w:szCs w:val="28"/>
        </w:rPr>
      </w:pPr>
      <w:r w:rsidRPr="005E1FF9">
        <w:rPr>
          <w:bCs/>
          <w:kern w:val="28"/>
          <w:sz w:val="28"/>
          <w:szCs w:val="28"/>
        </w:rPr>
        <w:t xml:space="preserve"> от _________ №_______</w:t>
      </w:r>
    </w:p>
    <w:p w:rsidR="005E1FF9" w:rsidRPr="005E1FF9" w:rsidRDefault="005E1FF9" w:rsidP="005E1FF9">
      <w:pPr>
        <w:autoSpaceDE w:val="0"/>
        <w:autoSpaceDN w:val="0"/>
        <w:adjustRightInd w:val="0"/>
        <w:jc w:val="right"/>
        <w:outlineLvl w:val="1"/>
        <w:rPr>
          <w:bCs/>
          <w:kern w:val="28"/>
          <w:sz w:val="28"/>
          <w:szCs w:val="28"/>
        </w:rPr>
      </w:pPr>
    </w:p>
    <w:p w:rsidR="005E1FF9" w:rsidRPr="005E1FF9" w:rsidRDefault="005E1FF9" w:rsidP="005E1FF9">
      <w:pPr>
        <w:autoSpaceDE w:val="0"/>
        <w:autoSpaceDN w:val="0"/>
        <w:adjustRightInd w:val="0"/>
        <w:jc w:val="right"/>
        <w:outlineLvl w:val="1"/>
        <w:rPr>
          <w:b/>
          <w:bCs/>
          <w:kern w:val="28"/>
        </w:rPr>
      </w:pPr>
      <w:r w:rsidRPr="005E1FF9">
        <w:rPr>
          <w:bCs/>
          <w:kern w:val="28"/>
        </w:rPr>
        <w:t>«</w:t>
      </w:r>
      <w:r w:rsidRPr="005E1FF9">
        <w:rPr>
          <w:b/>
          <w:bCs/>
          <w:kern w:val="28"/>
        </w:rPr>
        <w:t>Приложение 1</w:t>
      </w:r>
    </w:p>
    <w:p w:rsidR="005E1FF9" w:rsidRPr="005E1FF9" w:rsidRDefault="005E1FF9" w:rsidP="005E1FF9">
      <w:pPr>
        <w:widowControl w:val="0"/>
        <w:spacing w:after="551" w:line="274" w:lineRule="exact"/>
        <w:ind w:left="5954" w:right="-144" w:hanging="62"/>
        <w:jc w:val="both"/>
        <w:rPr>
          <w:b/>
          <w:lang w:bidi="ru-RU"/>
        </w:rPr>
      </w:pPr>
      <w:r w:rsidRPr="005E1FF9">
        <w:rPr>
          <w:b/>
          <w:lang w:bidi="ru-RU"/>
        </w:rPr>
        <w:t xml:space="preserve">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5E1FF9" w:rsidRPr="005E1FF9" w:rsidRDefault="005E1FF9" w:rsidP="005E1FF9">
      <w:pPr>
        <w:widowControl w:val="0"/>
        <w:jc w:val="right"/>
        <w:rPr>
          <w:lang w:bidi="ru-RU"/>
        </w:rPr>
      </w:pPr>
      <w:r w:rsidRPr="005E1FF9">
        <w:rPr>
          <w:lang w:bidi="ru-RU"/>
        </w:rPr>
        <w:t>Заместителю главы Березовского района,</w:t>
      </w:r>
    </w:p>
    <w:p w:rsidR="005E1FF9" w:rsidRPr="005E1FF9" w:rsidRDefault="005E1FF9" w:rsidP="005E1FF9">
      <w:pPr>
        <w:widowControl w:val="0"/>
        <w:jc w:val="right"/>
        <w:rPr>
          <w:lang w:bidi="ru-RU"/>
        </w:rPr>
      </w:pPr>
      <w:r w:rsidRPr="005E1FF9">
        <w:rPr>
          <w:lang w:bidi="ru-RU"/>
        </w:rPr>
        <w:t xml:space="preserve">председателю комитета по земельным ресурсам </w:t>
      </w:r>
    </w:p>
    <w:p w:rsidR="005E1FF9" w:rsidRPr="005E1FF9" w:rsidRDefault="005E1FF9" w:rsidP="005E1FF9">
      <w:pPr>
        <w:widowControl w:val="0"/>
        <w:jc w:val="right"/>
        <w:rPr>
          <w:lang w:bidi="ru-RU"/>
        </w:rPr>
      </w:pPr>
      <w:r w:rsidRPr="005E1FF9">
        <w:rPr>
          <w:lang w:bidi="ru-RU"/>
        </w:rPr>
        <w:t>и управлению муниципальным имуществом</w:t>
      </w:r>
    </w:p>
    <w:p w:rsidR="005E1FF9" w:rsidRPr="005E1FF9" w:rsidRDefault="005E1FF9" w:rsidP="005E1FF9">
      <w:pPr>
        <w:widowControl w:val="0"/>
        <w:ind w:left="5387"/>
        <w:jc w:val="right"/>
        <w:rPr>
          <w:lang w:bidi="ru-RU"/>
        </w:rPr>
      </w:pPr>
      <w:r w:rsidRPr="005E1FF9">
        <w:rPr>
          <w:lang w:bidi="ru-RU"/>
        </w:rPr>
        <w:t>От __________________________________</w:t>
      </w:r>
    </w:p>
    <w:p w:rsidR="005E1FF9" w:rsidRPr="005E1FF9" w:rsidRDefault="005E1FF9" w:rsidP="005E1FF9">
      <w:pPr>
        <w:widowControl w:val="0"/>
        <w:ind w:left="5387"/>
        <w:jc w:val="right"/>
        <w:rPr>
          <w:lang w:bidi="ru-RU"/>
        </w:rPr>
      </w:pPr>
      <w:r w:rsidRPr="005E1FF9">
        <w:rPr>
          <w:lang w:bidi="ru-RU"/>
        </w:rPr>
        <w:t>_____________________________________</w:t>
      </w:r>
    </w:p>
    <w:p w:rsidR="005E1FF9" w:rsidRPr="005E1FF9" w:rsidRDefault="005E1FF9" w:rsidP="005E1FF9">
      <w:pPr>
        <w:widowControl w:val="0"/>
        <w:ind w:left="5387"/>
        <w:jc w:val="right"/>
        <w:rPr>
          <w:lang w:bidi="ru-RU"/>
        </w:rPr>
      </w:pPr>
      <w:r w:rsidRPr="005E1FF9">
        <w:rPr>
          <w:lang w:bidi="ru-RU"/>
        </w:rPr>
        <w:t>Паспорт (серия, номер):_________________</w:t>
      </w:r>
    </w:p>
    <w:p w:rsidR="005E1FF9" w:rsidRPr="005E1FF9" w:rsidRDefault="005E1FF9" w:rsidP="005E1FF9">
      <w:pPr>
        <w:widowControl w:val="0"/>
        <w:ind w:left="5387"/>
        <w:jc w:val="right"/>
        <w:rPr>
          <w:lang w:bidi="ru-RU"/>
        </w:rPr>
      </w:pPr>
      <w:r w:rsidRPr="005E1FF9">
        <w:rPr>
          <w:lang w:bidi="ru-RU"/>
        </w:rPr>
        <w:t>Выдан:_______________________________</w:t>
      </w:r>
    </w:p>
    <w:p w:rsidR="005E1FF9" w:rsidRPr="005E1FF9" w:rsidRDefault="005E1FF9" w:rsidP="005E1FF9">
      <w:pPr>
        <w:widowControl w:val="0"/>
        <w:ind w:left="5387"/>
        <w:jc w:val="right"/>
        <w:rPr>
          <w:lang w:bidi="ru-RU"/>
        </w:rPr>
      </w:pPr>
      <w:r w:rsidRPr="005E1FF9">
        <w:rPr>
          <w:lang w:bidi="ru-RU"/>
        </w:rPr>
        <w:t>__________________________________________________________________________</w:t>
      </w:r>
    </w:p>
    <w:p w:rsidR="005E1FF9" w:rsidRPr="005E1FF9" w:rsidRDefault="005E1FF9" w:rsidP="005E1FF9">
      <w:pPr>
        <w:widowControl w:val="0"/>
        <w:ind w:left="5387"/>
        <w:jc w:val="right"/>
        <w:rPr>
          <w:lang w:bidi="ru-RU"/>
        </w:rPr>
      </w:pPr>
    </w:p>
    <w:p w:rsidR="005E1FF9" w:rsidRPr="005E1FF9" w:rsidRDefault="005E1FF9" w:rsidP="005E1FF9">
      <w:pPr>
        <w:widowControl w:val="0"/>
        <w:ind w:left="5387"/>
        <w:jc w:val="right"/>
        <w:rPr>
          <w:lang w:bidi="ru-RU"/>
        </w:rPr>
      </w:pPr>
      <w:r w:rsidRPr="005E1FF9">
        <w:rPr>
          <w:lang w:bidi="ru-RU"/>
        </w:rPr>
        <w:t>СНИЛС ______________________________</w:t>
      </w:r>
    </w:p>
    <w:p w:rsidR="005E1FF9" w:rsidRPr="005E1FF9" w:rsidRDefault="005E1FF9" w:rsidP="005E1FF9">
      <w:pPr>
        <w:widowControl w:val="0"/>
        <w:ind w:left="5387"/>
        <w:jc w:val="right"/>
        <w:rPr>
          <w:lang w:bidi="ru-RU"/>
        </w:rPr>
      </w:pPr>
      <w:r w:rsidRPr="005E1FF9">
        <w:rPr>
          <w:lang w:bidi="ru-RU"/>
        </w:rPr>
        <w:t>Почтовый адрес: ______________________</w:t>
      </w:r>
    </w:p>
    <w:p w:rsidR="005E1FF9" w:rsidRPr="005E1FF9" w:rsidRDefault="005E1FF9" w:rsidP="005E1FF9">
      <w:pPr>
        <w:widowControl w:val="0"/>
        <w:ind w:left="5387"/>
        <w:jc w:val="right"/>
        <w:rPr>
          <w:lang w:bidi="ru-RU"/>
        </w:rPr>
      </w:pPr>
      <w:r w:rsidRPr="005E1FF9">
        <w:rPr>
          <w:lang w:bidi="ru-RU"/>
        </w:rPr>
        <w:t>_____________________________________</w:t>
      </w:r>
    </w:p>
    <w:p w:rsidR="005E1FF9" w:rsidRPr="005E1FF9" w:rsidRDefault="005E1FF9" w:rsidP="005E1FF9">
      <w:pPr>
        <w:widowControl w:val="0"/>
        <w:ind w:left="5387"/>
        <w:jc w:val="right"/>
        <w:rPr>
          <w:lang w:bidi="ru-RU"/>
        </w:rPr>
      </w:pPr>
      <w:r w:rsidRPr="005E1FF9">
        <w:rPr>
          <w:lang w:bidi="ru-RU"/>
        </w:rPr>
        <w:t>Тел. _________________________________</w:t>
      </w:r>
    </w:p>
    <w:p w:rsidR="005E1FF9" w:rsidRPr="005E1FF9" w:rsidRDefault="005E1FF9" w:rsidP="005E1FF9">
      <w:pPr>
        <w:widowControl w:val="0"/>
        <w:ind w:left="5387"/>
        <w:jc w:val="right"/>
        <w:rPr>
          <w:lang w:bidi="ru-RU"/>
        </w:rPr>
      </w:pPr>
      <w:r w:rsidRPr="005E1FF9">
        <w:rPr>
          <w:lang w:bidi="ru-RU"/>
        </w:rPr>
        <w:t>Эл</w:t>
      </w:r>
      <w:proofErr w:type="gramStart"/>
      <w:r w:rsidRPr="005E1FF9">
        <w:rPr>
          <w:lang w:bidi="ru-RU"/>
        </w:rPr>
        <w:t>.</w:t>
      </w:r>
      <w:proofErr w:type="gramEnd"/>
      <w:r w:rsidRPr="005E1FF9">
        <w:rPr>
          <w:lang w:bidi="ru-RU"/>
        </w:rPr>
        <w:t xml:space="preserve"> </w:t>
      </w:r>
      <w:proofErr w:type="gramStart"/>
      <w:r w:rsidRPr="005E1FF9">
        <w:rPr>
          <w:lang w:bidi="ru-RU"/>
        </w:rPr>
        <w:t>п</w:t>
      </w:r>
      <w:proofErr w:type="gramEnd"/>
      <w:r w:rsidRPr="005E1FF9">
        <w:rPr>
          <w:lang w:bidi="ru-RU"/>
        </w:rPr>
        <w:t>очта: ____________________________</w:t>
      </w:r>
    </w:p>
    <w:p w:rsidR="005E1FF9" w:rsidRPr="005E1FF9" w:rsidRDefault="005E1FF9" w:rsidP="005E1FF9">
      <w:pPr>
        <w:widowControl w:val="0"/>
        <w:spacing w:line="360" w:lineRule="auto"/>
        <w:jc w:val="both"/>
        <w:rPr>
          <w:sz w:val="20"/>
          <w:szCs w:val="20"/>
          <w:lang w:bidi="ru-RU"/>
        </w:rPr>
      </w:pPr>
    </w:p>
    <w:p w:rsidR="005E1FF9" w:rsidRPr="005E1FF9" w:rsidRDefault="005E1FF9" w:rsidP="005E1FF9">
      <w:pPr>
        <w:widowControl w:val="0"/>
        <w:spacing w:after="275" w:line="310" w:lineRule="exact"/>
        <w:jc w:val="center"/>
        <w:rPr>
          <w:lang w:bidi="ru-RU"/>
        </w:rPr>
      </w:pPr>
      <w:r w:rsidRPr="005E1FF9">
        <w:rPr>
          <w:lang w:bidi="ru-RU"/>
        </w:rPr>
        <w:t>Заявление</w:t>
      </w:r>
    </w:p>
    <w:p w:rsidR="005E1FF9" w:rsidRPr="005E1FF9" w:rsidRDefault="005E1FF9" w:rsidP="005E1FF9">
      <w:pPr>
        <w:widowControl w:val="0"/>
        <w:ind w:firstLine="740"/>
        <w:jc w:val="both"/>
        <w:rPr>
          <w:lang w:bidi="ru-RU"/>
        </w:rPr>
      </w:pPr>
      <w:r w:rsidRPr="005E1FF9">
        <w:rPr>
          <w:lang w:bidi="ru-RU"/>
        </w:rPr>
        <w:t xml:space="preserve">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w:t>
      </w:r>
      <w:proofErr w:type="gramStart"/>
      <w:r w:rsidRPr="005E1FF9">
        <w:rPr>
          <w:lang w:bidi="ru-RU"/>
        </w:rPr>
        <w:t>отношении</w:t>
      </w:r>
      <w:proofErr w:type="gramEnd"/>
      <w:r w:rsidRPr="005E1FF9">
        <w:rPr>
          <w:lang w:bidi="ru-RU"/>
        </w:rPr>
        <w:t xml:space="preserve"> жилого помещения по адресу: ____________________________________________</w:t>
      </w:r>
    </w:p>
    <w:p w:rsidR="005E1FF9" w:rsidRPr="005E1FF9" w:rsidRDefault="005E1FF9" w:rsidP="005E1FF9">
      <w:pPr>
        <w:widowControl w:val="0"/>
        <w:ind w:firstLine="740"/>
        <w:jc w:val="both"/>
        <w:rPr>
          <w:lang w:bidi="ru-RU"/>
        </w:rPr>
      </w:pPr>
      <w:r w:rsidRPr="005E1FF9">
        <w:rPr>
          <w:lang w:bidi="ru-RU"/>
        </w:rPr>
        <w:t>Настоящим подтверждаю, что ранее право на участие в приватизации на территории Российской Федерации не использова</w:t>
      </w:r>
      <w:proofErr w:type="gramStart"/>
      <w:r w:rsidRPr="005E1FF9">
        <w:rPr>
          <w:lang w:bidi="ru-RU"/>
        </w:rPr>
        <w:t>л(</w:t>
      </w:r>
      <w:proofErr w:type="gramEnd"/>
      <w:r w:rsidRPr="005E1FF9">
        <w:rPr>
          <w:lang w:bidi="ru-RU"/>
        </w:rPr>
        <w:t>а).</w:t>
      </w:r>
    </w:p>
    <w:p w:rsidR="005E1FF9" w:rsidRPr="005E1FF9" w:rsidRDefault="005E1FF9" w:rsidP="005E1FF9">
      <w:pPr>
        <w:widowControl w:val="0"/>
        <w:ind w:firstLine="740"/>
        <w:jc w:val="both"/>
        <w:rPr>
          <w:lang w:bidi="ru-RU"/>
        </w:rPr>
      </w:pPr>
      <w:r w:rsidRPr="005E1FF9">
        <w:rPr>
          <w:lang w:bidi="ru-RU"/>
        </w:rPr>
        <w:t>Документы, необходимые для предоставления государственной услуги, прилагаются.</w:t>
      </w:r>
    </w:p>
    <w:p w:rsidR="005E1FF9" w:rsidRPr="005E1FF9" w:rsidRDefault="005E1FF9" w:rsidP="005E1FF9">
      <w:pPr>
        <w:jc w:val="both"/>
        <w:rPr>
          <w:rFonts w:eastAsia="Courier New"/>
          <w:color w:val="000000"/>
          <w:lang w:bidi="ru-RU"/>
        </w:rPr>
      </w:pPr>
      <w:r w:rsidRPr="005E1FF9">
        <w:rPr>
          <w:rFonts w:eastAsia="Courier New"/>
          <w:color w:val="000000"/>
          <w:lang w:bidi="ru-RU"/>
        </w:rPr>
        <w:t xml:space="preserve">           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5E1FF9" w:rsidRPr="005E1FF9" w:rsidRDefault="005E1FF9" w:rsidP="005E1FF9">
      <w:pPr>
        <w:ind w:firstLine="709"/>
        <w:jc w:val="both"/>
      </w:pPr>
      <w:r w:rsidRPr="005E1FF9">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5E1FF9" w:rsidRPr="005E1FF9" w:rsidRDefault="005E1FF9" w:rsidP="005E1FF9">
      <w:pPr>
        <w:ind w:firstLine="709"/>
        <w:jc w:val="both"/>
      </w:pPr>
      <w:r w:rsidRPr="005E1FF9">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5E1FF9" w:rsidRPr="005E1FF9" w:rsidRDefault="005E1FF9" w:rsidP="005E1FF9">
      <w:pPr>
        <w:ind w:firstLine="709"/>
        <w:jc w:val="both"/>
      </w:pPr>
      <w:r w:rsidRPr="005E1FF9">
        <w:lastRenderedPageBreak/>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5E1FF9" w:rsidRPr="005E1FF9" w:rsidRDefault="005E1FF9" w:rsidP="005E1FF9">
      <w:pPr>
        <w:ind w:firstLine="709"/>
        <w:jc w:val="both"/>
      </w:pPr>
    </w:p>
    <w:p w:rsidR="005E1FF9" w:rsidRPr="005E1FF9" w:rsidRDefault="005E1FF9" w:rsidP="005E1FF9">
      <w:pPr>
        <w:ind w:firstLine="709"/>
        <w:jc w:val="both"/>
      </w:pPr>
      <w:r w:rsidRPr="005E1FF9">
        <w:t>__________________________                             _________________________</w:t>
      </w:r>
    </w:p>
    <w:p w:rsidR="005E1FF9" w:rsidRPr="005E1FF9" w:rsidRDefault="005E1FF9" w:rsidP="005E1FF9">
      <w:pPr>
        <w:ind w:firstLine="709"/>
        <w:jc w:val="both"/>
      </w:pPr>
      <w:r w:rsidRPr="005E1FF9">
        <w:t xml:space="preserve">            (подпись)                                                  (Расшифровка подписи)</w:t>
      </w:r>
    </w:p>
    <w:p w:rsidR="005E1FF9" w:rsidRPr="005E1FF9" w:rsidRDefault="005E1FF9" w:rsidP="005E1FF9">
      <w:pPr>
        <w:ind w:firstLine="709"/>
        <w:jc w:val="both"/>
      </w:pPr>
      <w:r w:rsidRPr="005E1FF9">
        <w:t>Дата  ________________</w:t>
      </w:r>
    </w:p>
    <w:p w:rsidR="005E1FF9" w:rsidRPr="005E1FF9" w:rsidRDefault="005E1FF9" w:rsidP="005E1FF9">
      <w:pPr>
        <w:jc w:val="both"/>
      </w:pPr>
    </w:p>
    <w:p w:rsidR="005E1FF9" w:rsidRPr="00F4764C" w:rsidRDefault="005E1FF9" w:rsidP="005E1FF9">
      <w:pPr>
        <w:ind w:firstLine="709"/>
        <w:jc w:val="both"/>
      </w:pPr>
      <w:proofErr w:type="gramStart"/>
      <w:r w:rsidRPr="005E1FF9">
        <w:t>Настоящим подтверждаю свое согласие на осуществление Отделом реестра муниципальной собственности комитета</w:t>
      </w:r>
      <w:r w:rsidRPr="005E1FF9">
        <w:rPr>
          <w:bCs/>
        </w:rPr>
        <w:t xml:space="preserve"> по земельным ресурсам и управлению муниципальным имуществом</w:t>
      </w:r>
      <w:r w:rsidRPr="005E1FF9">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w:t>
      </w:r>
      <w:proofErr w:type="gramEnd"/>
      <w:r w:rsidRPr="005E1FF9">
        <w:t xml:space="preserve">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местного </w:t>
      </w:r>
      <w:r w:rsidRPr="00F4764C">
        <w:t>самоуправления (указать наименование), подведомственными им организациями.</w:t>
      </w:r>
    </w:p>
    <w:p w:rsidR="005E1FF9" w:rsidRPr="00F4764C" w:rsidRDefault="005E1FF9" w:rsidP="005E1FF9">
      <w:pPr>
        <w:ind w:firstLine="709"/>
        <w:jc w:val="both"/>
      </w:pPr>
      <w:r w:rsidRPr="00F4764C">
        <w:t xml:space="preserve">Настоящим также подтверждаю свое согласие на получение мною информации о предоставлении государственной услуги, а также о деятельности </w:t>
      </w:r>
      <w:proofErr w:type="gramStart"/>
      <w:r w:rsidRPr="00F4764C">
        <w:t>органов государственной власти субъекта Российской Федерации/органов местного</w:t>
      </w:r>
      <w:proofErr w:type="gramEnd"/>
      <w:r w:rsidRPr="00F4764C">
        <w:t xml:space="preserve"> самоуправления (указать наименование) и подведомственных им организаций.</w:t>
      </w:r>
    </w:p>
    <w:p w:rsidR="005E1FF9" w:rsidRPr="005E1FF9" w:rsidRDefault="005E1FF9" w:rsidP="005E1FF9">
      <w:pPr>
        <w:ind w:firstLine="709"/>
        <w:jc w:val="both"/>
      </w:pPr>
      <w:proofErr w:type="gramStart"/>
      <w:r w:rsidRPr="00F4764C">
        <w:t>Указанная информация</w:t>
      </w:r>
      <w:r w:rsidRPr="005E1FF9">
        <w:t xml:space="preserve"> может быть предоставлена мне с применением </w:t>
      </w:r>
      <w:proofErr w:type="spellStart"/>
      <w:r w:rsidRPr="005E1FF9">
        <w:t>неголосовых</w:t>
      </w:r>
      <w:proofErr w:type="spellEnd"/>
      <w:r w:rsidRPr="005E1FF9">
        <w:t xml:space="preserve"> коммуникаций (путем рассылки по сети подвижной радиотелефонной связи коротких текстовых </w:t>
      </w:r>
      <w:proofErr w:type="spellStart"/>
      <w:r w:rsidRPr="005E1FF9">
        <w:t>sms</w:t>
      </w:r>
      <w:proofErr w:type="spellEnd"/>
      <w:r w:rsidRPr="005E1FF9">
        <w:t xml:space="preserve">-сообщений, рассылки </w:t>
      </w:r>
      <w:proofErr w:type="spellStart"/>
      <w:r w:rsidRPr="005E1FF9">
        <w:t>ussd</w:t>
      </w:r>
      <w:proofErr w:type="spellEnd"/>
      <w:r w:rsidRPr="005E1FF9">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E1FF9" w:rsidRPr="005E1FF9" w:rsidRDefault="005E1FF9" w:rsidP="005E1FF9">
      <w:pPr>
        <w:ind w:firstLine="709"/>
        <w:jc w:val="both"/>
      </w:pPr>
      <w:r w:rsidRPr="005E1FF9">
        <w:t>Настоящее согласие не устанавливает предельных сроков обработки данных.</w:t>
      </w:r>
    </w:p>
    <w:p w:rsidR="005E1FF9" w:rsidRPr="005E1FF9" w:rsidRDefault="005E1FF9" w:rsidP="005E1FF9">
      <w:pPr>
        <w:ind w:firstLine="709"/>
        <w:jc w:val="both"/>
      </w:pPr>
      <w:r w:rsidRPr="005E1FF9">
        <w:t>Порядок отзыва согласия на обработку персональных данных мне известен. </w:t>
      </w:r>
    </w:p>
    <w:p w:rsidR="005E1FF9" w:rsidRPr="005E1FF9" w:rsidRDefault="005E1FF9" w:rsidP="005E1FF9">
      <w:pPr>
        <w:ind w:firstLine="709"/>
        <w:jc w:val="both"/>
      </w:pPr>
      <w:r w:rsidRPr="005E1FF9">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E1FF9" w:rsidRPr="005E1FF9" w:rsidRDefault="005E1FF9" w:rsidP="005E1FF9">
      <w:pPr>
        <w:widowControl w:val="0"/>
        <w:tabs>
          <w:tab w:val="left" w:leader="underscore" w:pos="8610"/>
        </w:tabs>
        <w:spacing w:line="310" w:lineRule="exact"/>
        <w:ind w:left="2480"/>
        <w:jc w:val="right"/>
        <w:rPr>
          <w:lang w:bidi="ru-RU"/>
        </w:rPr>
      </w:pPr>
      <w:r w:rsidRPr="005E1FF9">
        <w:rPr>
          <w:lang w:bidi="ru-RU"/>
        </w:rPr>
        <w:t>почтовый адрес:_________________________</w:t>
      </w:r>
    </w:p>
    <w:p w:rsidR="005E1FF9" w:rsidRPr="005E1FF9" w:rsidRDefault="005E1FF9" w:rsidP="005E1FF9">
      <w:pPr>
        <w:widowControl w:val="0"/>
        <w:tabs>
          <w:tab w:val="left" w:leader="underscore" w:pos="8610"/>
        </w:tabs>
        <w:spacing w:line="310" w:lineRule="exact"/>
        <w:ind w:left="2480"/>
        <w:jc w:val="right"/>
        <w:rPr>
          <w:lang w:bidi="ru-RU"/>
        </w:rPr>
      </w:pPr>
      <w:r w:rsidRPr="005E1FF9">
        <w:rPr>
          <w:lang w:bidi="ru-RU"/>
        </w:rPr>
        <w:t>_______________________________________</w:t>
      </w:r>
    </w:p>
    <w:p w:rsidR="005E1FF9" w:rsidRPr="005E1FF9" w:rsidRDefault="005E1FF9" w:rsidP="005E1FF9">
      <w:pPr>
        <w:widowControl w:val="0"/>
        <w:tabs>
          <w:tab w:val="left" w:leader="underscore" w:pos="8610"/>
        </w:tabs>
        <w:spacing w:line="310" w:lineRule="exact"/>
        <w:ind w:left="2480"/>
        <w:jc w:val="right"/>
        <w:rPr>
          <w:lang w:bidi="ru-RU"/>
        </w:rPr>
      </w:pPr>
      <w:r w:rsidRPr="005E1FF9">
        <w:rPr>
          <w:lang w:bidi="ru-RU"/>
        </w:rPr>
        <w:t>телефон: _______________________________</w:t>
      </w:r>
    </w:p>
    <w:p w:rsidR="005E1FF9" w:rsidRPr="005E1FF9" w:rsidRDefault="005E1FF9" w:rsidP="005E1FF9">
      <w:pPr>
        <w:widowControl w:val="0"/>
        <w:tabs>
          <w:tab w:val="left" w:leader="underscore" w:pos="8610"/>
        </w:tabs>
        <w:spacing w:line="310" w:lineRule="exact"/>
        <w:ind w:left="2480"/>
        <w:jc w:val="right"/>
        <w:rPr>
          <w:lang w:bidi="ru-RU"/>
        </w:rPr>
      </w:pPr>
      <w:r w:rsidRPr="005E1FF9">
        <w:rPr>
          <w:lang w:bidi="ru-RU"/>
        </w:rPr>
        <w:t>электронная почта:_______________________</w:t>
      </w:r>
    </w:p>
    <w:p w:rsidR="005E1FF9" w:rsidRPr="005E1FF9" w:rsidRDefault="005E1FF9" w:rsidP="005E1FF9">
      <w:pPr>
        <w:widowControl w:val="0"/>
        <w:tabs>
          <w:tab w:val="left" w:leader="underscore" w:pos="8610"/>
        </w:tabs>
        <w:spacing w:line="310" w:lineRule="exact"/>
        <w:ind w:left="2480"/>
        <w:jc w:val="right"/>
        <w:rPr>
          <w:lang w:bidi="ru-RU"/>
        </w:rPr>
      </w:pPr>
    </w:p>
    <w:p w:rsidR="005E1FF9" w:rsidRPr="005E1FF9" w:rsidRDefault="005E1FF9" w:rsidP="005E1FF9">
      <w:pPr>
        <w:widowControl w:val="0"/>
        <w:rPr>
          <w:lang w:bidi="ru-RU"/>
        </w:rPr>
      </w:pPr>
      <w:r w:rsidRPr="005E1FF9">
        <w:rPr>
          <w:lang w:bidi="ru-RU"/>
        </w:rPr>
        <w:t xml:space="preserve">        ______________________                                     ________________________</w:t>
      </w:r>
    </w:p>
    <w:p w:rsidR="005E1FF9" w:rsidRPr="005E1FF9" w:rsidRDefault="005E1FF9" w:rsidP="005E1FF9">
      <w:pPr>
        <w:widowControl w:val="0"/>
        <w:rPr>
          <w:lang w:bidi="ru-RU"/>
        </w:rPr>
      </w:pPr>
      <w:r w:rsidRPr="005E1FF9">
        <w:rPr>
          <w:lang w:bidi="ru-RU"/>
        </w:rPr>
        <w:t xml:space="preserve">                  (Подпись)                                                            (расшифровка подписи)</w:t>
      </w:r>
    </w:p>
    <w:p w:rsidR="005E1FF9" w:rsidRPr="005E1FF9" w:rsidRDefault="005E1FF9" w:rsidP="005E1FF9">
      <w:pPr>
        <w:widowControl w:val="0"/>
        <w:spacing w:after="311" w:line="310" w:lineRule="exact"/>
        <w:rPr>
          <w:lang w:bidi="ru-RU"/>
        </w:rPr>
      </w:pPr>
      <w:r w:rsidRPr="005E1FF9">
        <w:rPr>
          <w:lang w:bidi="ru-RU"/>
        </w:rPr>
        <w:t>Дата _______________</w:t>
      </w:r>
    </w:p>
    <w:p w:rsidR="005E1FF9" w:rsidRPr="005E1FF9" w:rsidRDefault="005E1FF9" w:rsidP="005E1FF9">
      <w:pPr>
        <w:widowControl w:val="0"/>
        <w:spacing w:line="322" w:lineRule="exact"/>
        <w:rPr>
          <w:lang w:bidi="ru-RU"/>
        </w:rPr>
      </w:pPr>
      <w:r w:rsidRPr="005E1FF9">
        <w:rPr>
          <w:lang w:bidi="ru-RU"/>
        </w:rPr>
        <w:t>Запрос принят:</w:t>
      </w:r>
    </w:p>
    <w:p w:rsidR="005E1FF9" w:rsidRPr="005E1FF9" w:rsidRDefault="005E1FF9" w:rsidP="005E1FF9">
      <w:pPr>
        <w:widowControl w:val="0"/>
        <w:spacing w:after="329" w:line="322" w:lineRule="exact"/>
        <w:ind w:right="5440"/>
        <w:rPr>
          <w:lang w:bidi="ru-RU"/>
        </w:rPr>
      </w:pPr>
      <w:r w:rsidRPr="005E1FF9">
        <w:rPr>
          <w:lang w:bidi="ru-RU"/>
        </w:rPr>
        <w:t>Ф.И.О. должностного лица (работника), уполномоченного на прием запроса</w:t>
      </w:r>
    </w:p>
    <w:p w:rsidR="005E1FF9" w:rsidRPr="005E1FF9" w:rsidRDefault="005E1FF9" w:rsidP="005E1FF9">
      <w:pPr>
        <w:widowControl w:val="0"/>
        <w:tabs>
          <w:tab w:val="left" w:pos="9921"/>
        </w:tabs>
        <w:rPr>
          <w:lang w:bidi="ru-RU"/>
        </w:rPr>
      </w:pPr>
      <w:r w:rsidRPr="005E1FF9">
        <w:rPr>
          <w:lang w:bidi="ru-RU"/>
        </w:rPr>
        <w:t>Подпись __________________                         ________________________</w:t>
      </w:r>
    </w:p>
    <w:p w:rsidR="005E1FF9" w:rsidRPr="005E1FF9" w:rsidRDefault="005E1FF9" w:rsidP="005E1FF9">
      <w:pPr>
        <w:widowControl w:val="0"/>
        <w:tabs>
          <w:tab w:val="left" w:pos="9921"/>
        </w:tabs>
        <w:rPr>
          <w:lang w:bidi="ru-RU"/>
        </w:rPr>
      </w:pPr>
      <w:r w:rsidRPr="005E1FF9">
        <w:rPr>
          <w:lang w:bidi="ru-RU"/>
        </w:rPr>
        <w:t xml:space="preserve">                                                                                  (Расшифровка подписи)</w:t>
      </w:r>
    </w:p>
    <w:p w:rsidR="005E1FF9" w:rsidRPr="005E1FF9" w:rsidRDefault="005E1FF9" w:rsidP="005E1FF9">
      <w:pPr>
        <w:widowControl w:val="0"/>
        <w:tabs>
          <w:tab w:val="left" w:pos="9921"/>
        </w:tabs>
        <w:rPr>
          <w:lang w:bidi="ru-RU"/>
        </w:rPr>
      </w:pPr>
      <w:r w:rsidRPr="005E1FF9">
        <w:rPr>
          <w:lang w:bidi="ru-RU"/>
        </w:rPr>
        <w:t>Дата _____________</w:t>
      </w:r>
    </w:p>
    <w:p w:rsidR="00544C9D" w:rsidRDefault="00544C9D" w:rsidP="00544C9D">
      <w:pPr>
        <w:widowControl w:val="0"/>
        <w:spacing w:line="274" w:lineRule="exact"/>
        <w:ind w:left="7500"/>
        <w:rPr>
          <w:sz w:val="28"/>
          <w:szCs w:val="28"/>
          <w:lang w:bidi="ru-RU"/>
        </w:rPr>
      </w:pPr>
    </w:p>
    <w:p w:rsidR="00544C9D" w:rsidRPr="00544C9D" w:rsidRDefault="00544C9D" w:rsidP="00544C9D">
      <w:pPr>
        <w:widowControl w:val="0"/>
        <w:spacing w:line="274" w:lineRule="exact"/>
        <w:ind w:left="7500"/>
        <w:rPr>
          <w:sz w:val="28"/>
          <w:szCs w:val="28"/>
          <w:lang w:bidi="ru-RU"/>
        </w:rPr>
      </w:pPr>
      <w:r w:rsidRPr="00544C9D">
        <w:rPr>
          <w:sz w:val="28"/>
          <w:szCs w:val="28"/>
          <w:lang w:bidi="ru-RU"/>
        </w:rPr>
        <w:lastRenderedPageBreak/>
        <w:t xml:space="preserve">         Приложение 2</w:t>
      </w:r>
    </w:p>
    <w:p w:rsidR="00544C9D" w:rsidRPr="00544C9D" w:rsidRDefault="00544C9D" w:rsidP="00544C9D">
      <w:pPr>
        <w:autoSpaceDE w:val="0"/>
        <w:autoSpaceDN w:val="0"/>
        <w:adjustRightInd w:val="0"/>
        <w:jc w:val="right"/>
        <w:outlineLvl w:val="1"/>
        <w:rPr>
          <w:bCs/>
          <w:kern w:val="28"/>
          <w:sz w:val="28"/>
          <w:szCs w:val="28"/>
        </w:rPr>
      </w:pPr>
      <w:r w:rsidRPr="00544C9D">
        <w:rPr>
          <w:sz w:val="28"/>
          <w:szCs w:val="28"/>
          <w:lang w:bidi="ru-RU"/>
        </w:rPr>
        <w:t xml:space="preserve">к постановлению </w:t>
      </w:r>
      <w:r w:rsidRPr="00544C9D">
        <w:rPr>
          <w:bCs/>
          <w:kern w:val="28"/>
          <w:sz w:val="28"/>
          <w:szCs w:val="28"/>
        </w:rPr>
        <w:t>администрации Березовского района</w:t>
      </w:r>
    </w:p>
    <w:p w:rsidR="00544C9D" w:rsidRPr="00544C9D" w:rsidRDefault="00544C9D" w:rsidP="00544C9D">
      <w:pPr>
        <w:autoSpaceDE w:val="0"/>
        <w:autoSpaceDN w:val="0"/>
        <w:adjustRightInd w:val="0"/>
        <w:jc w:val="right"/>
        <w:outlineLvl w:val="1"/>
        <w:rPr>
          <w:bCs/>
          <w:kern w:val="28"/>
          <w:sz w:val="28"/>
          <w:szCs w:val="28"/>
        </w:rPr>
      </w:pPr>
      <w:r w:rsidRPr="00544C9D">
        <w:rPr>
          <w:bCs/>
          <w:kern w:val="28"/>
          <w:sz w:val="28"/>
          <w:szCs w:val="28"/>
        </w:rPr>
        <w:t xml:space="preserve"> от _________ №_______</w:t>
      </w:r>
    </w:p>
    <w:p w:rsidR="00544C9D" w:rsidRPr="00544C9D" w:rsidRDefault="00544C9D" w:rsidP="00544C9D">
      <w:pPr>
        <w:autoSpaceDE w:val="0"/>
        <w:autoSpaceDN w:val="0"/>
        <w:adjustRightInd w:val="0"/>
        <w:jc w:val="right"/>
        <w:outlineLvl w:val="1"/>
        <w:rPr>
          <w:bCs/>
          <w:kern w:val="28"/>
          <w:sz w:val="28"/>
          <w:szCs w:val="28"/>
        </w:rPr>
      </w:pPr>
    </w:p>
    <w:p w:rsidR="00544C9D" w:rsidRPr="00544C9D" w:rsidRDefault="00544C9D" w:rsidP="00544C9D">
      <w:pPr>
        <w:autoSpaceDE w:val="0"/>
        <w:autoSpaceDN w:val="0"/>
        <w:adjustRightInd w:val="0"/>
        <w:jc w:val="right"/>
        <w:outlineLvl w:val="1"/>
        <w:rPr>
          <w:b/>
          <w:bCs/>
          <w:kern w:val="28"/>
        </w:rPr>
      </w:pPr>
      <w:r w:rsidRPr="00544C9D">
        <w:rPr>
          <w:bCs/>
          <w:kern w:val="28"/>
        </w:rPr>
        <w:t>«</w:t>
      </w:r>
      <w:r w:rsidRPr="00544C9D">
        <w:rPr>
          <w:b/>
          <w:bCs/>
          <w:kern w:val="28"/>
        </w:rPr>
        <w:t>Приложение 6</w:t>
      </w:r>
    </w:p>
    <w:p w:rsidR="00544C9D" w:rsidRPr="00544C9D" w:rsidRDefault="00544C9D" w:rsidP="00544C9D">
      <w:pPr>
        <w:widowControl w:val="0"/>
        <w:spacing w:after="551" w:line="274" w:lineRule="exact"/>
        <w:ind w:left="5954" w:right="-144" w:hanging="62"/>
        <w:jc w:val="both"/>
        <w:rPr>
          <w:b/>
          <w:lang w:bidi="ru-RU"/>
        </w:rPr>
      </w:pPr>
      <w:r w:rsidRPr="00544C9D">
        <w:rPr>
          <w:b/>
          <w:lang w:bidi="ru-RU"/>
        </w:rPr>
        <w:t xml:space="preserve">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544C9D" w:rsidRPr="00544C9D" w:rsidRDefault="00544C9D" w:rsidP="00544C9D">
      <w:pPr>
        <w:widowControl w:val="0"/>
        <w:ind w:left="5387"/>
        <w:jc w:val="right"/>
        <w:rPr>
          <w:lang w:bidi="ru-RU"/>
        </w:rPr>
      </w:pPr>
      <w:r w:rsidRPr="00544C9D">
        <w:rPr>
          <w:lang w:bidi="ru-RU"/>
        </w:rPr>
        <w:t>Ф.И.О._______________________________</w:t>
      </w:r>
    </w:p>
    <w:p w:rsidR="00544C9D" w:rsidRPr="00544C9D" w:rsidRDefault="00544C9D" w:rsidP="00544C9D">
      <w:pPr>
        <w:widowControl w:val="0"/>
        <w:ind w:left="5387"/>
        <w:jc w:val="right"/>
        <w:rPr>
          <w:lang w:bidi="ru-RU"/>
        </w:rPr>
      </w:pPr>
      <w:r w:rsidRPr="00544C9D">
        <w:rPr>
          <w:lang w:bidi="ru-RU"/>
        </w:rPr>
        <w:t>_____________________________________</w:t>
      </w:r>
    </w:p>
    <w:p w:rsidR="00544C9D" w:rsidRPr="00544C9D" w:rsidRDefault="00544C9D" w:rsidP="00544C9D">
      <w:pPr>
        <w:widowControl w:val="0"/>
        <w:ind w:left="5387"/>
        <w:jc w:val="right"/>
        <w:rPr>
          <w:lang w:bidi="ru-RU"/>
        </w:rPr>
      </w:pPr>
      <w:r w:rsidRPr="00544C9D">
        <w:rPr>
          <w:lang w:bidi="ru-RU"/>
        </w:rPr>
        <w:t>Паспорт (серия, номер):_________________</w:t>
      </w:r>
    </w:p>
    <w:p w:rsidR="00544C9D" w:rsidRPr="00544C9D" w:rsidRDefault="00544C9D" w:rsidP="00544C9D">
      <w:pPr>
        <w:widowControl w:val="0"/>
        <w:ind w:left="5387"/>
        <w:jc w:val="right"/>
        <w:rPr>
          <w:lang w:bidi="ru-RU"/>
        </w:rPr>
      </w:pPr>
      <w:r w:rsidRPr="00544C9D">
        <w:rPr>
          <w:lang w:bidi="ru-RU"/>
        </w:rPr>
        <w:t>Выдан:_______________________________</w:t>
      </w:r>
    </w:p>
    <w:p w:rsidR="00544C9D" w:rsidRPr="00544C9D" w:rsidRDefault="00544C9D" w:rsidP="00544C9D">
      <w:pPr>
        <w:widowControl w:val="0"/>
        <w:ind w:left="5387"/>
        <w:jc w:val="right"/>
        <w:rPr>
          <w:lang w:bidi="ru-RU"/>
        </w:rPr>
      </w:pPr>
      <w:r w:rsidRPr="00544C9D">
        <w:rPr>
          <w:lang w:bidi="ru-RU"/>
        </w:rPr>
        <w:t>__________________________________________________________________________</w:t>
      </w:r>
    </w:p>
    <w:p w:rsidR="00544C9D" w:rsidRPr="00544C9D" w:rsidRDefault="00544C9D" w:rsidP="00544C9D">
      <w:pPr>
        <w:widowControl w:val="0"/>
        <w:ind w:left="5387"/>
        <w:jc w:val="right"/>
        <w:rPr>
          <w:lang w:bidi="ru-RU"/>
        </w:rPr>
      </w:pPr>
    </w:p>
    <w:p w:rsidR="00544C9D" w:rsidRPr="00544C9D" w:rsidRDefault="00544C9D" w:rsidP="00544C9D">
      <w:pPr>
        <w:widowControl w:val="0"/>
        <w:ind w:left="5387"/>
        <w:jc w:val="right"/>
        <w:rPr>
          <w:lang w:bidi="ru-RU"/>
        </w:rPr>
      </w:pPr>
      <w:r w:rsidRPr="00544C9D">
        <w:rPr>
          <w:lang w:bidi="ru-RU"/>
        </w:rPr>
        <w:t>Почтовый адрес: ______________________</w:t>
      </w:r>
    </w:p>
    <w:p w:rsidR="00544C9D" w:rsidRPr="00544C9D" w:rsidRDefault="00544C9D" w:rsidP="00544C9D">
      <w:pPr>
        <w:widowControl w:val="0"/>
        <w:ind w:left="5387"/>
        <w:jc w:val="right"/>
        <w:rPr>
          <w:lang w:bidi="ru-RU"/>
        </w:rPr>
      </w:pPr>
      <w:r w:rsidRPr="00544C9D">
        <w:rPr>
          <w:lang w:bidi="ru-RU"/>
        </w:rPr>
        <w:t>_____________________________________</w:t>
      </w:r>
    </w:p>
    <w:p w:rsidR="00544C9D" w:rsidRPr="00544C9D" w:rsidRDefault="00544C9D" w:rsidP="00544C9D">
      <w:pPr>
        <w:widowControl w:val="0"/>
        <w:ind w:left="5387"/>
        <w:jc w:val="right"/>
        <w:rPr>
          <w:lang w:bidi="ru-RU"/>
        </w:rPr>
      </w:pPr>
      <w:r w:rsidRPr="00544C9D">
        <w:rPr>
          <w:lang w:bidi="ru-RU"/>
        </w:rPr>
        <w:t>Тел. _________________________________</w:t>
      </w:r>
    </w:p>
    <w:p w:rsidR="00544C9D" w:rsidRPr="00544C9D" w:rsidRDefault="00544C9D" w:rsidP="00544C9D">
      <w:pPr>
        <w:widowControl w:val="0"/>
        <w:spacing w:after="551" w:line="274" w:lineRule="exact"/>
        <w:ind w:right="-144"/>
        <w:jc w:val="both"/>
        <w:rPr>
          <w:b/>
          <w:lang w:bidi="ru-RU"/>
        </w:rPr>
      </w:pPr>
      <w:r w:rsidRPr="00544C9D">
        <w:rPr>
          <w:lang w:bidi="ru-RU"/>
        </w:rPr>
        <w:t xml:space="preserve">                                                                                Эл</w:t>
      </w:r>
      <w:proofErr w:type="gramStart"/>
      <w:r w:rsidRPr="00544C9D">
        <w:rPr>
          <w:lang w:bidi="ru-RU"/>
        </w:rPr>
        <w:t>.</w:t>
      </w:r>
      <w:proofErr w:type="gramEnd"/>
      <w:r w:rsidRPr="00544C9D">
        <w:rPr>
          <w:lang w:bidi="ru-RU"/>
        </w:rPr>
        <w:t xml:space="preserve"> </w:t>
      </w:r>
      <w:proofErr w:type="gramStart"/>
      <w:r w:rsidRPr="00544C9D">
        <w:rPr>
          <w:lang w:bidi="ru-RU"/>
        </w:rPr>
        <w:t>п</w:t>
      </w:r>
      <w:proofErr w:type="gramEnd"/>
      <w:r w:rsidRPr="00544C9D">
        <w:rPr>
          <w:lang w:bidi="ru-RU"/>
        </w:rPr>
        <w:t>очта: ____________________________</w:t>
      </w:r>
    </w:p>
    <w:p w:rsidR="00544C9D" w:rsidRPr="00544C9D" w:rsidRDefault="00544C9D" w:rsidP="00544C9D">
      <w:pPr>
        <w:widowControl w:val="0"/>
        <w:tabs>
          <w:tab w:val="left" w:pos="9921"/>
        </w:tabs>
        <w:rPr>
          <w:lang w:bidi="ru-RU"/>
        </w:rPr>
      </w:pPr>
      <w:r w:rsidRPr="00544C9D">
        <w:rPr>
          <w:lang w:bidi="ru-RU"/>
        </w:rPr>
        <w:t xml:space="preserve">Дата </w:t>
      </w:r>
    </w:p>
    <w:p w:rsidR="00544C9D" w:rsidRPr="00544C9D" w:rsidRDefault="00544C9D" w:rsidP="00544C9D">
      <w:pPr>
        <w:widowControl w:val="0"/>
        <w:tabs>
          <w:tab w:val="left" w:pos="9921"/>
        </w:tabs>
        <w:rPr>
          <w:lang w:bidi="ru-RU"/>
        </w:rPr>
      </w:pPr>
    </w:p>
    <w:p w:rsidR="00544C9D" w:rsidRPr="00544C9D" w:rsidRDefault="00544C9D" w:rsidP="00544C9D">
      <w:pPr>
        <w:widowControl w:val="0"/>
        <w:jc w:val="center"/>
        <w:rPr>
          <w:color w:val="000000"/>
          <w:lang w:bidi="ru-RU"/>
        </w:rPr>
      </w:pPr>
      <w:r w:rsidRPr="00544C9D">
        <w:rPr>
          <w:color w:val="000000"/>
          <w:lang w:bidi="ru-RU"/>
        </w:rPr>
        <w:t>Решение об отказе в приеме документов, необходимых</w:t>
      </w:r>
      <w:r w:rsidRPr="00544C9D">
        <w:rPr>
          <w:color w:val="000000"/>
          <w:lang w:bidi="ru-RU"/>
        </w:rPr>
        <w:br/>
        <w:t>для предоставления государственной услуги</w:t>
      </w:r>
    </w:p>
    <w:p w:rsidR="00544C9D" w:rsidRPr="00544C9D" w:rsidRDefault="00544C9D" w:rsidP="00544C9D">
      <w:pPr>
        <w:widowControl w:val="0"/>
        <w:jc w:val="center"/>
        <w:rPr>
          <w:color w:val="000000"/>
          <w:lang w:bidi="ru-RU"/>
        </w:rPr>
      </w:pPr>
    </w:p>
    <w:p w:rsidR="00544C9D" w:rsidRPr="00544C9D" w:rsidRDefault="00544C9D" w:rsidP="00544C9D">
      <w:pPr>
        <w:widowControl w:val="0"/>
        <w:ind w:firstLine="560"/>
        <w:jc w:val="both"/>
        <w:rPr>
          <w:color w:val="000000"/>
          <w:lang w:bidi="ru-RU"/>
        </w:rPr>
      </w:pPr>
      <w:r w:rsidRPr="00544C9D">
        <w:rPr>
          <w:color w:val="000000"/>
          <w:lang w:bidi="ru-RU"/>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544C9D" w:rsidRPr="00544C9D" w:rsidRDefault="00544C9D" w:rsidP="00544C9D">
      <w:pPr>
        <w:widowControl w:val="0"/>
        <w:numPr>
          <w:ilvl w:val="0"/>
          <w:numId w:val="17"/>
        </w:numPr>
        <w:tabs>
          <w:tab w:val="left" w:pos="783"/>
        </w:tabs>
        <w:jc w:val="both"/>
        <w:rPr>
          <w:color w:val="000000"/>
          <w:lang w:bidi="ru-RU"/>
        </w:rPr>
      </w:pPr>
      <w:r w:rsidRPr="00544C9D">
        <w:rPr>
          <w:color w:val="000000"/>
          <w:lang w:bidi="ru-RU"/>
        </w:rP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544C9D" w:rsidRPr="00544C9D" w:rsidRDefault="00544C9D" w:rsidP="00544C9D">
      <w:pPr>
        <w:widowControl w:val="0"/>
        <w:numPr>
          <w:ilvl w:val="0"/>
          <w:numId w:val="17"/>
        </w:numPr>
        <w:tabs>
          <w:tab w:val="left" w:pos="783"/>
        </w:tabs>
        <w:jc w:val="both"/>
        <w:rPr>
          <w:color w:val="000000"/>
          <w:lang w:bidi="ru-RU"/>
        </w:rPr>
      </w:pPr>
      <w:r w:rsidRPr="00544C9D">
        <w:rPr>
          <w:color w:val="000000"/>
          <w:lang w:bidi="ru-RU"/>
        </w:rPr>
        <w:t xml:space="preserve">представленные документы утратили силу (данное основание применяется в </w:t>
      </w:r>
      <w:proofErr w:type="gramStart"/>
      <w:r w:rsidRPr="00544C9D">
        <w:rPr>
          <w:color w:val="000000"/>
          <w:lang w:bidi="ru-RU"/>
        </w:rPr>
        <w:t>случаях</w:t>
      </w:r>
      <w:proofErr w:type="gramEnd"/>
      <w:r w:rsidRPr="00544C9D">
        <w:rPr>
          <w:color w:val="000000"/>
          <w:lang w:bidi="ru-RU"/>
        </w:rPr>
        <w:t xml:space="preserve">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p>
    <w:p w:rsidR="00544C9D" w:rsidRPr="00544C9D" w:rsidRDefault="00544C9D" w:rsidP="00544C9D">
      <w:pPr>
        <w:widowControl w:val="0"/>
        <w:numPr>
          <w:ilvl w:val="0"/>
          <w:numId w:val="17"/>
        </w:numPr>
        <w:tabs>
          <w:tab w:val="left" w:pos="783"/>
        </w:tabs>
        <w:jc w:val="both"/>
        <w:rPr>
          <w:color w:val="000000"/>
          <w:lang w:bidi="ru-RU"/>
        </w:rPr>
      </w:pPr>
      <w:r w:rsidRPr="00544C9D">
        <w:rPr>
          <w:color w:val="000000"/>
          <w:lang w:bidi="ru-RU"/>
        </w:rPr>
        <w:t>заявителем представлен неполный комплект документов, предусмотренных подпунктом 16.1 настоящего Административного регламента, подлежащих обязательному представлению заявителем;</w:t>
      </w:r>
    </w:p>
    <w:p w:rsidR="00544C9D" w:rsidRPr="00544C9D" w:rsidRDefault="00544C9D" w:rsidP="00544C9D">
      <w:pPr>
        <w:widowControl w:val="0"/>
        <w:numPr>
          <w:ilvl w:val="0"/>
          <w:numId w:val="17"/>
        </w:numPr>
        <w:tabs>
          <w:tab w:val="left" w:pos="799"/>
        </w:tabs>
        <w:jc w:val="both"/>
        <w:rPr>
          <w:color w:val="000000"/>
          <w:lang w:bidi="ru-RU"/>
        </w:rPr>
      </w:pPr>
      <w:r w:rsidRPr="00544C9D">
        <w:rPr>
          <w:color w:val="000000"/>
          <w:lang w:bidi="ru-RU"/>
        </w:rPr>
        <w:t>представленные документы содержат недостоверные и (или) противоречивые сведения;</w:t>
      </w:r>
    </w:p>
    <w:p w:rsidR="00544C9D" w:rsidRPr="00544C9D" w:rsidRDefault="00544C9D" w:rsidP="00544C9D">
      <w:pPr>
        <w:widowControl w:val="0"/>
        <w:numPr>
          <w:ilvl w:val="0"/>
          <w:numId w:val="17"/>
        </w:numPr>
        <w:tabs>
          <w:tab w:val="left" w:pos="842"/>
        </w:tabs>
        <w:jc w:val="both"/>
        <w:rPr>
          <w:color w:val="000000"/>
          <w:lang w:bidi="ru-RU"/>
        </w:rPr>
      </w:pPr>
      <w:r w:rsidRPr="00544C9D">
        <w:rPr>
          <w:color w:val="000000"/>
          <w:lang w:bidi="ru-RU"/>
        </w:rPr>
        <w:t>подача запроса от имени заявителя не уполномоченным на то лицом;</w:t>
      </w:r>
    </w:p>
    <w:p w:rsidR="00544C9D" w:rsidRPr="00544C9D" w:rsidRDefault="00544C9D" w:rsidP="00544C9D">
      <w:pPr>
        <w:widowControl w:val="0"/>
        <w:numPr>
          <w:ilvl w:val="0"/>
          <w:numId w:val="17"/>
        </w:numPr>
        <w:tabs>
          <w:tab w:val="left" w:pos="809"/>
        </w:tabs>
        <w:jc w:val="both"/>
        <w:rPr>
          <w:color w:val="000000"/>
          <w:lang w:bidi="ru-RU"/>
        </w:rPr>
      </w:pPr>
      <w:r w:rsidRPr="00544C9D">
        <w:rPr>
          <w:color w:val="000000"/>
          <w:lang w:bidi="ru-RU"/>
        </w:rPr>
        <w:t xml:space="preserve">обращение за предоставлением государственной услуги лица, не являющегося </w:t>
      </w:r>
      <w:r w:rsidRPr="00544C9D">
        <w:rPr>
          <w:color w:val="000000"/>
          <w:lang w:bidi="ru-RU"/>
        </w:rPr>
        <w:lastRenderedPageBreak/>
        <w:t xml:space="preserve">заявителем на предоставление государственной услуги в </w:t>
      </w:r>
      <w:proofErr w:type="gramStart"/>
      <w:r w:rsidRPr="00544C9D">
        <w:rPr>
          <w:color w:val="000000"/>
          <w:lang w:bidi="ru-RU"/>
        </w:rPr>
        <w:t>соответствии</w:t>
      </w:r>
      <w:proofErr w:type="gramEnd"/>
      <w:r w:rsidRPr="00544C9D">
        <w:rPr>
          <w:color w:val="000000"/>
          <w:lang w:bidi="ru-RU"/>
        </w:rPr>
        <w:t xml:space="preserve">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544C9D" w:rsidRPr="00544C9D" w:rsidRDefault="00544C9D" w:rsidP="00544C9D">
      <w:pPr>
        <w:widowControl w:val="0"/>
        <w:numPr>
          <w:ilvl w:val="0"/>
          <w:numId w:val="17"/>
        </w:numPr>
        <w:tabs>
          <w:tab w:val="left" w:pos="804"/>
        </w:tabs>
        <w:jc w:val="both"/>
        <w:rPr>
          <w:color w:val="000000"/>
          <w:lang w:bidi="ru-RU"/>
        </w:rPr>
      </w:pPr>
      <w:r w:rsidRPr="00544C9D">
        <w:rPr>
          <w:color w:val="000000"/>
          <w:lang w:bidi="ru-RU"/>
        </w:rPr>
        <w:t xml:space="preserve">обращение за государственной услугой в уполномоченный орган или МФЦ, не </w:t>
      </w:r>
      <w:proofErr w:type="gramStart"/>
      <w:r w:rsidRPr="00544C9D">
        <w:rPr>
          <w:color w:val="000000"/>
          <w:lang w:bidi="ru-RU"/>
        </w:rPr>
        <w:t>предоставляющие</w:t>
      </w:r>
      <w:proofErr w:type="gramEnd"/>
      <w:r w:rsidRPr="00544C9D">
        <w:rPr>
          <w:color w:val="000000"/>
          <w:lang w:bidi="ru-RU"/>
        </w:rPr>
        <w:t xml:space="preserve"> требующуюся заявителю государственную услугу;</w:t>
      </w:r>
    </w:p>
    <w:p w:rsidR="00544C9D" w:rsidRPr="00544C9D" w:rsidRDefault="00544C9D" w:rsidP="00544C9D">
      <w:pPr>
        <w:widowControl w:val="0"/>
        <w:numPr>
          <w:ilvl w:val="0"/>
          <w:numId w:val="17"/>
        </w:numPr>
        <w:tabs>
          <w:tab w:val="left" w:pos="804"/>
        </w:tabs>
        <w:jc w:val="both"/>
        <w:rPr>
          <w:color w:val="000000"/>
          <w:lang w:bidi="ru-RU"/>
        </w:rPr>
      </w:pPr>
      <w:r w:rsidRPr="00544C9D">
        <w:rPr>
          <w:color w:val="000000"/>
          <w:lang w:bidi="ru-RU"/>
        </w:rPr>
        <w:t>некорректное заполнение обязательных полей в форме интерактивного запроса на Портале;</w:t>
      </w:r>
    </w:p>
    <w:p w:rsidR="00544C9D" w:rsidRPr="00544C9D" w:rsidRDefault="00544C9D" w:rsidP="00544C9D">
      <w:pPr>
        <w:widowControl w:val="0"/>
        <w:numPr>
          <w:ilvl w:val="0"/>
          <w:numId w:val="17"/>
        </w:numPr>
        <w:tabs>
          <w:tab w:val="left" w:pos="804"/>
        </w:tabs>
        <w:jc w:val="both"/>
        <w:rPr>
          <w:color w:val="000000"/>
          <w:lang w:bidi="ru-RU"/>
        </w:rPr>
      </w:pPr>
      <w:r w:rsidRPr="00544C9D">
        <w:rPr>
          <w:color w:val="000000"/>
          <w:lang w:bidi="ru-RU"/>
        </w:rPr>
        <w:t xml:space="preserve">наличие противоречивых сведений в представленных </w:t>
      </w:r>
      <w:proofErr w:type="gramStart"/>
      <w:r w:rsidRPr="00544C9D">
        <w:rPr>
          <w:color w:val="000000"/>
          <w:lang w:bidi="ru-RU"/>
        </w:rPr>
        <w:t>документах</w:t>
      </w:r>
      <w:proofErr w:type="gramEnd"/>
      <w:r w:rsidRPr="00544C9D">
        <w:rPr>
          <w:color w:val="000000"/>
          <w:lang w:bidi="ru-RU"/>
        </w:rPr>
        <w:t xml:space="preserve"> и в интерактивном запросе;</w:t>
      </w:r>
    </w:p>
    <w:p w:rsidR="00544C9D" w:rsidRPr="00544C9D" w:rsidRDefault="00544C9D" w:rsidP="00544C9D">
      <w:pPr>
        <w:widowControl w:val="0"/>
        <w:numPr>
          <w:ilvl w:val="0"/>
          <w:numId w:val="17"/>
        </w:numPr>
        <w:tabs>
          <w:tab w:val="left" w:pos="842"/>
        </w:tabs>
        <w:jc w:val="both"/>
        <w:rPr>
          <w:color w:val="000000"/>
          <w:lang w:bidi="ru-RU"/>
        </w:rPr>
      </w:pPr>
      <w:r w:rsidRPr="00544C9D">
        <w:rPr>
          <w:color w:val="000000"/>
          <w:lang w:bidi="ru-RU"/>
        </w:rPr>
        <w:t xml:space="preserve">представление документов, не подписанных в установленном </w:t>
      </w:r>
      <w:proofErr w:type="gramStart"/>
      <w:r w:rsidRPr="00544C9D">
        <w:rPr>
          <w:color w:val="000000"/>
          <w:lang w:bidi="ru-RU"/>
        </w:rPr>
        <w:t>порядке</w:t>
      </w:r>
      <w:proofErr w:type="gramEnd"/>
      <w:r w:rsidRPr="00544C9D">
        <w:rPr>
          <w:color w:val="000000"/>
          <w:lang w:bidi="ru-RU"/>
        </w:rPr>
        <w:t>;</w:t>
      </w:r>
    </w:p>
    <w:p w:rsidR="00544C9D" w:rsidRPr="00544C9D" w:rsidRDefault="00544C9D" w:rsidP="00544C9D">
      <w:pPr>
        <w:widowControl w:val="0"/>
        <w:numPr>
          <w:ilvl w:val="0"/>
          <w:numId w:val="17"/>
        </w:numPr>
        <w:tabs>
          <w:tab w:val="left" w:pos="804"/>
        </w:tabs>
        <w:jc w:val="both"/>
        <w:rPr>
          <w:color w:val="000000"/>
          <w:lang w:bidi="ru-RU"/>
        </w:rPr>
      </w:pPr>
      <w:r w:rsidRPr="00544C9D">
        <w:rPr>
          <w:color w:val="000000"/>
          <w:lang w:bidi="ru-RU"/>
        </w:rPr>
        <w:t>запрос и иные документы в электронной форме подписаны с использованием электронной подписи, не принадлежащей заявителю.</w:t>
      </w:r>
    </w:p>
    <w:p w:rsidR="00544C9D" w:rsidRPr="00544C9D" w:rsidRDefault="00544C9D" w:rsidP="00544C9D">
      <w:pPr>
        <w:widowControl w:val="0"/>
        <w:ind w:firstLine="580"/>
        <w:jc w:val="both"/>
        <w:rPr>
          <w:color w:val="000000"/>
          <w:lang w:bidi="ru-RU"/>
        </w:rPr>
      </w:pPr>
      <w:r w:rsidRPr="00544C9D">
        <w:rPr>
          <w:color w:val="000000"/>
          <w:lang w:bidi="ru-RU"/>
        </w:rPr>
        <w:t>В связи с изложенным принято решение об отказе в приеме запроса и иных документов, необходимых для предоставления государственной услуги.</w:t>
      </w:r>
    </w:p>
    <w:p w:rsidR="00544C9D" w:rsidRPr="00544C9D" w:rsidRDefault="00544C9D" w:rsidP="00544C9D">
      <w:pPr>
        <w:widowControl w:val="0"/>
        <w:ind w:firstLine="580"/>
        <w:jc w:val="both"/>
        <w:rPr>
          <w:color w:val="000000"/>
          <w:lang w:bidi="ru-RU"/>
        </w:rPr>
      </w:pPr>
    </w:p>
    <w:p w:rsidR="00544C9D" w:rsidRPr="00544C9D" w:rsidRDefault="00544C9D" w:rsidP="00544C9D">
      <w:pPr>
        <w:widowControl w:val="0"/>
        <w:ind w:firstLine="580"/>
        <w:jc w:val="both"/>
        <w:rPr>
          <w:color w:val="000000"/>
          <w:lang w:bidi="ru-RU"/>
        </w:rPr>
      </w:pPr>
    </w:p>
    <w:p w:rsidR="00544C9D" w:rsidRPr="00544C9D" w:rsidRDefault="00544C9D" w:rsidP="00544C9D">
      <w:pPr>
        <w:widowControl w:val="0"/>
        <w:tabs>
          <w:tab w:val="left" w:pos="6590"/>
        </w:tabs>
        <w:spacing w:line="322" w:lineRule="exact"/>
        <w:jc w:val="both"/>
        <w:rPr>
          <w:color w:val="000000"/>
          <w:lang w:bidi="ru-RU"/>
        </w:rPr>
      </w:pPr>
      <w:proofErr w:type="gramStart"/>
      <w:r w:rsidRPr="00544C9D">
        <w:rPr>
          <w:color w:val="000000"/>
          <w:lang w:bidi="ru-RU"/>
        </w:rPr>
        <w:t>(должностное лицо (работник), (подпись)</w:t>
      </w:r>
      <w:r w:rsidRPr="00544C9D">
        <w:rPr>
          <w:color w:val="000000"/>
          <w:lang w:bidi="ru-RU"/>
        </w:rPr>
        <w:tab/>
        <w:t>(инициалы, фамилия)</w:t>
      </w:r>
      <w:proofErr w:type="gramEnd"/>
    </w:p>
    <w:p w:rsidR="00544C9D" w:rsidRPr="00544C9D" w:rsidRDefault="00544C9D" w:rsidP="00544C9D">
      <w:pPr>
        <w:widowControl w:val="0"/>
        <w:spacing w:line="322" w:lineRule="exact"/>
        <w:ind w:right="6220"/>
        <w:rPr>
          <w:color w:val="000000"/>
          <w:lang w:bidi="ru-RU"/>
        </w:rPr>
      </w:pPr>
      <w:r w:rsidRPr="00544C9D">
        <w:rPr>
          <w:color w:val="000000"/>
          <w:lang w:bidi="ru-RU"/>
        </w:rPr>
        <w:t>имеющее право принять решение об отказе в приеме документов)</w:t>
      </w:r>
    </w:p>
    <w:p w:rsidR="00544C9D" w:rsidRPr="00544C9D" w:rsidRDefault="00544C9D" w:rsidP="00544C9D">
      <w:pPr>
        <w:widowControl w:val="0"/>
        <w:spacing w:after="320" w:line="322" w:lineRule="exact"/>
        <w:ind w:left="8000"/>
        <w:rPr>
          <w:color w:val="000000"/>
          <w:lang w:bidi="ru-RU"/>
        </w:rPr>
      </w:pPr>
      <w:r w:rsidRPr="00544C9D">
        <w:rPr>
          <w:color w:val="000000"/>
          <w:lang w:bidi="ru-RU"/>
        </w:rPr>
        <w:t>М.П.</w:t>
      </w:r>
    </w:p>
    <w:p w:rsidR="00544C9D" w:rsidRPr="00544C9D" w:rsidRDefault="00544C9D" w:rsidP="00544C9D">
      <w:pPr>
        <w:widowControl w:val="0"/>
        <w:spacing w:line="322" w:lineRule="exact"/>
        <w:rPr>
          <w:color w:val="000000"/>
          <w:lang w:bidi="ru-RU"/>
        </w:rPr>
      </w:pPr>
      <w:r w:rsidRPr="00544C9D">
        <w:rPr>
          <w:noProof/>
          <w:color w:val="000000"/>
        </w:rPr>
        <mc:AlternateContent>
          <mc:Choice Requires="wps">
            <w:drawing>
              <wp:anchor distT="0" distB="251460" distL="506095" distR="688975" simplePos="0" relativeHeight="251661312" behindDoc="1" locked="0" layoutInCell="1" allowOverlap="1" wp14:anchorId="01BFF531" wp14:editId="3C2E1737">
                <wp:simplePos x="0" y="0"/>
                <wp:positionH relativeFrom="margin">
                  <wp:posOffset>507365</wp:posOffset>
                </wp:positionH>
                <wp:positionV relativeFrom="paragraph">
                  <wp:posOffset>766445</wp:posOffset>
                </wp:positionV>
                <wp:extent cx="765175" cy="196850"/>
                <wp:effectExtent l="0" t="0" r="0" b="0"/>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E85" w:rsidRDefault="00184E85" w:rsidP="00544C9D">
                            <w:pPr>
                              <w:pStyle w:val="20"/>
                              <w:shd w:val="clear" w:color="auto" w:fill="auto"/>
                              <w:spacing w:line="310" w:lineRule="exact"/>
                              <w:ind w:firstLine="0"/>
                              <w:jc w:val="left"/>
                            </w:pPr>
                            <w:r>
                              <w:rPr>
                                <w:rStyle w:val="2Exact"/>
                              </w:rPr>
                              <w:t>(</w:t>
                            </w:r>
                            <w:r w:rsidRPr="00E63C8B">
                              <w:rPr>
                                <w:rStyle w:val="2Exact"/>
                                <w:sz w:val="24"/>
                                <w:szCs w:val="24"/>
                              </w:rPr>
                              <w:t>подпись</w:t>
                            </w: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39.95pt;margin-top:60.35pt;width:60.25pt;height:15.5pt;z-index:-251655168;visibility:visible;mso-wrap-style:square;mso-width-percent:0;mso-height-percent:0;mso-wrap-distance-left:39.85pt;mso-wrap-distance-top:0;mso-wrap-distance-right:54.25pt;mso-wrap-distance-bottom:19.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" filled="f" stroked="f">
                <v:textbox style="mso-fit-shape-to-text:t" inset="0,0,0,0">
                  <w:txbxContent>
                    <w:p w:rsidR="00184E85" w:rsidRDefault="00184E85" w:rsidP="00544C9D">
                      <w:pPr>
                        <w:pStyle w:val="20"/>
                        <w:shd w:val="clear" w:color="auto" w:fill="auto"/>
                        <w:spacing w:line="310" w:lineRule="exact"/>
                        <w:ind w:firstLine="0"/>
                        <w:jc w:val="left"/>
                      </w:pPr>
                      <w:r>
                        <w:rPr>
                          <w:rStyle w:val="2Exact"/>
                        </w:rPr>
                        <w:t>(</w:t>
                      </w:r>
                      <w:r w:rsidRPr="00E63C8B">
                        <w:rPr>
                          <w:rStyle w:val="2Exact"/>
                          <w:sz w:val="24"/>
                          <w:szCs w:val="24"/>
                        </w:rPr>
                        <w:t>подпись</w:t>
                      </w:r>
                      <w:r>
                        <w:rPr>
                          <w:rStyle w:val="2Exact"/>
                        </w:rPr>
                        <w:t>)</w:t>
                      </w:r>
                    </w:p>
                  </w:txbxContent>
                </v:textbox>
                <w10:wrap type="topAndBottom" anchorx="margin"/>
              </v:shape>
            </w:pict>
          </mc:Fallback>
        </mc:AlternateContent>
      </w:r>
      <w:r w:rsidRPr="00544C9D">
        <w:rPr>
          <w:noProof/>
          <w:color w:val="000000"/>
        </w:rPr>
        <mc:AlternateContent>
          <mc:Choice Requires="wps">
            <w:drawing>
              <wp:anchor distT="0" distB="254000" distL="63500" distR="618490" simplePos="0" relativeHeight="251662336" behindDoc="1" locked="0" layoutInCell="1" allowOverlap="1" wp14:anchorId="4F3D7E96" wp14:editId="052E16AA">
                <wp:simplePos x="0" y="0"/>
                <wp:positionH relativeFrom="margin">
                  <wp:posOffset>1961515</wp:posOffset>
                </wp:positionH>
                <wp:positionV relativeFrom="paragraph">
                  <wp:posOffset>763270</wp:posOffset>
                </wp:positionV>
                <wp:extent cx="2441575" cy="196850"/>
                <wp:effectExtent l="4445" t="4445" r="1905" b="0"/>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E85" w:rsidRDefault="00184E85" w:rsidP="00544C9D">
                            <w:pPr>
                              <w:pStyle w:val="20"/>
                              <w:shd w:val="clear" w:color="auto" w:fill="auto"/>
                              <w:spacing w:line="310" w:lineRule="exact"/>
                              <w:ind w:firstLine="0"/>
                              <w:jc w:val="left"/>
                            </w:pPr>
                            <w:r>
                              <w:rPr>
                                <w:rStyle w:val="2Exact"/>
                              </w:rPr>
                              <w:t>(</w:t>
                            </w:r>
                            <w:r w:rsidRPr="00E63C8B">
                              <w:rPr>
                                <w:rStyle w:val="2Exact"/>
                                <w:sz w:val="24"/>
                                <w:szCs w:val="24"/>
                              </w:rPr>
                              <w:t>инициалы</w:t>
                            </w:r>
                            <w:r>
                              <w:rPr>
                                <w:rStyle w:val="2Exact"/>
                              </w:rPr>
                              <w:t xml:space="preserve">, </w:t>
                            </w:r>
                            <w:r w:rsidRPr="00E63C8B">
                              <w:rPr>
                                <w:rStyle w:val="2Exact"/>
                                <w:sz w:val="24"/>
                                <w:szCs w:val="24"/>
                              </w:rPr>
                              <w:t>фамилия</w:t>
                            </w:r>
                            <w:r>
                              <w:rPr>
                                <w:rStyle w:val="2Exact"/>
                              </w:rPr>
                              <w:t xml:space="preserve"> заявителя)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154.45pt;margin-top:60.1pt;width:192.25pt;height:15.5pt;z-index:-251654144;visibility:visible;mso-wrap-style:square;mso-width-percent:0;mso-height-percent:0;mso-wrap-distance-left:5pt;mso-wrap-distance-top:0;mso-wrap-distance-right:48.7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6NUvwIAALA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" filled="f" stroked="f">
                <v:textbox style="mso-fit-shape-to-text:t" inset="0,0,0,0">
                  <w:txbxContent>
                    <w:p w:rsidR="00184E85" w:rsidRDefault="00184E85" w:rsidP="00544C9D">
                      <w:pPr>
                        <w:pStyle w:val="20"/>
                        <w:shd w:val="clear" w:color="auto" w:fill="auto"/>
                        <w:spacing w:line="310" w:lineRule="exact"/>
                        <w:ind w:firstLine="0"/>
                        <w:jc w:val="left"/>
                      </w:pPr>
                      <w:r>
                        <w:rPr>
                          <w:rStyle w:val="2Exact"/>
                        </w:rPr>
                        <w:t>(</w:t>
                      </w:r>
                      <w:r w:rsidRPr="00E63C8B">
                        <w:rPr>
                          <w:rStyle w:val="2Exact"/>
                          <w:sz w:val="24"/>
                          <w:szCs w:val="24"/>
                        </w:rPr>
                        <w:t>инициалы</w:t>
                      </w:r>
                      <w:r>
                        <w:rPr>
                          <w:rStyle w:val="2Exact"/>
                        </w:rPr>
                        <w:t xml:space="preserve">, </w:t>
                      </w:r>
                      <w:r w:rsidRPr="00E63C8B">
                        <w:rPr>
                          <w:rStyle w:val="2Exact"/>
                          <w:sz w:val="24"/>
                          <w:szCs w:val="24"/>
                        </w:rPr>
                        <w:t>фамилия</w:t>
                      </w:r>
                      <w:r>
                        <w:rPr>
                          <w:rStyle w:val="2Exact"/>
                        </w:rPr>
                        <w:t xml:space="preserve"> заявителя)</w:t>
                      </w:r>
                    </w:p>
                  </w:txbxContent>
                </v:textbox>
                <w10:wrap type="topAndBottom" anchorx="margin"/>
              </v:shape>
            </w:pict>
          </mc:Fallback>
        </mc:AlternateContent>
      </w:r>
      <w:r w:rsidRPr="00544C9D">
        <w:rPr>
          <w:noProof/>
          <w:color w:val="000000"/>
        </w:rPr>
        <mc:AlternateContent>
          <mc:Choice Requires="wps">
            <w:drawing>
              <wp:anchor distT="0" distB="254000" distL="63500" distR="1021080" simplePos="0" relativeHeight="251663360" behindDoc="1" locked="0" layoutInCell="1" allowOverlap="1" wp14:anchorId="542826E3" wp14:editId="2368B5F9">
                <wp:simplePos x="0" y="0"/>
                <wp:positionH relativeFrom="margin">
                  <wp:posOffset>5021580</wp:posOffset>
                </wp:positionH>
                <wp:positionV relativeFrom="paragraph">
                  <wp:posOffset>763270</wp:posOffset>
                </wp:positionV>
                <wp:extent cx="469265" cy="196850"/>
                <wp:effectExtent l="0" t="4445" r="0" b="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E85" w:rsidRDefault="00184E85" w:rsidP="00544C9D">
                            <w:pPr>
                              <w:pStyle w:val="20"/>
                              <w:shd w:val="clear" w:color="auto" w:fill="auto"/>
                              <w:spacing w:line="310" w:lineRule="exact"/>
                              <w:ind w:firstLine="0"/>
                              <w:jc w:val="left"/>
                            </w:pPr>
                            <w:r>
                              <w:rPr>
                                <w:rStyle w:val="2Exact"/>
                              </w:rPr>
                              <w:t>(</w:t>
                            </w:r>
                            <w:r w:rsidRPr="00E63C8B">
                              <w:rPr>
                                <w:rStyle w:val="2Exact"/>
                                <w:sz w:val="24"/>
                                <w:szCs w:val="24"/>
                              </w:rPr>
                              <w:t>дата</w:t>
                            </w: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margin-left:395.4pt;margin-top:60.1pt;width:36.95pt;height:15.5pt;z-index:-251653120;visibility:visible;mso-wrap-style:square;mso-width-percent:0;mso-height-percent:0;mso-wrap-distance-left:5pt;mso-wrap-distance-top:0;mso-wrap-distance-right:80.4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" filled="f" stroked="f">
                <v:textbox style="mso-fit-shape-to-text:t" inset="0,0,0,0">
                  <w:txbxContent>
                    <w:p w:rsidR="00184E85" w:rsidRDefault="00184E85" w:rsidP="00544C9D">
                      <w:pPr>
                        <w:pStyle w:val="20"/>
                        <w:shd w:val="clear" w:color="auto" w:fill="auto"/>
                        <w:spacing w:line="310" w:lineRule="exact"/>
                        <w:ind w:firstLine="0"/>
                        <w:jc w:val="left"/>
                      </w:pPr>
                      <w:r>
                        <w:rPr>
                          <w:rStyle w:val="2Exact"/>
                        </w:rPr>
                        <w:t>(</w:t>
                      </w:r>
                      <w:r w:rsidRPr="00E63C8B">
                        <w:rPr>
                          <w:rStyle w:val="2Exact"/>
                          <w:sz w:val="24"/>
                          <w:szCs w:val="24"/>
                        </w:rPr>
                        <w:t>дата</w:t>
                      </w:r>
                      <w:r>
                        <w:rPr>
                          <w:rStyle w:val="2Exact"/>
                        </w:rPr>
                        <w:t>)</w:t>
                      </w:r>
                    </w:p>
                  </w:txbxContent>
                </v:textbox>
                <w10:wrap type="topAndBottom" anchorx="margin"/>
              </v:shape>
            </w:pict>
          </mc:Fallback>
        </mc:AlternateContent>
      </w:r>
      <w:r w:rsidRPr="00544C9D">
        <w:rPr>
          <w:color w:val="000000"/>
          <w:lang w:bidi="ru-RU"/>
        </w:rPr>
        <w:t xml:space="preserve">Подпись заявителя, подтверждающая получение Решения об отказе </w:t>
      </w:r>
    </w:p>
    <w:p w:rsidR="00544C9D" w:rsidRPr="00544C9D" w:rsidRDefault="00544C9D" w:rsidP="00544C9D">
      <w:pPr>
        <w:widowControl w:val="0"/>
        <w:spacing w:line="322" w:lineRule="exact"/>
        <w:rPr>
          <w:color w:val="000000"/>
          <w:lang w:bidi="ru-RU"/>
        </w:rPr>
      </w:pPr>
      <w:r w:rsidRPr="00544C9D">
        <w:rPr>
          <w:color w:val="000000"/>
          <w:lang w:bidi="ru-RU"/>
        </w:rPr>
        <w:t xml:space="preserve">в </w:t>
      </w:r>
      <w:proofErr w:type="gramStart"/>
      <w:r w:rsidRPr="00544C9D">
        <w:rPr>
          <w:color w:val="000000"/>
          <w:lang w:bidi="ru-RU"/>
        </w:rPr>
        <w:t>приеме</w:t>
      </w:r>
      <w:proofErr w:type="gramEnd"/>
      <w:r w:rsidRPr="00544C9D">
        <w:rPr>
          <w:color w:val="000000"/>
          <w:lang w:bidi="ru-RU"/>
        </w:rPr>
        <w:t xml:space="preserve"> документов</w:t>
      </w:r>
    </w:p>
    <w:p w:rsidR="005E1FF9" w:rsidRPr="00E63041" w:rsidRDefault="005E1FF9" w:rsidP="00D22A89">
      <w:pPr>
        <w:pStyle w:val="a3"/>
      </w:pPr>
    </w:p>
    <w:sectPr w:rsidR="005E1FF9" w:rsidRPr="00E63041" w:rsidSect="007B6B60">
      <w:headerReference w:type="default" r:id="rId10"/>
      <w:type w:val="continuous"/>
      <w:pgSz w:w="11906" w:h="16838"/>
      <w:pgMar w:top="1135" w:right="567"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2C" w:rsidRDefault="0070542C" w:rsidP="005103F2">
      <w:r>
        <w:separator/>
      </w:r>
    </w:p>
  </w:endnote>
  <w:endnote w:type="continuationSeparator" w:id="0">
    <w:p w:rsidR="0070542C" w:rsidRDefault="0070542C" w:rsidP="0051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2C" w:rsidRDefault="0070542C" w:rsidP="005103F2">
      <w:r>
        <w:separator/>
      </w:r>
    </w:p>
  </w:footnote>
  <w:footnote w:type="continuationSeparator" w:id="0">
    <w:p w:rsidR="0070542C" w:rsidRDefault="0070542C" w:rsidP="00510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668563"/>
      <w:docPartObj>
        <w:docPartGallery w:val="Page Numbers (Top of Page)"/>
        <w:docPartUnique/>
      </w:docPartObj>
    </w:sdtPr>
    <w:sdtEndPr>
      <w:rPr>
        <w:sz w:val="28"/>
        <w:szCs w:val="28"/>
      </w:rPr>
    </w:sdtEndPr>
    <w:sdtContent>
      <w:p w:rsidR="00184E85" w:rsidRPr="005103F2" w:rsidRDefault="00184E85">
        <w:pPr>
          <w:pStyle w:val="a7"/>
          <w:jc w:val="center"/>
          <w:rPr>
            <w:sz w:val="28"/>
            <w:szCs w:val="28"/>
          </w:rPr>
        </w:pPr>
        <w:r w:rsidRPr="005103F2">
          <w:rPr>
            <w:sz w:val="28"/>
            <w:szCs w:val="28"/>
          </w:rPr>
          <w:fldChar w:fldCharType="begin"/>
        </w:r>
        <w:r w:rsidRPr="005103F2">
          <w:rPr>
            <w:sz w:val="28"/>
            <w:szCs w:val="28"/>
          </w:rPr>
          <w:instrText>PAGE   \* MERGEFORMAT</w:instrText>
        </w:r>
        <w:r w:rsidRPr="005103F2">
          <w:rPr>
            <w:sz w:val="28"/>
            <w:szCs w:val="28"/>
          </w:rPr>
          <w:fldChar w:fldCharType="separate"/>
        </w:r>
        <w:r w:rsidR="00C53FF0">
          <w:rPr>
            <w:noProof/>
            <w:sz w:val="28"/>
            <w:szCs w:val="28"/>
          </w:rPr>
          <w:t>21</w:t>
        </w:r>
        <w:r w:rsidRPr="005103F2">
          <w:rPr>
            <w:sz w:val="28"/>
            <w:szCs w:val="28"/>
          </w:rPr>
          <w:fldChar w:fldCharType="end"/>
        </w:r>
      </w:p>
    </w:sdtContent>
  </w:sdt>
  <w:p w:rsidR="00184E85" w:rsidRDefault="00184E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33C7"/>
    <w:multiLevelType w:val="multilevel"/>
    <w:tmpl w:val="341A22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901029C"/>
    <w:multiLevelType w:val="multilevel"/>
    <w:tmpl w:val="A6360F2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B57AE8"/>
    <w:multiLevelType w:val="hybridMultilevel"/>
    <w:tmpl w:val="F7D0726C"/>
    <w:lvl w:ilvl="0" w:tplc="187EFC5E">
      <w:start w:val="4"/>
      <w:numFmt w:val="decimal"/>
      <w:lvlText w:val="%1."/>
      <w:lvlJc w:val="left"/>
      <w:pPr>
        <w:ind w:left="1069" w:hanging="360"/>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8C2CAD"/>
    <w:multiLevelType w:val="multilevel"/>
    <w:tmpl w:val="B2F022F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nsid w:val="34C05D74"/>
    <w:multiLevelType w:val="multilevel"/>
    <w:tmpl w:val="D50A87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AC2082"/>
    <w:multiLevelType w:val="hybridMultilevel"/>
    <w:tmpl w:val="62326EA6"/>
    <w:lvl w:ilvl="0" w:tplc="C3F8A7F2">
      <w:start w:val="42"/>
      <w:numFmt w:val="decimal"/>
      <w:lvlText w:val="%1."/>
      <w:lvlJc w:val="left"/>
      <w:pPr>
        <w:ind w:left="1084" w:hanging="375"/>
      </w:pPr>
      <w:rPr>
        <w:rFonts w:ascii="Times New Roman" w:hAnsi="Times New Roman"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424F0D"/>
    <w:multiLevelType w:val="hybridMultilevel"/>
    <w:tmpl w:val="D1427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5E78A2"/>
    <w:multiLevelType w:val="hybridMultilevel"/>
    <w:tmpl w:val="7FDA2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A1610F"/>
    <w:multiLevelType w:val="hybridMultilevel"/>
    <w:tmpl w:val="DEF03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5C5CC5"/>
    <w:multiLevelType w:val="hybridMultilevel"/>
    <w:tmpl w:val="828A5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6606BF"/>
    <w:multiLevelType w:val="multilevel"/>
    <w:tmpl w:val="E4841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BC5717"/>
    <w:multiLevelType w:val="hybridMultilevel"/>
    <w:tmpl w:val="F52E847E"/>
    <w:lvl w:ilvl="0" w:tplc="AB36C2A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6DF240A"/>
    <w:multiLevelType w:val="hybridMultilevel"/>
    <w:tmpl w:val="F7D0726C"/>
    <w:lvl w:ilvl="0" w:tplc="187EFC5E">
      <w:start w:val="4"/>
      <w:numFmt w:val="decimal"/>
      <w:lvlText w:val="%1."/>
      <w:lvlJc w:val="left"/>
      <w:pPr>
        <w:ind w:left="1069" w:hanging="360"/>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7431BD7"/>
    <w:multiLevelType w:val="multilevel"/>
    <w:tmpl w:val="86B66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466E98"/>
    <w:multiLevelType w:val="multilevel"/>
    <w:tmpl w:val="1E564D74"/>
    <w:lvl w:ilvl="0">
      <w:start w:val="5"/>
      <w:numFmt w:val="decimal"/>
      <w:lvlText w:val="%1."/>
      <w:lvlJc w:val="left"/>
      <w:pPr>
        <w:ind w:left="450" w:hanging="450"/>
      </w:pPr>
      <w:rPr>
        <w:rFonts w:ascii="Times New Roman" w:hAnsi="Times New Roman" w:hint="default"/>
        <w:sz w:val="28"/>
      </w:rPr>
    </w:lvl>
    <w:lvl w:ilvl="1">
      <w:start w:val="1"/>
      <w:numFmt w:val="decimal"/>
      <w:lvlText w:val="%1.%2."/>
      <w:lvlJc w:val="left"/>
      <w:pPr>
        <w:ind w:left="1159" w:hanging="450"/>
      </w:pPr>
      <w:rPr>
        <w:rFonts w:ascii="Times New Roman" w:hAnsi="Times New Roman" w:hint="default"/>
        <w:sz w:val="28"/>
      </w:rPr>
    </w:lvl>
    <w:lvl w:ilvl="2">
      <w:start w:val="1"/>
      <w:numFmt w:val="decimal"/>
      <w:lvlText w:val="%1.%2.%3."/>
      <w:lvlJc w:val="left"/>
      <w:pPr>
        <w:ind w:left="2138" w:hanging="720"/>
      </w:pPr>
      <w:rPr>
        <w:rFonts w:ascii="Times New Roman" w:hAnsi="Times New Roman" w:hint="default"/>
        <w:sz w:val="28"/>
      </w:rPr>
    </w:lvl>
    <w:lvl w:ilvl="3">
      <w:start w:val="1"/>
      <w:numFmt w:val="decimal"/>
      <w:lvlText w:val="%1.%2.%3.%4."/>
      <w:lvlJc w:val="left"/>
      <w:pPr>
        <w:ind w:left="2847" w:hanging="720"/>
      </w:pPr>
      <w:rPr>
        <w:rFonts w:ascii="Times New Roman" w:hAnsi="Times New Roman" w:hint="default"/>
        <w:sz w:val="28"/>
      </w:rPr>
    </w:lvl>
    <w:lvl w:ilvl="4">
      <w:start w:val="1"/>
      <w:numFmt w:val="decimal"/>
      <w:lvlText w:val="%1.%2.%3.%4.%5."/>
      <w:lvlJc w:val="left"/>
      <w:pPr>
        <w:ind w:left="3916" w:hanging="1080"/>
      </w:pPr>
      <w:rPr>
        <w:rFonts w:ascii="Times New Roman" w:hAnsi="Times New Roman" w:hint="default"/>
        <w:sz w:val="28"/>
      </w:rPr>
    </w:lvl>
    <w:lvl w:ilvl="5">
      <w:start w:val="1"/>
      <w:numFmt w:val="decimal"/>
      <w:lvlText w:val="%1.%2.%3.%4.%5.%6."/>
      <w:lvlJc w:val="left"/>
      <w:pPr>
        <w:ind w:left="4625" w:hanging="1080"/>
      </w:pPr>
      <w:rPr>
        <w:rFonts w:ascii="Times New Roman" w:hAnsi="Times New Roman" w:hint="default"/>
        <w:sz w:val="28"/>
      </w:rPr>
    </w:lvl>
    <w:lvl w:ilvl="6">
      <w:start w:val="1"/>
      <w:numFmt w:val="decimal"/>
      <w:lvlText w:val="%1.%2.%3.%4.%5.%6.%7."/>
      <w:lvlJc w:val="left"/>
      <w:pPr>
        <w:ind w:left="5694" w:hanging="1440"/>
      </w:pPr>
      <w:rPr>
        <w:rFonts w:ascii="Times New Roman" w:hAnsi="Times New Roman" w:hint="default"/>
        <w:sz w:val="28"/>
      </w:rPr>
    </w:lvl>
    <w:lvl w:ilvl="7">
      <w:start w:val="1"/>
      <w:numFmt w:val="decimal"/>
      <w:lvlText w:val="%1.%2.%3.%4.%5.%6.%7.%8."/>
      <w:lvlJc w:val="left"/>
      <w:pPr>
        <w:ind w:left="6403" w:hanging="1440"/>
      </w:pPr>
      <w:rPr>
        <w:rFonts w:ascii="Times New Roman" w:hAnsi="Times New Roman" w:hint="default"/>
        <w:sz w:val="28"/>
      </w:rPr>
    </w:lvl>
    <w:lvl w:ilvl="8">
      <w:start w:val="1"/>
      <w:numFmt w:val="decimal"/>
      <w:lvlText w:val="%1.%2.%3.%4.%5.%6.%7.%8.%9."/>
      <w:lvlJc w:val="left"/>
      <w:pPr>
        <w:ind w:left="7472" w:hanging="1800"/>
      </w:pPr>
      <w:rPr>
        <w:rFonts w:ascii="Times New Roman" w:hAnsi="Times New Roman" w:hint="default"/>
        <w:sz w:val="28"/>
      </w:rPr>
    </w:lvl>
  </w:abstractNum>
  <w:abstractNum w:abstractNumId="15">
    <w:nsid w:val="7120322F"/>
    <w:multiLevelType w:val="hybridMultilevel"/>
    <w:tmpl w:val="034237AC"/>
    <w:lvl w:ilvl="0" w:tplc="8CBA64D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9"/>
  </w:num>
  <w:num w:numId="4">
    <w:abstractNumId w:val="6"/>
  </w:num>
  <w:num w:numId="5">
    <w:abstractNumId w:val="7"/>
  </w:num>
  <w:num w:numId="6">
    <w:abstractNumId w:val="8"/>
  </w:num>
  <w:num w:numId="7">
    <w:abstractNumId w:val="15"/>
  </w:num>
  <w:num w:numId="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10"/>
  </w:num>
  <w:num w:numId="13">
    <w:abstractNumId w:val="1"/>
  </w:num>
  <w:num w:numId="14">
    <w:abstractNumId w:val="4"/>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A1"/>
    <w:rsid w:val="000056DE"/>
    <w:rsid w:val="00010A04"/>
    <w:rsid w:val="00015BEA"/>
    <w:rsid w:val="00025610"/>
    <w:rsid w:val="000309E9"/>
    <w:rsid w:val="0003490F"/>
    <w:rsid w:val="00040224"/>
    <w:rsid w:val="00054E8E"/>
    <w:rsid w:val="0005600D"/>
    <w:rsid w:val="0006291F"/>
    <w:rsid w:val="000B1AB5"/>
    <w:rsid w:val="000C1AAA"/>
    <w:rsid w:val="000D1D91"/>
    <w:rsid w:val="000E3991"/>
    <w:rsid w:val="001136DD"/>
    <w:rsid w:val="00120F0B"/>
    <w:rsid w:val="00125B67"/>
    <w:rsid w:val="00135E04"/>
    <w:rsid w:val="0013684F"/>
    <w:rsid w:val="00142538"/>
    <w:rsid w:val="001569D0"/>
    <w:rsid w:val="001805E8"/>
    <w:rsid w:val="00184E85"/>
    <w:rsid w:val="001B45D2"/>
    <w:rsid w:val="001B520F"/>
    <w:rsid w:val="001C158F"/>
    <w:rsid w:val="001C22FF"/>
    <w:rsid w:val="001C2FA7"/>
    <w:rsid w:val="001D7390"/>
    <w:rsid w:val="001D75CF"/>
    <w:rsid w:val="00223824"/>
    <w:rsid w:val="00246FDC"/>
    <w:rsid w:val="002565A3"/>
    <w:rsid w:val="00273CA7"/>
    <w:rsid w:val="002863B6"/>
    <w:rsid w:val="00295311"/>
    <w:rsid w:val="002A5F1D"/>
    <w:rsid w:val="002D4E11"/>
    <w:rsid w:val="002F6022"/>
    <w:rsid w:val="002F778E"/>
    <w:rsid w:val="0032520F"/>
    <w:rsid w:val="003303F7"/>
    <w:rsid w:val="00332C1B"/>
    <w:rsid w:val="00347085"/>
    <w:rsid w:val="00353792"/>
    <w:rsid w:val="00353F33"/>
    <w:rsid w:val="003801F5"/>
    <w:rsid w:val="00392E49"/>
    <w:rsid w:val="003C18E0"/>
    <w:rsid w:val="003D08E4"/>
    <w:rsid w:val="003E1B46"/>
    <w:rsid w:val="003F14DA"/>
    <w:rsid w:val="00400CBA"/>
    <w:rsid w:val="00404045"/>
    <w:rsid w:val="00407529"/>
    <w:rsid w:val="0045274F"/>
    <w:rsid w:val="00463C4E"/>
    <w:rsid w:val="00485F07"/>
    <w:rsid w:val="004C22F4"/>
    <w:rsid w:val="004C42FC"/>
    <w:rsid w:val="004D1A6B"/>
    <w:rsid w:val="004D756A"/>
    <w:rsid w:val="005103F2"/>
    <w:rsid w:val="00522AE7"/>
    <w:rsid w:val="00532E06"/>
    <w:rsid w:val="005430D8"/>
    <w:rsid w:val="00544C9D"/>
    <w:rsid w:val="00556CD4"/>
    <w:rsid w:val="00560EFD"/>
    <w:rsid w:val="00571FB9"/>
    <w:rsid w:val="00573DAF"/>
    <w:rsid w:val="0059798B"/>
    <w:rsid w:val="005A3D3E"/>
    <w:rsid w:val="005A63BC"/>
    <w:rsid w:val="005A7597"/>
    <w:rsid w:val="005C2E56"/>
    <w:rsid w:val="005D4EFE"/>
    <w:rsid w:val="005E1FF9"/>
    <w:rsid w:val="005F17F9"/>
    <w:rsid w:val="005F34DB"/>
    <w:rsid w:val="005F5FB2"/>
    <w:rsid w:val="00640D71"/>
    <w:rsid w:val="006638FF"/>
    <w:rsid w:val="006779EA"/>
    <w:rsid w:val="006823BD"/>
    <w:rsid w:val="006869AD"/>
    <w:rsid w:val="006B597C"/>
    <w:rsid w:val="006C4D47"/>
    <w:rsid w:val="006D1487"/>
    <w:rsid w:val="006D2E66"/>
    <w:rsid w:val="006D3360"/>
    <w:rsid w:val="006E6865"/>
    <w:rsid w:val="006F34AB"/>
    <w:rsid w:val="0070542C"/>
    <w:rsid w:val="00717699"/>
    <w:rsid w:val="00720D8C"/>
    <w:rsid w:val="007570F3"/>
    <w:rsid w:val="007659C3"/>
    <w:rsid w:val="00777340"/>
    <w:rsid w:val="0078064B"/>
    <w:rsid w:val="0078737B"/>
    <w:rsid w:val="00787E85"/>
    <w:rsid w:val="00797B8F"/>
    <w:rsid w:val="007A044A"/>
    <w:rsid w:val="007A1D1B"/>
    <w:rsid w:val="007A6561"/>
    <w:rsid w:val="007A6CEC"/>
    <w:rsid w:val="007A71FD"/>
    <w:rsid w:val="007A7926"/>
    <w:rsid w:val="007B64E1"/>
    <w:rsid w:val="007B6B60"/>
    <w:rsid w:val="007D3575"/>
    <w:rsid w:val="007E7C9B"/>
    <w:rsid w:val="007F108B"/>
    <w:rsid w:val="00801A92"/>
    <w:rsid w:val="00823F35"/>
    <w:rsid w:val="00834FAD"/>
    <w:rsid w:val="0084789B"/>
    <w:rsid w:val="00851E09"/>
    <w:rsid w:val="008570ED"/>
    <w:rsid w:val="00892F84"/>
    <w:rsid w:val="0089314C"/>
    <w:rsid w:val="008A0CC6"/>
    <w:rsid w:val="008B3D88"/>
    <w:rsid w:val="008C14BF"/>
    <w:rsid w:val="008E312A"/>
    <w:rsid w:val="008F2D63"/>
    <w:rsid w:val="008F5C01"/>
    <w:rsid w:val="008F7561"/>
    <w:rsid w:val="00901302"/>
    <w:rsid w:val="00906783"/>
    <w:rsid w:val="00911395"/>
    <w:rsid w:val="00915499"/>
    <w:rsid w:val="00937797"/>
    <w:rsid w:val="0094018A"/>
    <w:rsid w:val="00953F3E"/>
    <w:rsid w:val="009573AD"/>
    <w:rsid w:val="00986F76"/>
    <w:rsid w:val="00990035"/>
    <w:rsid w:val="00990F94"/>
    <w:rsid w:val="00992B87"/>
    <w:rsid w:val="009941DA"/>
    <w:rsid w:val="0099738E"/>
    <w:rsid w:val="009B1249"/>
    <w:rsid w:val="009C762A"/>
    <w:rsid w:val="009D13FA"/>
    <w:rsid w:val="009D2287"/>
    <w:rsid w:val="009E0B58"/>
    <w:rsid w:val="009E2C49"/>
    <w:rsid w:val="009E5FA1"/>
    <w:rsid w:val="009F097D"/>
    <w:rsid w:val="00A037D2"/>
    <w:rsid w:val="00A32374"/>
    <w:rsid w:val="00A64970"/>
    <w:rsid w:val="00A74970"/>
    <w:rsid w:val="00A807F7"/>
    <w:rsid w:val="00A838BE"/>
    <w:rsid w:val="00A85CE0"/>
    <w:rsid w:val="00A93C7D"/>
    <w:rsid w:val="00AA4DA6"/>
    <w:rsid w:val="00AA4E6B"/>
    <w:rsid w:val="00AB47EE"/>
    <w:rsid w:val="00AD1367"/>
    <w:rsid w:val="00AE6076"/>
    <w:rsid w:val="00AF4AF8"/>
    <w:rsid w:val="00AF5ECC"/>
    <w:rsid w:val="00B11334"/>
    <w:rsid w:val="00B14F56"/>
    <w:rsid w:val="00B43134"/>
    <w:rsid w:val="00B70780"/>
    <w:rsid w:val="00B74C84"/>
    <w:rsid w:val="00B76147"/>
    <w:rsid w:val="00BC2519"/>
    <w:rsid w:val="00BD21B8"/>
    <w:rsid w:val="00C10EB6"/>
    <w:rsid w:val="00C219C1"/>
    <w:rsid w:val="00C35EF5"/>
    <w:rsid w:val="00C4302B"/>
    <w:rsid w:val="00C53FF0"/>
    <w:rsid w:val="00C658A1"/>
    <w:rsid w:val="00C71952"/>
    <w:rsid w:val="00C827D9"/>
    <w:rsid w:val="00C86DE1"/>
    <w:rsid w:val="00CA0ACF"/>
    <w:rsid w:val="00CA34D2"/>
    <w:rsid w:val="00CA5C07"/>
    <w:rsid w:val="00CB7FD6"/>
    <w:rsid w:val="00CD2098"/>
    <w:rsid w:val="00CE046B"/>
    <w:rsid w:val="00CF4EAC"/>
    <w:rsid w:val="00D13F3A"/>
    <w:rsid w:val="00D1718E"/>
    <w:rsid w:val="00D22A89"/>
    <w:rsid w:val="00D26F14"/>
    <w:rsid w:val="00D30846"/>
    <w:rsid w:val="00D32B13"/>
    <w:rsid w:val="00D37C35"/>
    <w:rsid w:val="00D43DD2"/>
    <w:rsid w:val="00D57BAA"/>
    <w:rsid w:val="00D61E7C"/>
    <w:rsid w:val="00D85284"/>
    <w:rsid w:val="00DB0FE3"/>
    <w:rsid w:val="00DB129E"/>
    <w:rsid w:val="00DD15C9"/>
    <w:rsid w:val="00DD6F5E"/>
    <w:rsid w:val="00DE1BFD"/>
    <w:rsid w:val="00DE3DD8"/>
    <w:rsid w:val="00DF3D46"/>
    <w:rsid w:val="00E06CFD"/>
    <w:rsid w:val="00E11CB8"/>
    <w:rsid w:val="00E229F7"/>
    <w:rsid w:val="00E277D7"/>
    <w:rsid w:val="00E33677"/>
    <w:rsid w:val="00E340E5"/>
    <w:rsid w:val="00E4212F"/>
    <w:rsid w:val="00E5048B"/>
    <w:rsid w:val="00E63041"/>
    <w:rsid w:val="00E91C97"/>
    <w:rsid w:val="00E94B90"/>
    <w:rsid w:val="00ED7C3E"/>
    <w:rsid w:val="00EE2E23"/>
    <w:rsid w:val="00EE6E78"/>
    <w:rsid w:val="00F1525C"/>
    <w:rsid w:val="00F2353F"/>
    <w:rsid w:val="00F344B9"/>
    <w:rsid w:val="00F348BA"/>
    <w:rsid w:val="00F415B4"/>
    <w:rsid w:val="00F45618"/>
    <w:rsid w:val="00F4764C"/>
    <w:rsid w:val="00F71EEC"/>
    <w:rsid w:val="00F75B70"/>
    <w:rsid w:val="00F81615"/>
    <w:rsid w:val="00F82BA9"/>
    <w:rsid w:val="00F86DA0"/>
    <w:rsid w:val="00FC0E69"/>
    <w:rsid w:val="00FF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A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103F2"/>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103F2"/>
    <w:rPr>
      <w:rFonts w:ascii="Times New Roman" w:eastAsia="Times New Roman" w:hAnsi="Times New Roman" w:cs="Times New Roman"/>
      <w:b/>
      <w:sz w:val="32"/>
      <w:szCs w:val="20"/>
      <w:lang w:eastAsia="ru-RU"/>
    </w:rPr>
  </w:style>
  <w:style w:type="paragraph" w:styleId="a3">
    <w:name w:val="Body Text"/>
    <w:basedOn w:val="a"/>
    <w:link w:val="a4"/>
    <w:rsid w:val="005103F2"/>
    <w:pPr>
      <w:jc w:val="both"/>
    </w:pPr>
    <w:rPr>
      <w:sz w:val="28"/>
      <w:szCs w:val="20"/>
    </w:rPr>
  </w:style>
  <w:style w:type="character" w:customStyle="1" w:styleId="a4">
    <w:name w:val="Основной текст Знак"/>
    <w:basedOn w:val="a0"/>
    <w:link w:val="a3"/>
    <w:rsid w:val="005103F2"/>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103F2"/>
    <w:rPr>
      <w:rFonts w:ascii="Tahoma" w:hAnsi="Tahoma" w:cs="Tahoma"/>
      <w:sz w:val="16"/>
      <w:szCs w:val="16"/>
    </w:rPr>
  </w:style>
  <w:style w:type="character" w:customStyle="1" w:styleId="a6">
    <w:name w:val="Текст выноски Знак"/>
    <w:basedOn w:val="a0"/>
    <w:link w:val="a5"/>
    <w:uiPriority w:val="99"/>
    <w:semiHidden/>
    <w:rsid w:val="005103F2"/>
    <w:rPr>
      <w:rFonts w:ascii="Tahoma" w:eastAsia="Times New Roman" w:hAnsi="Tahoma" w:cs="Tahoma"/>
      <w:sz w:val="16"/>
      <w:szCs w:val="16"/>
      <w:lang w:eastAsia="ru-RU"/>
    </w:rPr>
  </w:style>
  <w:style w:type="paragraph" w:styleId="a7">
    <w:name w:val="header"/>
    <w:basedOn w:val="a"/>
    <w:link w:val="a8"/>
    <w:uiPriority w:val="99"/>
    <w:unhideWhenUsed/>
    <w:rsid w:val="005103F2"/>
    <w:pPr>
      <w:tabs>
        <w:tab w:val="center" w:pos="4677"/>
        <w:tab w:val="right" w:pos="9355"/>
      </w:tabs>
    </w:pPr>
  </w:style>
  <w:style w:type="character" w:customStyle="1" w:styleId="a8">
    <w:name w:val="Верхний колонтитул Знак"/>
    <w:basedOn w:val="a0"/>
    <w:link w:val="a7"/>
    <w:uiPriority w:val="99"/>
    <w:rsid w:val="005103F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103F2"/>
    <w:pPr>
      <w:tabs>
        <w:tab w:val="center" w:pos="4677"/>
        <w:tab w:val="right" w:pos="9355"/>
      </w:tabs>
    </w:pPr>
  </w:style>
  <w:style w:type="character" w:customStyle="1" w:styleId="aa">
    <w:name w:val="Нижний колонтитул Знак"/>
    <w:basedOn w:val="a0"/>
    <w:link w:val="a9"/>
    <w:uiPriority w:val="99"/>
    <w:rsid w:val="005103F2"/>
    <w:rPr>
      <w:rFonts w:ascii="Times New Roman" w:eastAsia="Times New Roman" w:hAnsi="Times New Roman" w:cs="Times New Roman"/>
      <w:sz w:val="24"/>
      <w:szCs w:val="24"/>
      <w:lang w:eastAsia="ru-RU"/>
    </w:rPr>
  </w:style>
  <w:style w:type="paragraph" w:styleId="ab">
    <w:name w:val="List Paragraph"/>
    <w:basedOn w:val="a"/>
    <w:uiPriority w:val="34"/>
    <w:qFormat/>
    <w:rsid w:val="00720D8C"/>
    <w:pPr>
      <w:ind w:left="720"/>
      <w:contextualSpacing/>
    </w:pPr>
  </w:style>
  <w:style w:type="paragraph" w:customStyle="1" w:styleId="ac">
    <w:name w:val="БланкАДМ"/>
    <w:basedOn w:val="a"/>
    <w:rsid w:val="00404045"/>
    <w:pPr>
      <w:widowControl w:val="0"/>
      <w:ind w:firstLine="720"/>
    </w:pPr>
    <w:rPr>
      <w:sz w:val="28"/>
      <w:szCs w:val="20"/>
    </w:rPr>
  </w:style>
  <w:style w:type="character" w:styleId="ad">
    <w:name w:val="Hyperlink"/>
    <w:basedOn w:val="a0"/>
    <w:rsid w:val="00571FB9"/>
    <w:rPr>
      <w:color w:val="0000FF"/>
      <w:u w:val="none"/>
    </w:rPr>
  </w:style>
  <w:style w:type="character" w:styleId="ae">
    <w:name w:val="Strong"/>
    <w:basedOn w:val="a0"/>
    <w:qFormat/>
    <w:rsid w:val="00295311"/>
    <w:rPr>
      <w:b/>
      <w:bCs/>
    </w:rPr>
  </w:style>
  <w:style w:type="character" w:styleId="af">
    <w:name w:val="FollowedHyperlink"/>
    <w:basedOn w:val="a0"/>
    <w:uiPriority w:val="99"/>
    <w:semiHidden/>
    <w:unhideWhenUsed/>
    <w:rsid w:val="00CE046B"/>
    <w:rPr>
      <w:color w:val="800080" w:themeColor="followedHyperlink"/>
      <w:u w:val="single"/>
    </w:rPr>
  </w:style>
  <w:style w:type="paragraph" w:customStyle="1" w:styleId="ConsPlusNormal">
    <w:name w:val="ConsPlusNormal"/>
    <w:qFormat/>
    <w:rsid w:val="007D35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rsid w:val="007E7C9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7C9B"/>
    <w:pPr>
      <w:widowControl w:val="0"/>
      <w:shd w:val="clear" w:color="auto" w:fill="FFFFFF"/>
      <w:spacing w:line="269" w:lineRule="exact"/>
      <w:ind w:hanging="1100"/>
      <w:jc w:val="both"/>
    </w:pPr>
    <w:rPr>
      <w:sz w:val="28"/>
      <w:szCs w:val="28"/>
      <w:lang w:eastAsia="en-US"/>
    </w:rPr>
  </w:style>
  <w:style w:type="paragraph" w:styleId="af0">
    <w:name w:val="No Spacing"/>
    <w:uiPriority w:val="1"/>
    <w:qFormat/>
    <w:rsid w:val="00353F33"/>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D22A89"/>
    <w:rPr>
      <w:rFonts w:ascii="Times New Roman" w:eastAsia="Times New Roman" w:hAnsi="Times New Roman" w:cs="Times New Roman"/>
      <w:b w:val="0"/>
      <w:bCs w:val="0"/>
      <w:i w:val="0"/>
      <w:iCs w:val="0"/>
      <w:smallCaps w:val="0"/>
      <w:strike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A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103F2"/>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103F2"/>
    <w:rPr>
      <w:rFonts w:ascii="Times New Roman" w:eastAsia="Times New Roman" w:hAnsi="Times New Roman" w:cs="Times New Roman"/>
      <w:b/>
      <w:sz w:val="32"/>
      <w:szCs w:val="20"/>
      <w:lang w:eastAsia="ru-RU"/>
    </w:rPr>
  </w:style>
  <w:style w:type="paragraph" w:styleId="a3">
    <w:name w:val="Body Text"/>
    <w:basedOn w:val="a"/>
    <w:link w:val="a4"/>
    <w:rsid w:val="005103F2"/>
    <w:pPr>
      <w:jc w:val="both"/>
    </w:pPr>
    <w:rPr>
      <w:sz w:val="28"/>
      <w:szCs w:val="20"/>
    </w:rPr>
  </w:style>
  <w:style w:type="character" w:customStyle="1" w:styleId="a4">
    <w:name w:val="Основной текст Знак"/>
    <w:basedOn w:val="a0"/>
    <w:link w:val="a3"/>
    <w:rsid w:val="005103F2"/>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103F2"/>
    <w:rPr>
      <w:rFonts w:ascii="Tahoma" w:hAnsi="Tahoma" w:cs="Tahoma"/>
      <w:sz w:val="16"/>
      <w:szCs w:val="16"/>
    </w:rPr>
  </w:style>
  <w:style w:type="character" w:customStyle="1" w:styleId="a6">
    <w:name w:val="Текст выноски Знак"/>
    <w:basedOn w:val="a0"/>
    <w:link w:val="a5"/>
    <w:uiPriority w:val="99"/>
    <w:semiHidden/>
    <w:rsid w:val="005103F2"/>
    <w:rPr>
      <w:rFonts w:ascii="Tahoma" w:eastAsia="Times New Roman" w:hAnsi="Tahoma" w:cs="Tahoma"/>
      <w:sz w:val="16"/>
      <w:szCs w:val="16"/>
      <w:lang w:eastAsia="ru-RU"/>
    </w:rPr>
  </w:style>
  <w:style w:type="paragraph" w:styleId="a7">
    <w:name w:val="header"/>
    <w:basedOn w:val="a"/>
    <w:link w:val="a8"/>
    <w:uiPriority w:val="99"/>
    <w:unhideWhenUsed/>
    <w:rsid w:val="005103F2"/>
    <w:pPr>
      <w:tabs>
        <w:tab w:val="center" w:pos="4677"/>
        <w:tab w:val="right" w:pos="9355"/>
      </w:tabs>
    </w:pPr>
  </w:style>
  <w:style w:type="character" w:customStyle="1" w:styleId="a8">
    <w:name w:val="Верхний колонтитул Знак"/>
    <w:basedOn w:val="a0"/>
    <w:link w:val="a7"/>
    <w:uiPriority w:val="99"/>
    <w:rsid w:val="005103F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103F2"/>
    <w:pPr>
      <w:tabs>
        <w:tab w:val="center" w:pos="4677"/>
        <w:tab w:val="right" w:pos="9355"/>
      </w:tabs>
    </w:pPr>
  </w:style>
  <w:style w:type="character" w:customStyle="1" w:styleId="aa">
    <w:name w:val="Нижний колонтитул Знак"/>
    <w:basedOn w:val="a0"/>
    <w:link w:val="a9"/>
    <w:uiPriority w:val="99"/>
    <w:rsid w:val="005103F2"/>
    <w:rPr>
      <w:rFonts w:ascii="Times New Roman" w:eastAsia="Times New Roman" w:hAnsi="Times New Roman" w:cs="Times New Roman"/>
      <w:sz w:val="24"/>
      <w:szCs w:val="24"/>
      <w:lang w:eastAsia="ru-RU"/>
    </w:rPr>
  </w:style>
  <w:style w:type="paragraph" w:styleId="ab">
    <w:name w:val="List Paragraph"/>
    <w:basedOn w:val="a"/>
    <w:uiPriority w:val="34"/>
    <w:qFormat/>
    <w:rsid w:val="00720D8C"/>
    <w:pPr>
      <w:ind w:left="720"/>
      <w:contextualSpacing/>
    </w:pPr>
  </w:style>
  <w:style w:type="paragraph" w:customStyle="1" w:styleId="ac">
    <w:name w:val="БланкАДМ"/>
    <w:basedOn w:val="a"/>
    <w:rsid w:val="00404045"/>
    <w:pPr>
      <w:widowControl w:val="0"/>
      <w:ind w:firstLine="720"/>
    </w:pPr>
    <w:rPr>
      <w:sz w:val="28"/>
      <w:szCs w:val="20"/>
    </w:rPr>
  </w:style>
  <w:style w:type="character" w:styleId="ad">
    <w:name w:val="Hyperlink"/>
    <w:basedOn w:val="a0"/>
    <w:rsid w:val="00571FB9"/>
    <w:rPr>
      <w:color w:val="0000FF"/>
      <w:u w:val="none"/>
    </w:rPr>
  </w:style>
  <w:style w:type="character" w:styleId="ae">
    <w:name w:val="Strong"/>
    <w:basedOn w:val="a0"/>
    <w:qFormat/>
    <w:rsid w:val="00295311"/>
    <w:rPr>
      <w:b/>
      <w:bCs/>
    </w:rPr>
  </w:style>
  <w:style w:type="character" w:styleId="af">
    <w:name w:val="FollowedHyperlink"/>
    <w:basedOn w:val="a0"/>
    <w:uiPriority w:val="99"/>
    <w:semiHidden/>
    <w:unhideWhenUsed/>
    <w:rsid w:val="00CE046B"/>
    <w:rPr>
      <w:color w:val="800080" w:themeColor="followedHyperlink"/>
      <w:u w:val="single"/>
    </w:rPr>
  </w:style>
  <w:style w:type="paragraph" w:customStyle="1" w:styleId="ConsPlusNormal">
    <w:name w:val="ConsPlusNormal"/>
    <w:qFormat/>
    <w:rsid w:val="007D35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rsid w:val="007E7C9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7C9B"/>
    <w:pPr>
      <w:widowControl w:val="0"/>
      <w:shd w:val="clear" w:color="auto" w:fill="FFFFFF"/>
      <w:spacing w:line="269" w:lineRule="exact"/>
      <w:ind w:hanging="1100"/>
      <w:jc w:val="both"/>
    </w:pPr>
    <w:rPr>
      <w:sz w:val="28"/>
      <w:szCs w:val="28"/>
      <w:lang w:eastAsia="en-US"/>
    </w:rPr>
  </w:style>
  <w:style w:type="paragraph" w:styleId="af0">
    <w:name w:val="No Spacing"/>
    <w:uiPriority w:val="1"/>
    <w:qFormat/>
    <w:rsid w:val="00353F33"/>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D22A89"/>
    <w:rPr>
      <w:rFonts w:ascii="Times New Roman" w:eastAsia="Times New Roman" w:hAnsi="Times New Roman" w:cs="Times New Roman"/>
      <w:b w:val="0"/>
      <w:bCs w:val="0"/>
      <w:i w:val="0"/>
      <w:iCs w:val="0"/>
      <w:smallCaps w:val="0"/>
      <w:strike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5344">
      <w:bodyDiv w:val="1"/>
      <w:marLeft w:val="0"/>
      <w:marRight w:val="0"/>
      <w:marTop w:val="0"/>
      <w:marBottom w:val="0"/>
      <w:divBdr>
        <w:top w:val="none" w:sz="0" w:space="0" w:color="auto"/>
        <w:left w:val="none" w:sz="0" w:space="0" w:color="auto"/>
        <w:bottom w:val="none" w:sz="0" w:space="0" w:color="auto"/>
        <w:right w:val="none" w:sz="0" w:space="0" w:color="auto"/>
      </w:divBdr>
    </w:div>
    <w:div w:id="127600098">
      <w:bodyDiv w:val="1"/>
      <w:marLeft w:val="0"/>
      <w:marRight w:val="0"/>
      <w:marTop w:val="0"/>
      <w:marBottom w:val="0"/>
      <w:divBdr>
        <w:top w:val="none" w:sz="0" w:space="0" w:color="auto"/>
        <w:left w:val="none" w:sz="0" w:space="0" w:color="auto"/>
        <w:bottom w:val="none" w:sz="0" w:space="0" w:color="auto"/>
        <w:right w:val="none" w:sz="0" w:space="0" w:color="auto"/>
      </w:divBdr>
    </w:div>
    <w:div w:id="212352388">
      <w:bodyDiv w:val="1"/>
      <w:marLeft w:val="0"/>
      <w:marRight w:val="0"/>
      <w:marTop w:val="0"/>
      <w:marBottom w:val="0"/>
      <w:divBdr>
        <w:top w:val="none" w:sz="0" w:space="0" w:color="auto"/>
        <w:left w:val="none" w:sz="0" w:space="0" w:color="auto"/>
        <w:bottom w:val="none" w:sz="0" w:space="0" w:color="auto"/>
        <w:right w:val="none" w:sz="0" w:space="0" w:color="auto"/>
      </w:divBdr>
    </w:div>
    <w:div w:id="461650686">
      <w:bodyDiv w:val="1"/>
      <w:marLeft w:val="0"/>
      <w:marRight w:val="0"/>
      <w:marTop w:val="0"/>
      <w:marBottom w:val="0"/>
      <w:divBdr>
        <w:top w:val="none" w:sz="0" w:space="0" w:color="auto"/>
        <w:left w:val="none" w:sz="0" w:space="0" w:color="auto"/>
        <w:bottom w:val="none" w:sz="0" w:space="0" w:color="auto"/>
        <w:right w:val="none" w:sz="0" w:space="0" w:color="auto"/>
      </w:divBdr>
    </w:div>
    <w:div w:id="507599300">
      <w:bodyDiv w:val="1"/>
      <w:marLeft w:val="0"/>
      <w:marRight w:val="0"/>
      <w:marTop w:val="0"/>
      <w:marBottom w:val="0"/>
      <w:divBdr>
        <w:top w:val="none" w:sz="0" w:space="0" w:color="auto"/>
        <w:left w:val="none" w:sz="0" w:space="0" w:color="auto"/>
        <w:bottom w:val="none" w:sz="0" w:space="0" w:color="auto"/>
        <w:right w:val="none" w:sz="0" w:space="0" w:color="auto"/>
      </w:divBdr>
    </w:div>
    <w:div w:id="514270930">
      <w:bodyDiv w:val="1"/>
      <w:marLeft w:val="0"/>
      <w:marRight w:val="0"/>
      <w:marTop w:val="0"/>
      <w:marBottom w:val="0"/>
      <w:divBdr>
        <w:top w:val="none" w:sz="0" w:space="0" w:color="auto"/>
        <w:left w:val="none" w:sz="0" w:space="0" w:color="auto"/>
        <w:bottom w:val="none" w:sz="0" w:space="0" w:color="auto"/>
        <w:right w:val="none" w:sz="0" w:space="0" w:color="auto"/>
      </w:divBdr>
    </w:div>
    <w:div w:id="715081545">
      <w:bodyDiv w:val="1"/>
      <w:marLeft w:val="0"/>
      <w:marRight w:val="0"/>
      <w:marTop w:val="0"/>
      <w:marBottom w:val="0"/>
      <w:divBdr>
        <w:top w:val="none" w:sz="0" w:space="0" w:color="auto"/>
        <w:left w:val="none" w:sz="0" w:space="0" w:color="auto"/>
        <w:bottom w:val="none" w:sz="0" w:space="0" w:color="auto"/>
        <w:right w:val="none" w:sz="0" w:space="0" w:color="auto"/>
      </w:divBdr>
    </w:div>
    <w:div w:id="897134393">
      <w:bodyDiv w:val="1"/>
      <w:marLeft w:val="0"/>
      <w:marRight w:val="0"/>
      <w:marTop w:val="0"/>
      <w:marBottom w:val="0"/>
      <w:divBdr>
        <w:top w:val="none" w:sz="0" w:space="0" w:color="auto"/>
        <w:left w:val="none" w:sz="0" w:space="0" w:color="auto"/>
        <w:bottom w:val="none" w:sz="0" w:space="0" w:color="auto"/>
        <w:right w:val="none" w:sz="0" w:space="0" w:color="auto"/>
      </w:divBdr>
    </w:div>
    <w:div w:id="1047677496">
      <w:bodyDiv w:val="1"/>
      <w:marLeft w:val="0"/>
      <w:marRight w:val="0"/>
      <w:marTop w:val="0"/>
      <w:marBottom w:val="0"/>
      <w:divBdr>
        <w:top w:val="none" w:sz="0" w:space="0" w:color="auto"/>
        <w:left w:val="none" w:sz="0" w:space="0" w:color="auto"/>
        <w:bottom w:val="none" w:sz="0" w:space="0" w:color="auto"/>
        <w:right w:val="none" w:sz="0" w:space="0" w:color="auto"/>
      </w:divBdr>
    </w:div>
    <w:div w:id="1312566257">
      <w:bodyDiv w:val="1"/>
      <w:marLeft w:val="0"/>
      <w:marRight w:val="0"/>
      <w:marTop w:val="0"/>
      <w:marBottom w:val="0"/>
      <w:divBdr>
        <w:top w:val="none" w:sz="0" w:space="0" w:color="auto"/>
        <w:left w:val="none" w:sz="0" w:space="0" w:color="auto"/>
        <w:bottom w:val="none" w:sz="0" w:space="0" w:color="auto"/>
        <w:right w:val="none" w:sz="0" w:space="0" w:color="auto"/>
      </w:divBdr>
    </w:div>
    <w:div w:id="1320425800">
      <w:bodyDiv w:val="1"/>
      <w:marLeft w:val="0"/>
      <w:marRight w:val="0"/>
      <w:marTop w:val="0"/>
      <w:marBottom w:val="0"/>
      <w:divBdr>
        <w:top w:val="none" w:sz="0" w:space="0" w:color="auto"/>
        <w:left w:val="none" w:sz="0" w:space="0" w:color="auto"/>
        <w:bottom w:val="none" w:sz="0" w:space="0" w:color="auto"/>
        <w:right w:val="none" w:sz="0" w:space="0" w:color="auto"/>
      </w:divBdr>
    </w:div>
    <w:div w:id="1445533847">
      <w:bodyDiv w:val="1"/>
      <w:marLeft w:val="0"/>
      <w:marRight w:val="0"/>
      <w:marTop w:val="0"/>
      <w:marBottom w:val="0"/>
      <w:divBdr>
        <w:top w:val="none" w:sz="0" w:space="0" w:color="auto"/>
        <w:left w:val="none" w:sz="0" w:space="0" w:color="auto"/>
        <w:bottom w:val="none" w:sz="0" w:space="0" w:color="auto"/>
        <w:right w:val="none" w:sz="0" w:space="0" w:color="auto"/>
      </w:divBdr>
    </w:div>
    <w:div w:id="1492790375">
      <w:bodyDiv w:val="1"/>
      <w:marLeft w:val="0"/>
      <w:marRight w:val="0"/>
      <w:marTop w:val="0"/>
      <w:marBottom w:val="0"/>
      <w:divBdr>
        <w:top w:val="none" w:sz="0" w:space="0" w:color="auto"/>
        <w:left w:val="none" w:sz="0" w:space="0" w:color="auto"/>
        <w:bottom w:val="none" w:sz="0" w:space="0" w:color="auto"/>
        <w:right w:val="none" w:sz="0" w:space="0" w:color="auto"/>
      </w:divBdr>
    </w:div>
    <w:div w:id="1563255008">
      <w:bodyDiv w:val="1"/>
      <w:marLeft w:val="0"/>
      <w:marRight w:val="0"/>
      <w:marTop w:val="0"/>
      <w:marBottom w:val="0"/>
      <w:divBdr>
        <w:top w:val="none" w:sz="0" w:space="0" w:color="auto"/>
        <w:left w:val="none" w:sz="0" w:space="0" w:color="auto"/>
        <w:bottom w:val="none" w:sz="0" w:space="0" w:color="auto"/>
        <w:right w:val="none" w:sz="0" w:space="0" w:color="auto"/>
      </w:divBdr>
    </w:div>
    <w:div w:id="1580401485">
      <w:bodyDiv w:val="1"/>
      <w:marLeft w:val="0"/>
      <w:marRight w:val="0"/>
      <w:marTop w:val="0"/>
      <w:marBottom w:val="0"/>
      <w:divBdr>
        <w:top w:val="none" w:sz="0" w:space="0" w:color="auto"/>
        <w:left w:val="none" w:sz="0" w:space="0" w:color="auto"/>
        <w:bottom w:val="none" w:sz="0" w:space="0" w:color="auto"/>
        <w:right w:val="none" w:sz="0" w:space="0" w:color="auto"/>
      </w:divBdr>
    </w:div>
    <w:div w:id="1724521992">
      <w:bodyDiv w:val="1"/>
      <w:marLeft w:val="0"/>
      <w:marRight w:val="0"/>
      <w:marTop w:val="0"/>
      <w:marBottom w:val="0"/>
      <w:divBdr>
        <w:top w:val="none" w:sz="0" w:space="0" w:color="auto"/>
        <w:left w:val="none" w:sz="0" w:space="0" w:color="auto"/>
        <w:bottom w:val="none" w:sz="0" w:space="0" w:color="auto"/>
        <w:right w:val="none" w:sz="0" w:space="0" w:color="auto"/>
      </w:divBdr>
    </w:div>
    <w:div w:id="1743024704">
      <w:bodyDiv w:val="1"/>
      <w:marLeft w:val="0"/>
      <w:marRight w:val="0"/>
      <w:marTop w:val="0"/>
      <w:marBottom w:val="0"/>
      <w:divBdr>
        <w:top w:val="none" w:sz="0" w:space="0" w:color="auto"/>
        <w:left w:val="none" w:sz="0" w:space="0" w:color="auto"/>
        <w:bottom w:val="none" w:sz="0" w:space="0" w:color="auto"/>
        <w:right w:val="none" w:sz="0" w:space="0" w:color="auto"/>
      </w:divBdr>
    </w:div>
    <w:div w:id="1944342687">
      <w:bodyDiv w:val="1"/>
      <w:marLeft w:val="0"/>
      <w:marRight w:val="0"/>
      <w:marTop w:val="0"/>
      <w:marBottom w:val="0"/>
      <w:divBdr>
        <w:top w:val="none" w:sz="0" w:space="0" w:color="auto"/>
        <w:left w:val="none" w:sz="0" w:space="0" w:color="auto"/>
        <w:bottom w:val="none" w:sz="0" w:space="0" w:color="auto"/>
        <w:right w:val="none" w:sz="0" w:space="0" w:color="auto"/>
      </w:divBdr>
    </w:div>
    <w:div w:id="21365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22</Pages>
  <Words>8067</Words>
  <Characters>45984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23</dc:creator>
  <cp:lastModifiedBy>Косинцев Пётр Сергеевич</cp:lastModifiedBy>
  <cp:revision>17</cp:revision>
  <cp:lastPrinted>2021-07-05T05:02:00Z</cp:lastPrinted>
  <dcterms:created xsi:type="dcterms:W3CDTF">2022-10-06T19:51:00Z</dcterms:created>
  <dcterms:modified xsi:type="dcterms:W3CDTF">2022-10-07T09:42:00Z</dcterms:modified>
</cp:coreProperties>
</file>