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D0" w:rsidRPr="00954D02" w:rsidRDefault="00DC1A2B" w:rsidP="006F6F5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Проект </w:t>
      </w:r>
      <w:r w:rsidR="006F6F54" w:rsidRPr="00954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1D0" w:rsidRPr="00954D02" w:rsidRDefault="005B31D0" w:rsidP="005B31D0">
      <w:pPr>
        <w:pStyle w:val="a5"/>
        <w:ind w:firstLine="0"/>
        <w:contextualSpacing/>
        <w:jc w:val="center"/>
        <w:rPr>
          <w:b/>
          <w:sz w:val="36"/>
        </w:rPr>
      </w:pPr>
      <w:r w:rsidRPr="00954D02">
        <w:rPr>
          <w:b/>
          <w:sz w:val="36"/>
        </w:rPr>
        <w:t>АДМИНИСТРАЦИЯ БЕРЕЗОВСКОГО РАЙОНА</w:t>
      </w:r>
    </w:p>
    <w:p w:rsidR="005B31D0" w:rsidRPr="00954D02" w:rsidRDefault="005B31D0" w:rsidP="005B31D0">
      <w:pPr>
        <w:contextualSpacing/>
        <w:jc w:val="center"/>
        <w:rPr>
          <w:b/>
          <w:sz w:val="8"/>
          <w:szCs w:val="8"/>
        </w:rPr>
      </w:pPr>
    </w:p>
    <w:p w:rsidR="005B31D0" w:rsidRPr="00954D02" w:rsidRDefault="005B31D0" w:rsidP="005B31D0">
      <w:pPr>
        <w:contextualSpacing/>
        <w:jc w:val="center"/>
        <w:rPr>
          <w:b/>
          <w:sz w:val="20"/>
        </w:rPr>
      </w:pPr>
      <w:r w:rsidRPr="00954D02">
        <w:rPr>
          <w:b/>
          <w:sz w:val="20"/>
        </w:rPr>
        <w:t>ХАНТЫ-МАНСИЙСКОГО АВТОНОМНОГО ОКРУГА – ЮГРЫ</w:t>
      </w:r>
    </w:p>
    <w:p w:rsidR="005B31D0" w:rsidRPr="00954D02" w:rsidRDefault="005B31D0" w:rsidP="005B31D0">
      <w:pPr>
        <w:contextualSpacing/>
        <w:jc w:val="center"/>
        <w:rPr>
          <w:b/>
          <w:sz w:val="16"/>
          <w:szCs w:val="16"/>
        </w:rPr>
      </w:pPr>
    </w:p>
    <w:p w:rsidR="005B31D0" w:rsidRPr="00954D02" w:rsidRDefault="005B31D0" w:rsidP="005B31D0">
      <w:pPr>
        <w:pStyle w:val="a3"/>
        <w:contextualSpacing/>
        <w:jc w:val="center"/>
        <w:rPr>
          <w:b/>
          <w:sz w:val="36"/>
          <w:szCs w:val="36"/>
        </w:rPr>
      </w:pPr>
      <w:r w:rsidRPr="00954D02">
        <w:rPr>
          <w:b/>
          <w:sz w:val="36"/>
          <w:szCs w:val="36"/>
        </w:rPr>
        <w:t xml:space="preserve">ПОСТАНОВЛЕНИЕ </w:t>
      </w:r>
    </w:p>
    <w:p w:rsidR="005B31D0" w:rsidRPr="00954D02" w:rsidRDefault="005B31D0" w:rsidP="005B31D0">
      <w:pPr>
        <w:pStyle w:val="a3"/>
        <w:tabs>
          <w:tab w:val="left" w:pos="709"/>
          <w:tab w:val="left" w:pos="993"/>
        </w:tabs>
        <w:contextualSpacing/>
      </w:pPr>
    </w:p>
    <w:p w:rsidR="005B31D0" w:rsidRPr="00954D02" w:rsidRDefault="00DC1A2B" w:rsidP="005B31D0">
      <w:pPr>
        <w:tabs>
          <w:tab w:val="left" w:pos="893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31D0" w:rsidRPr="00954D02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</w:t>
      </w:r>
      <w:r w:rsidR="007000D6">
        <w:rPr>
          <w:sz w:val="28"/>
          <w:szCs w:val="28"/>
        </w:rPr>
        <w:t>2021</w:t>
      </w:r>
      <w:r w:rsidR="001813F8" w:rsidRPr="00954D02">
        <w:rPr>
          <w:sz w:val="28"/>
          <w:szCs w:val="28"/>
        </w:rPr>
        <w:t xml:space="preserve"> </w:t>
      </w:r>
      <w:r w:rsidR="005B31D0" w:rsidRPr="00954D02">
        <w:rPr>
          <w:sz w:val="28"/>
          <w:szCs w:val="28"/>
        </w:rPr>
        <w:t xml:space="preserve">года                                                                           № </w:t>
      </w:r>
      <w:r>
        <w:rPr>
          <w:sz w:val="28"/>
          <w:szCs w:val="28"/>
        </w:rPr>
        <w:t>___</w:t>
      </w:r>
    </w:p>
    <w:p w:rsidR="005B31D0" w:rsidRPr="00954D02" w:rsidRDefault="005B31D0" w:rsidP="005B31D0">
      <w:pPr>
        <w:contextualSpacing/>
        <w:rPr>
          <w:sz w:val="28"/>
          <w:szCs w:val="28"/>
        </w:rPr>
      </w:pPr>
      <w:proofErr w:type="spellStart"/>
      <w:r w:rsidRPr="00954D02">
        <w:rPr>
          <w:sz w:val="28"/>
          <w:szCs w:val="28"/>
        </w:rPr>
        <w:t>пгт</w:t>
      </w:r>
      <w:proofErr w:type="spellEnd"/>
      <w:r w:rsidRPr="00954D02">
        <w:rPr>
          <w:sz w:val="28"/>
          <w:szCs w:val="28"/>
        </w:rPr>
        <w:t>. Березово</w:t>
      </w:r>
    </w:p>
    <w:p w:rsidR="005B31D0" w:rsidRPr="00954D02" w:rsidRDefault="005B31D0" w:rsidP="00492A06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7F7192" w:rsidRPr="00954D02" w:rsidRDefault="00DC1A2B" w:rsidP="00EC2F57">
      <w:pPr>
        <w:widowControl w:val="0"/>
        <w:tabs>
          <w:tab w:val="left" w:pos="4395"/>
          <w:tab w:val="left" w:pos="4820"/>
        </w:tabs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>
        <w:rPr>
          <w:bCs/>
          <w:kern w:val="28"/>
          <w:sz w:val="28"/>
          <w:szCs w:val="28"/>
        </w:rPr>
        <w:t>О внесении изменения</w:t>
      </w:r>
      <w:r w:rsidR="007F7192" w:rsidRPr="00954D02">
        <w:rPr>
          <w:bCs/>
          <w:kern w:val="28"/>
          <w:sz w:val="28"/>
          <w:szCs w:val="28"/>
        </w:rPr>
        <w:t xml:space="preserve"> в постановление администрации Березовского района от 25.12.2019 № 1521 «Об утверждении административного регламента предоставления муниципальной услуги </w:t>
      </w:r>
      <w:r w:rsidR="007F7192" w:rsidRPr="00954D02">
        <w:rPr>
          <w:kern w:val="28"/>
          <w:sz w:val="28"/>
          <w:szCs w:val="28"/>
        </w:rPr>
        <w:t>«</w:t>
      </w:r>
      <w:r w:rsidR="007F7192" w:rsidRPr="00954D02">
        <w:rPr>
          <w:bCs/>
          <w:kern w:val="28"/>
          <w:sz w:val="28"/>
          <w:szCs w:val="28"/>
        </w:rPr>
        <w:t>П</w:t>
      </w:r>
      <w:r w:rsidR="007F7192" w:rsidRPr="00954D02">
        <w:rPr>
          <w:kern w:val="28"/>
          <w:sz w:val="28"/>
          <w:szCs w:val="28"/>
        </w:rPr>
        <w:t>рисвоение объекту адресации адреса, аннулирование его адреса</w:t>
      </w:r>
      <w:r w:rsidR="007F7192" w:rsidRPr="00954D02">
        <w:rPr>
          <w:bCs/>
          <w:kern w:val="28"/>
          <w:sz w:val="28"/>
          <w:szCs w:val="28"/>
        </w:rPr>
        <w:t>»</w:t>
      </w:r>
      <w:r w:rsidR="007F7192" w:rsidRPr="00954D02">
        <w:rPr>
          <w:kern w:val="28"/>
          <w:sz w:val="28"/>
          <w:szCs w:val="28"/>
        </w:rPr>
        <w:t xml:space="preserve"> и признании </w:t>
      </w:r>
      <w:proofErr w:type="gramStart"/>
      <w:r w:rsidR="007F7192" w:rsidRPr="00954D02">
        <w:rPr>
          <w:kern w:val="28"/>
          <w:sz w:val="28"/>
          <w:szCs w:val="28"/>
        </w:rPr>
        <w:t>утратившими</w:t>
      </w:r>
      <w:proofErr w:type="gramEnd"/>
      <w:r w:rsidR="007F7192" w:rsidRPr="00954D02">
        <w:rPr>
          <w:kern w:val="28"/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</w:p>
    <w:p w:rsidR="005B31D0" w:rsidRPr="00954D02" w:rsidRDefault="005B31D0" w:rsidP="005B31D0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EF30B8" w:rsidRPr="00954D02" w:rsidRDefault="00EF30B8" w:rsidP="00EF30B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4D02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</w:t>
      </w:r>
      <w:r w:rsidR="001D6DF6" w:rsidRPr="00954D02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954D02">
        <w:rPr>
          <w:rFonts w:ascii="Times New Roman" w:hAnsi="Times New Roman" w:cs="Times New Roman"/>
          <w:sz w:val="28"/>
          <w:szCs w:val="28"/>
          <w:lang w:eastAsia="ru-RU"/>
        </w:rPr>
        <w:t xml:space="preserve"> правов</w:t>
      </w:r>
      <w:r w:rsidR="001D6DF6" w:rsidRPr="00954D02">
        <w:rPr>
          <w:rFonts w:ascii="Times New Roman" w:hAnsi="Times New Roman" w:cs="Times New Roman"/>
          <w:sz w:val="28"/>
          <w:szCs w:val="28"/>
          <w:lang w:eastAsia="ru-RU"/>
        </w:rPr>
        <w:t>ого акта</w:t>
      </w:r>
      <w:r w:rsidRPr="00954D0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 в соответствие с действующим законодательством: </w:t>
      </w:r>
      <w:r w:rsidRPr="00954D02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866FF" w:rsidRPr="00954D02" w:rsidRDefault="001866FF" w:rsidP="00EF30B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D02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постановление </w:t>
      </w:r>
      <w:r w:rsidRPr="00954D02">
        <w:rPr>
          <w:rFonts w:ascii="Times New Roman" w:hAnsi="Times New Roman" w:cs="Times New Roman"/>
          <w:sz w:val="28"/>
          <w:szCs w:val="28"/>
        </w:rPr>
        <w:t>адм</w:t>
      </w:r>
      <w:r w:rsidR="007F7192" w:rsidRPr="00954D02">
        <w:rPr>
          <w:rFonts w:ascii="Times New Roman" w:hAnsi="Times New Roman" w:cs="Times New Roman"/>
          <w:sz w:val="28"/>
          <w:szCs w:val="28"/>
        </w:rPr>
        <w:t>инистрации Березовского района</w:t>
      </w:r>
      <w:r w:rsidRPr="00954D02">
        <w:rPr>
          <w:rFonts w:ascii="Times New Roman" w:hAnsi="Times New Roman" w:cs="Times New Roman"/>
          <w:sz w:val="28"/>
          <w:szCs w:val="28"/>
        </w:rPr>
        <w:t xml:space="preserve"> </w:t>
      </w:r>
      <w:r w:rsidR="007F7192" w:rsidRPr="00954D02">
        <w:rPr>
          <w:rFonts w:ascii="Times New Roman" w:hAnsi="Times New Roman" w:cs="Times New Roman"/>
          <w:sz w:val="28"/>
          <w:szCs w:val="28"/>
        </w:rPr>
        <w:t>от 25.12.2019 № 1521 «Об утверждении административного регламента предоставления муниципальной услуги «</w:t>
      </w:r>
      <w:r w:rsidR="007F7192" w:rsidRPr="00954D02">
        <w:rPr>
          <w:rFonts w:ascii="Times New Roman" w:hAnsi="Times New Roman" w:cs="Times New Roman"/>
          <w:bCs/>
          <w:sz w:val="28"/>
          <w:szCs w:val="28"/>
        </w:rPr>
        <w:t>П</w:t>
      </w:r>
      <w:r w:rsidR="007F7192" w:rsidRPr="00954D02">
        <w:rPr>
          <w:rFonts w:ascii="Times New Roman" w:hAnsi="Times New Roman" w:cs="Times New Roman"/>
          <w:sz w:val="28"/>
          <w:szCs w:val="28"/>
        </w:rPr>
        <w:t>рисвоение объекту адресации адреса, аннулирование его адреса</w:t>
      </w:r>
      <w:r w:rsidR="007F7192" w:rsidRPr="00954D02">
        <w:rPr>
          <w:rFonts w:ascii="Times New Roman" w:hAnsi="Times New Roman" w:cs="Times New Roman"/>
          <w:bCs/>
          <w:sz w:val="28"/>
          <w:szCs w:val="28"/>
        </w:rPr>
        <w:t xml:space="preserve">» и признании </w:t>
      </w:r>
      <w:proofErr w:type="gramStart"/>
      <w:r w:rsidR="007F7192" w:rsidRPr="00954D02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7F7192" w:rsidRPr="00954D02">
        <w:rPr>
          <w:rFonts w:ascii="Times New Roman" w:hAnsi="Times New Roman" w:cs="Times New Roman"/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района» </w:t>
      </w:r>
      <w:r w:rsidR="00014B09">
        <w:rPr>
          <w:rFonts w:ascii="Times New Roman" w:hAnsi="Times New Roman" w:cs="Times New Roman"/>
          <w:sz w:val="28"/>
          <w:szCs w:val="28"/>
        </w:rPr>
        <w:t>следующее</w:t>
      </w:r>
      <w:r w:rsidRPr="00954D0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14B09">
        <w:rPr>
          <w:rFonts w:ascii="Times New Roman" w:hAnsi="Times New Roman" w:cs="Times New Roman"/>
          <w:sz w:val="28"/>
          <w:szCs w:val="28"/>
        </w:rPr>
        <w:t>е</w:t>
      </w:r>
      <w:r w:rsidRPr="00954D02">
        <w:rPr>
          <w:rFonts w:ascii="Times New Roman" w:hAnsi="Times New Roman" w:cs="Times New Roman"/>
          <w:sz w:val="28"/>
          <w:szCs w:val="28"/>
        </w:rPr>
        <w:t>:</w:t>
      </w:r>
    </w:p>
    <w:p w:rsidR="001866FF" w:rsidRDefault="00014B09" w:rsidP="003400DA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41E8C">
        <w:rPr>
          <w:bCs/>
          <w:sz w:val="28"/>
          <w:szCs w:val="28"/>
        </w:rPr>
        <w:t>1.</w:t>
      </w:r>
      <w:bookmarkStart w:id="0" w:name="_GoBack"/>
      <w:bookmarkEnd w:id="0"/>
      <w:r w:rsidR="003400DA" w:rsidRPr="00954D02">
        <w:rPr>
          <w:bCs/>
          <w:sz w:val="28"/>
          <w:szCs w:val="28"/>
        </w:rPr>
        <w:t>1.</w:t>
      </w:r>
      <w:r w:rsidR="00EC2F57">
        <w:rPr>
          <w:bCs/>
          <w:sz w:val="28"/>
          <w:szCs w:val="28"/>
        </w:rPr>
        <w:t xml:space="preserve"> </w:t>
      </w:r>
      <w:r w:rsidR="003400DA" w:rsidRPr="00954D02">
        <w:rPr>
          <w:bCs/>
          <w:sz w:val="28"/>
          <w:szCs w:val="28"/>
        </w:rPr>
        <w:t xml:space="preserve">В </w:t>
      </w:r>
      <w:r w:rsidR="007000D6">
        <w:rPr>
          <w:bCs/>
          <w:sz w:val="28"/>
          <w:szCs w:val="28"/>
        </w:rPr>
        <w:t>приложении</w:t>
      </w:r>
      <w:r w:rsidR="00EC2F57">
        <w:rPr>
          <w:bCs/>
          <w:sz w:val="28"/>
          <w:szCs w:val="28"/>
        </w:rPr>
        <w:t xml:space="preserve"> к постановлению п</w:t>
      </w:r>
      <w:r w:rsidR="001866FF" w:rsidRPr="00954D02">
        <w:rPr>
          <w:bCs/>
          <w:sz w:val="28"/>
          <w:szCs w:val="28"/>
        </w:rPr>
        <w:t>ункт</w:t>
      </w:r>
      <w:r w:rsidR="00EC2F57">
        <w:rPr>
          <w:bCs/>
          <w:sz w:val="28"/>
          <w:szCs w:val="28"/>
        </w:rPr>
        <w:t xml:space="preserve"> 26</w:t>
      </w:r>
      <w:r w:rsidR="001866FF" w:rsidRPr="00954D02">
        <w:rPr>
          <w:bCs/>
          <w:sz w:val="28"/>
          <w:szCs w:val="28"/>
        </w:rPr>
        <w:t xml:space="preserve"> </w:t>
      </w:r>
      <w:r w:rsidR="00EC2F57">
        <w:rPr>
          <w:bCs/>
          <w:sz w:val="28"/>
          <w:szCs w:val="28"/>
        </w:rPr>
        <w:t xml:space="preserve">дополнить </w:t>
      </w:r>
      <w:r w:rsidR="00441E8C">
        <w:rPr>
          <w:bCs/>
          <w:sz w:val="28"/>
          <w:szCs w:val="28"/>
        </w:rPr>
        <w:t>абзацем десятым</w:t>
      </w:r>
      <w:r w:rsidR="00EC2F57">
        <w:rPr>
          <w:bCs/>
          <w:sz w:val="28"/>
          <w:szCs w:val="28"/>
        </w:rPr>
        <w:t xml:space="preserve"> следующего содержания:</w:t>
      </w:r>
    </w:p>
    <w:p w:rsidR="00954D02" w:rsidRPr="00954D02" w:rsidRDefault="00EC2F57" w:rsidP="00EC2F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Arial"/>
          <w:color w:val="FF0000"/>
          <w:sz w:val="28"/>
          <w:szCs w:val="28"/>
        </w:rPr>
        <w:t>«</w:t>
      </w:r>
      <w:r w:rsidRPr="00EC2F57">
        <w:rPr>
          <w:rFonts w:cs="Arial"/>
          <w:color w:val="FF0000"/>
          <w:sz w:val="28"/>
          <w:szCs w:val="28"/>
        </w:rPr>
        <w:t xml:space="preserve">д) </w:t>
      </w:r>
      <w:r w:rsidRPr="00EC2F57">
        <w:rPr>
          <w:rFonts w:eastAsia="Calibri" w:cs="Arial"/>
          <w:color w:val="FF0000"/>
          <w:sz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EC2F57">
          <w:rPr>
            <w:rFonts w:eastAsia="Calibri" w:cs="Arial"/>
            <w:color w:val="FF0000"/>
            <w:sz w:val="28"/>
          </w:rPr>
          <w:t>пунктом 7.2 части 1 статьи 16</w:t>
        </w:r>
      </w:hyperlink>
      <w:r w:rsidRPr="00EC2F57">
        <w:rPr>
          <w:rFonts w:eastAsia="Calibri" w:cs="Arial"/>
          <w:color w:val="FF0000"/>
          <w:sz w:val="28"/>
        </w:rPr>
        <w:t xml:space="preserve"> Федерального закона от 27 июля 2010 N 210-ФЗ "</w:t>
      </w:r>
      <w:proofErr w:type="gramStart"/>
      <w:r w:rsidRPr="00EC2F57">
        <w:rPr>
          <w:rFonts w:eastAsia="Calibri" w:cs="Arial"/>
          <w:color w:val="FF0000"/>
          <w:sz w:val="28"/>
        </w:rPr>
        <w:t>Об</w:t>
      </w:r>
      <w:proofErr w:type="gramEnd"/>
      <w:r w:rsidRPr="00EC2F57">
        <w:rPr>
          <w:rFonts w:eastAsia="Calibri" w:cs="Arial"/>
          <w:color w:val="FF0000"/>
          <w:sz w:val="28"/>
        </w:rPr>
        <w:t xml:space="preserve">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proofErr w:type="gramStart"/>
      <w:r w:rsidRPr="00EC2F57">
        <w:rPr>
          <w:rFonts w:eastAsia="Calibri" w:cs="Arial"/>
          <w:color w:val="FF0000"/>
          <w:sz w:val="28"/>
        </w:rPr>
        <w:t>.</w:t>
      </w:r>
      <w:r>
        <w:rPr>
          <w:rFonts w:eastAsia="Calibri" w:cs="Arial"/>
          <w:color w:val="FF0000"/>
          <w:sz w:val="28"/>
        </w:rPr>
        <w:t>».</w:t>
      </w:r>
      <w:r>
        <w:rPr>
          <w:sz w:val="28"/>
          <w:szCs w:val="28"/>
        </w:rPr>
        <w:t xml:space="preserve"> </w:t>
      </w:r>
      <w:proofErr w:type="gramEnd"/>
    </w:p>
    <w:p w:rsidR="00894CB8" w:rsidRPr="00894CB8" w:rsidRDefault="001813F8" w:rsidP="00894CB8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94CB8">
        <w:rPr>
          <w:rFonts w:ascii="Times New Roman" w:hAnsi="Times New Roman"/>
          <w:iCs/>
          <w:sz w:val="28"/>
          <w:szCs w:val="28"/>
        </w:rPr>
        <w:t>2</w:t>
      </w:r>
      <w:r w:rsidR="005B31D0" w:rsidRPr="00894CB8">
        <w:rPr>
          <w:rFonts w:ascii="Times New Roman" w:hAnsi="Times New Roman"/>
          <w:iCs/>
          <w:sz w:val="28"/>
          <w:szCs w:val="28"/>
        </w:rPr>
        <w:t xml:space="preserve">. </w:t>
      </w:r>
      <w:r w:rsidR="005B31D0" w:rsidRPr="00894CB8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5B31D0" w:rsidRPr="00894CB8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5B31D0" w:rsidRPr="00894CB8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66DE1" w:rsidRPr="00894CB8" w:rsidRDefault="001813F8" w:rsidP="00894CB8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4CB8">
        <w:rPr>
          <w:rFonts w:ascii="Times New Roman" w:hAnsi="Times New Roman"/>
          <w:sz w:val="28"/>
          <w:szCs w:val="28"/>
        </w:rPr>
        <w:t>3</w:t>
      </w:r>
      <w:r w:rsidR="00D66DE1" w:rsidRPr="00894CB8">
        <w:rPr>
          <w:rFonts w:ascii="Times New Roman" w:hAnsi="Times New Roman"/>
          <w:sz w:val="28"/>
          <w:szCs w:val="28"/>
        </w:rPr>
        <w:t xml:space="preserve">. </w:t>
      </w:r>
      <w:r w:rsidR="005B31D0" w:rsidRPr="00894CB8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492A06" w:rsidRPr="00894CB8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D66DE1" w:rsidRPr="00894CB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E612A" w:rsidRDefault="008E612A" w:rsidP="0022058A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1866FF" w:rsidRPr="00954D02" w:rsidRDefault="00EC2F57" w:rsidP="0022058A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B31D0" w:rsidRPr="00954D0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B31D0" w:rsidRPr="00954D02">
        <w:rPr>
          <w:sz w:val="28"/>
          <w:szCs w:val="28"/>
        </w:rPr>
        <w:t xml:space="preserve"> района                                                          </w:t>
      </w:r>
      <w:r w:rsidR="008E612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В.И. Фомин</w:t>
      </w:r>
    </w:p>
    <w:sectPr w:rsidR="001866FF" w:rsidRPr="00954D02" w:rsidSect="00EC2F57">
      <w:headerReference w:type="default" r:id="rId10"/>
      <w:pgSz w:w="11906" w:h="16838"/>
      <w:pgMar w:top="993" w:right="991" w:bottom="426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A2B" w:rsidRDefault="00DC1A2B" w:rsidP="00C96F85">
      <w:r>
        <w:separator/>
      </w:r>
    </w:p>
  </w:endnote>
  <w:endnote w:type="continuationSeparator" w:id="0">
    <w:p w:rsidR="00DC1A2B" w:rsidRDefault="00DC1A2B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A2B" w:rsidRDefault="00DC1A2B" w:rsidP="00C96F85">
      <w:r>
        <w:separator/>
      </w:r>
    </w:p>
  </w:footnote>
  <w:footnote w:type="continuationSeparator" w:id="0">
    <w:p w:rsidR="00DC1A2B" w:rsidRDefault="00DC1A2B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DC1A2B" w:rsidRDefault="00DC1A2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F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A2B" w:rsidRDefault="00DC1A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4B09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66FF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D6DF6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058A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0D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877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1E8C"/>
    <w:rsid w:val="004423A8"/>
    <w:rsid w:val="00444A46"/>
    <w:rsid w:val="00445A6E"/>
    <w:rsid w:val="004473E5"/>
    <w:rsid w:val="00447E3E"/>
    <w:rsid w:val="0045392F"/>
    <w:rsid w:val="00453C87"/>
    <w:rsid w:val="0045679E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A230F"/>
    <w:rsid w:val="005A4034"/>
    <w:rsid w:val="005A609D"/>
    <w:rsid w:val="005A6E9D"/>
    <w:rsid w:val="005A78F0"/>
    <w:rsid w:val="005B31D0"/>
    <w:rsid w:val="005B4FDC"/>
    <w:rsid w:val="005B5A35"/>
    <w:rsid w:val="005C0454"/>
    <w:rsid w:val="005C1362"/>
    <w:rsid w:val="005C17F7"/>
    <w:rsid w:val="005C2933"/>
    <w:rsid w:val="005C446C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15F0"/>
    <w:rsid w:val="006E2C51"/>
    <w:rsid w:val="006E45D6"/>
    <w:rsid w:val="006E5C36"/>
    <w:rsid w:val="006F0155"/>
    <w:rsid w:val="006F0EBF"/>
    <w:rsid w:val="006F22BD"/>
    <w:rsid w:val="006F34D3"/>
    <w:rsid w:val="006F4D40"/>
    <w:rsid w:val="006F6D8C"/>
    <w:rsid w:val="006F6F54"/>
    <w:rsid w:val="006F7AD0"/>
    <w:rsid w:val="007000D6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192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5210"/>
    <w:rsid w:val="00887D6A"/>
    <w:rsid w:val="0089018E"/>
    <w:rsid w:val="0089027F"/>
    <w:rsid w:val="00894CB8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12A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54D02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E5C3D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0481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1A2B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2F57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3FB5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F73FB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F73FB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3B875E17ECBFC2F2B126BFED737D8F12C29D22EFAFF8267C3EDCA2E64CF1686B7C52B3CA22CE67831E6607147A6FE290AEA1996Cn2S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00A6-786A-429F-B3D6-C53A4EC2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2021-02-15T10:08:00Z</cp:lastPrinted>
  <dcterms:created xsi:type="dcterms:W3CDTF">2021-04-08T11:19:00Z</dcterms:created>
  <dcterms:modified xsi:type="dcterms:W3CDTF">2021-04-12T11:58:00Z</dcterms:modified>
</cp:coreProperties>
</file>