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A2F" w:rsidRDefault="00EE5A2F" w:rsidP="001819D2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B6664" w:rsidRDefault="00EB6664" w:rsidP="00EB6664">
      <w:pPr>
        <w:pStyle w:val="a6"/>
        <w:ind w:firstLine="0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391C3664" wp14:editId="0A5F7778">
            <wp:extent cx="714375" cy="819150"/>
            <wp:effectExtent l="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664" w:rsidRPr="00EB6664" w:rsidRDefault="00EB6664" w:rsidP="00EB6664">
      <w:pPr>
        <w:pStyle w:val="a6"/>
        <w:ind w:firstLine="0"/>
        <w:jc w:val="center"/>
        <w:rPr>
          <w:b/>
          <w:sz w:val="20"/>
        </w:rPr>
      </w:pPr>
    </w:p>
    <w:p w:rsidR="0012025E" w:rsidRPr="00632322" w:rsidRDefault="0012025E" w:rsidP="0012025E">
      <w:pPr>
        <w:pStyle w:val="a6"/>
        <w:ind w:firstLine="0"/>
        <w:jc w:val="center"/>
        <w:rPr>
          <w:b/>
          <w:sz w:val="36"/>
        </w:rPr>
      </w:pPr>
      <w:r w:rsidRPr="00632322">
        <w:rPr>
          <w:b/>
          <w:sz w:val="36"/>
        </w:rPr>
        <w:t>АДМИНИСТРАЦИЯ БЕРЕЗОВСКОГО РАЙОНА</w:t>
      </w:r>
    </w:p>
    <w:p w:rsidR="0012025E" w:rsidRPr="00A56AD2" w:rsidRDefault="0012025E" w:rsidP="0012025E">
      <w:pPr>
        <w:jc w:val="center"/>
        <w:rPr>
          <w:b/>
          <w:sz w:val="8"/>
          <w:szCs w:val="8"/>
        </w:rPr>
      </w:pPr>
    </w:p>
    <w:p w:rsidR="0061329B" w:rsidRDefault="0061329B" w:rsidP="0012025E">
      <w:pPr>
        <w:jc w:val="center"/>
        <w:rPr>
          <w:b/>
          <w:sz w:val="20"/>
        </w:rPr>
      </w:pPr>
    </w:p>
    <w:p w:rsidR="0012025E" w:rsidRDefault="0012025E" w:rsidP="0012025E">
      <w:pPr>
        <w:jc w:val="center"/>
        <w:rPr>
          <w:b/>
          <w:sz w:val="20"/>
        </w:rPr>
      </w:pPr>
      <w:r w:rsidRPr="00632322">
        <w:rPr>
          <w:b/>
          <w:sz w:val="20"/>
        </w:rPr>
        <w:t>ХАНТЫ-МАНСИЙСКОГО АВТОНОМНОГО ОКРУГА – ЮГРЫ</w:t>
      </w:r>
    </w:p>
    <w:p w:rsidR="0012025E" w:rsidRPr="00A56AD2" w:rsidRDefault="0012025E" w:rsidP="0012025E">
      <w:pPr>
        <w:jc w:val="center"/>
        <w:rPr>
          <w:b/>
          <w:sz w:val="16"/>
          <w:szCs w:val="16"/>
        </w:rPr>
      </w:pPr>
    </w:p>
    <w:p w:rsidR="0012025E" w:rsidRPr="00632322" w:rsidRDefault="0012025E" w:rsidP="0012025E">
      <w:pPr>
        <w:pStyle w:val="a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</w:t>
      </w:r>
      <w:r w:rsidRPr="00632322">
        <w:rPr>
          <w:b/>
          <w:sz w:val="36"/>
          <w:szCs w:val="36"/>
        </w:rPr>
        <w:t xml:space="preserve">ЕНИЕ </w:t>
      </w:r>
    </w:p>
    <w:p w:rsidR="0012025E" w:rsidRPr="00632322" w:rsidRDefault="0012025E" w:rsidP="0012025E">
      <w:pPr>
        <w:pStyle w:val="a4"/>
        <w:tabs>
          <w:tab w:val="left" w:pos="709"/>
          <w:tab w:val="left" w:pos="993"/>
        </w:tabs>
      </w:pPr>
    </w:p>
    <w:p w:rsidR="0012025E" w:rsidRPr="00632322" w:rsidRDefault="0061329B" w:rsidP="0012025E">
      <w:pPr>
        <w:tabs>
          <w:tab w:val="left" w:pos="8931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от  01.03.</w:t>
      </w:r>
      <w:r w:rsidR="0012025E">
        <w:rPr>
          <w:sz w:val="28"/>
          <w:szCs w:val="28"/>
        </w:rPr>
        <w:t>202</w:t>
      </w:r>
      <w:r w:rsidR="000A61E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12025E">
        <w:rPr>
          <w:sz w:val="28"/>
          <w:szCs w:val="28"/>
        </w:rPr>
        <w:t xml:space="preserve">                                                    </w:t>
      </w:r>
      <w:r w:rsidR="0012025E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="0012025E">
        <w:rPr>
          <w:sz w:val="28"/>
          <w:szCs w:val="28"/>
        </w:rPr>
        <w:t xml:space="preserve">№ </w:t>
      </w:r>
      <w:r>
        <w:rPr>
          <w:sz w:val="28"/>
          <w:szCs w:val="28"/>
        </w:rPr>
        <w:t>161</w:t>
      </w:r>
    </w:p>
    <w:p w:rsidR="0012025E" w:rsidRDefault="0012025E" w:rsidP="0012025E">
      <w:pPr>
        <w:spacing w:line="480" w:lineRule="auto"/>
        <w:rPr>
          <w:sz w:val="28"/>
          <w:szCs w:val="28"/>
        </w:rPr>
      </w:pPr>
      <w:proofErr w:type="spellStart"/>
      <w:r w:rsidRPr="00632322">
        <w:rPr>
          <w:sz w:val="28"/>
          <w:szCs w:val="28"/>
        </w:rPr>
        <w:t>пгт</w:t>
      </w:r>
      <w:proofErr w:type="spellEnd"/>
      <w:r w:rsidRPr="0063232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32322">
        <w:rPr>
          <w:sz w:val="28"/>
          <w:szCs w:val="28"/>
        </w:rPr>
        <w:t>Березово</w:t>
      </w:r>
    </w:p>
    <w:p w:rsidR="0012025E" w:rsidRPr="0012025E" w:rsidRDefault="0012025E" w:rsidP="0012025E">
      <w:pPr>
        <w:pStyle w:val="ConsPlusTitle"/>
        <w:widowControl/>
        <w:tabs>
          <w:tab w:val="left" w:pos="5245"/>
        </w:tabs>
        <w:ind w:right="495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12025E">
        <w:rPr>
          <w:rFonts w:ascii="Times New Roman" w:hAnsi="Times New Roman" w:cs="Times New Roman"/>
          <w:b w:val="0"/>
          <w:sz w:val="28"/>
          <w:szCs w:val="28"/>
        </w:rPr>
        <w:t>О внесении изменени</w:t>
      </w:r>
      <w:r w:rsidR="002C3516">
        <w:rPr>
          <w:rFonts w:ascii="Times New Roman" w:hAnsi="Times New Roman" w:cs="Times New Roman"/>
          <w:b w:val="0"/>
          <w:sz w:val="28"/>
          <w:szCs w:val="28"/>
        </w:rPr>
        <w:t>й</w:t>
      </w:r>
      <w:r w:rsidRPr="0012025E">
        <w:rPr>
          <w:rFonts w:ascii="Times New Roman" w:hAnsi="Times New Roman" w:cs="Times New Roman"/>
          <w:b w:val="0"/>
          <w:sz w:val="28"/>
          <w:szCs w:val="28"/>
        </w:rPr>
        <w:t xml:space="preserve"> в постановление администрации Березовского района от 25.10.2022 № 1428 «</w:t>
      </w:r>
      <w:r w:rsidRPr="0012025E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проекта планировки территории и проекта межевания территории населенного пункта Березово</w:t>
      </w:r>
      <w:r w:rsidRPr="0012025E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</w:p>
    <w:bookmarkEnd w:id="0"/>
    <w:p w:rsidR="0012025E" w:rsidRDefault="0012025E" w:rsidP="0012025E">
      <w:pPr>
        <w:pStyle w:val="ConsPlusNormal"/>
        <w:widowControl/>
        <w:tabs>
          <w:tab w:val="left" w:pos="5103"/>
        </w:tabs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F27C57" w:rsidRPr="00782528" w:rsidRDefault="00F27C57" w:rsidP="00F27C5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2528">
        <w:rPr>
          <w:rFonts w:ascii="Times New Roman" w:hAnsi="Times New Roman" w:cs="Times New Roman"/>
          <w:sz w:val="28"/>
          <w:szCs w:val="28"/>
          <w:lang w:eastAsia="ru-RU"/>
        </w:rPr>
        <w:t>В целях приведения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528">
        <w:rPr>
          <w:rFonts w:ascii="Times New Roman" w:hAnsi="Times New Roman" w:cs="Times New Roman"/>
          <w:sz w:val="28"/>
          <w:szCs w:val="28"/>
          <w:lang w:eastAsia="ru-RU"/>
        </w:rPr>
        <w:t xml:space="preserve">нормативного правового акта администрации Березовского района в соответствие с </w:t>
      </w:r>
      <w:r>
        <w:rPr>
          <w:rFonts w:ascii="Times New Roman" w:hAnsi="Times New Roman" w:cs="Times New Roman"/>
          <w:sz w:val="28"/>
          <w:szCs w:val="28"/>
          <w:lang w:eastAsia="ru-RU"/>
        </w:rPr>
        <w:t>Единым государственным реестром недвижимости</w:t>
      </w:r>
      <w:r w:rsidRPr="0078252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782528" w:rsidRDefault="00782528" w:rsidP="0078252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528">
        <w:rPr>
          <w:rFonts w:ascii="Times New Roman" w:hAnsi="Times New Roman" w:cs="Times New Roman"/>
          <w:sz w:val="28"/>
          <w:szCs w:val="28"/>
          <w:lang w:eastAsia="ru-RU"/>
        </w:rPr>
        <w:t xml:space="preserve">1. Внести в  приложение к </w:t>
      </w:r>
      <w:r w:rsidRPr="00782528">
        <w:rPr>
          <w:rFonts w:ascii="Times New Roman" w:hAnsi="Times New Roman" w:cs="Times New Roman"/>
          <w:sz w:val="28"/>
          <w:szCs w:val="28"/>
        </w:rPr>
        <w:t xml:space="preserve">постановлению администрации Березовского района от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78252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782528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2 № 1428</w:t>
      </w:r>
      <w:r w:rsidRPr="00782528">
        <w:rPr>
          <w:rFonts w:ascii="Times New Roman" w:hAnsi="Times New Roman" w:cs="Times New Roman"/>
          <w:sz w:val="28"/>
          <w:szCs w:val="28"/>
        </w:rPr>
        <w:t xml:space="preserve"> </w:t>
      </w:r>
      <w:r w:rsidRPr="00782528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Об утверждении проекта планировки территории и проекта межевания территории населенного пункта Березово</w:t>
      </w:r>
      <w:r w:rsidRPr="00782528">
        <w:rPr>
          <w:rFonts w:ascii="Times New Roman" w:hAnsi="Times New Roman" w:cs="Times New Roman"/>
          <w:sz w:val="28"/>
          <w:szCs w:val="28"/>
        </w:rPr>
        <w:t>» следующие изменени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2528">
        <w:rPr>
          <w:rFonts w:ascii="Times New Roman" w:hAnsi="Times New Roman" w:cs="Times New Roman"/>
          <w:sz w:val="28"/>
          <w:szCs w:val="28"/>
        </w:rPr>
        <w:t>:</w:t>
      </w:r>
    </w:p>
    <w:p w:rsidR="00D32F2C" w:rsidRPr="00782528" w:rsidRDefault="00D32F2C" w:rsidP="00D32F2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В основной части проекта межевания территории:</w:t>
      </w:r>
    </w:p>
    <w:p w:rsidR="00D32F2C" w:rsidRPr="00782528" w:rsidRDefault="00D32F2C" w:rsidP="00D32F2C">
      <w:pPr>
        <w:tabs>
          <w:tab w:val="left" w:pos="467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1.1.1. т</w:t>
      </w:r>
      <w:r w:rsidRPr="00782528">
        <w:rPr>
          <w:sz w:val="28"/>
          <w:szCs w:val="28"/>
        </w:rPr>
        <w:t>аблиц</w:t>
      </w:r>
      <w:r>
        <w:rPr>
          <w:sz w:val="28"/>
          <w:szCs w:val="28"/>
        </w:rPr>
        <w:t xml:space="preserve">у </w:t>
      </w:r>
      <w:r w:rsidRPr="00782528">
        <w:rPr>
          <w:sz w:val="28"/>
          <w:szCs w:val="28"/>
        </w:rPr>
        <w:t>подпункт</w:t>
      </w:r>
      <w:r>
        <w:rPr>
          <w:sz w:val="28"/>
          <w:szCs w:val="28"/>
        </w:rPr>
        <w:t>а</w:t>
      </w:r>
      <w:r w:rsidRPr="00782528">
        <w:rPr>
          <w:sz w:val="28"/>
          <w:szCs w:val="28"/>
        </w:rPr>
        <w:t xml:space="preserve"> 1.1 пункта 1 </w:t>
      </w:r>
      <w:r>
        <w:rPr>
          <w:sz w:val="28"/>
          <w:szCs w:val="28"/>
        </w:rPr>
        <w:t>дополнить с</w:t>
      </w:r>
      <w:r w:rsidRPr="00782528">
        <w:rPr>
          <w:sz w:val="28"/>
          <w:szCs w:val="28"/>
        </w:rPr>
        <w:t>трок</w:t>
      </w:r>
      <w:r>
        <w:rPr>
          <w:sz w:val="28"/>
          <w:szCs w:val="28"/>
        </w:rPr>
        <w:t>ой</w:t>
      </w:r>
      <w:r w:rsidRPr="00782528">
        <w:rPr>
          <w:sz w:val="28"/>
          <w:szCs w:val="28"/>
        </w:rPr>
        <w:t xml:space="preserve"> </w:t>
      </w:r>
      <w:r>
        <w:rPr>
          <w:sz w:val="28"/>
          <w:szCs w:val="28"/>
        </w:rPr>
        <w:t>1326 следующего содержания</w:t>
      </w:r>
      <w:r w:rsidRPr="00782528">
        <w:rPr>
          <w:sz w:val="28"/>
          <w:szCs w:val="28"/>
        </w:rPr>
        <w:t>:</w:t>
      </w:r>
    </w:p>
    <w:p w:rsidR="00D32F2C" w:rsidRPr="00782528" w:rsidRDefault="00D32F2C" w:rsidP="00D32F2C">
      <w:pPr>
        <w:rPr>
          <w:sz w:val="28"/>
          <w:szCs w:val="28"/>
        </w:rPr>
      </w:pPr>
      <w:r w:rsidRPr="00782528">
        <w:rPr>
          <w:sz w:val="28"/>
          <w:szCs w:val="28"/>
        </w:rPr>
        <w:t>«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410"/>
        <w:gridCol w:w="3685"/>
        <w:gridCol w:w="1418"/>
      </w:tblGrid>
      <w:tr w:rsidR="00D32F2C" w:rsidRPr="007A5121" w:rsidTr="00914E63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F2C" w:rsidRPr="007A5121" w:rsidRDefault="00D32F2C" w:rsidP="00D32F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F2C" w:rsidRPr="007A5121" w:rsidRDefault="00D32F2C" w:rsidP="00D32F2C">
            <w:pPr>
              <w:jc w:val="center"/>
              <w:rPr>
                <w:color w:val="000000"/>
              </w:rPr>
            </w:pPr>
            <w:r w:rsidRPr="007A5121">
              <w:rPr>
                <w:color w:val="000000"/>
              </w:rPr>
              <w:t>:ЗУ</w:t>
            </w:r>
            <w:r>
              <w:rPr>
                <w:color w:val="000000"/>
              </w:rPr>
              <w:t>2808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F2C" w:rsidRPr="007A5121" w:rsidRDefault="00D32F2C" w:rsidP="00914E63">
            <w:pPr>
              <w:jc w:val="center"/>
              <w:rPr>
                <w:color w:val="000000"/>
              </w:rPr>
            </w:pPr>
            <w:r w:rsidRPr="00D32F2C">
              <w:rPr>
                <w:rFonts w:ascii="TimesNewRomanPSMT" w:hAnsi="TimesNewRomanPSMT"/>
                <w:color w:val="000000"/>
                <w:szCs w:val="18"/>
              </w:rPr>
              <w:t>Предоставление</w:t>
            </w:r>
            <w:r w:rsidRPr="00D32F2C">
              <w:rPr>
                <w:rFonts w:ascii="TimesNewRomanPSMT" w:hAnsi="TimesNewRomanPSMT"/>
                <w:color w:val="000000"/>
                <w:szCs w:val="18"/>
              </w:rPr>
              <w:br/>
              <w:t>коммунальных услуг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F2C" w:rsidRPr="007A5121" w:rsidRDefault="00D32F2C" w:rsidP="00914E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Образование земельного участка из земель находящихся в государственной или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2F2C" w:rsidRPr="007A5121" w:rsidRDefault="00D32F2C" w:rsidP="00914E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35000</w:t>
            </w:r>
          </w:p>
        </w:tc>
      </w:tr>
    </w:tbl>
    <w:p w:rsidR="00D32F2C" w:rsidRDefault="00D32F2C" w:rsidP="00D32F2C">
      <w:pPr>
        <w:jc w:val="both"/>
      </w:pPr>
      <w:r>
        <w:t>»;</w:t>
      </w:r>
    </w:p>
    <w:p w:rsidR="00D32F2C" w:rsidRDefault="00D32F2C" w:rsidP="00D32F2C">
      <w:pPr>
        <w:jc w:val="both"/>
        <w:rPr>
          <w:sz w:val="28"/>
          <w:szCs w:val="28"/>
        </w:rPr>
      </w:pPr>
      <w:r>
        <w:tab/>
      </w:r>
      <w:r w:rsidRPr="0091778E">
        <w:rPr>
          <w:sz w:val="28"/>
        </w:rPr>
        <w:t>1</w:t>
      </w:r>
      <w:r w:rsidR="009E23AA">
        <w:rPr>
          <w:sz w:val="28"/>
        </w:rPr>
        <w:t>.1</w:t>
      </w:r>
      <w:r w:rsidRPr="0091778E">
        <w:rPr>
          <w:sz w:val="28"/>
        </w:rPr>
        <w:t>.2.</w:t>
      </w:r>
      <w:r>
        <w:t xml:space="preserve"> </w:t>
      </w:r>
      <w:r>
        <w:rPr>
          <w:sz w:val="28"/>
          <w:szCs w:val="28"/>
        </w:rPr>
        <w:t>подпункт</w:t>
      </w:r>
      <w:r w:rsidRPr="00782528">
        <w:rPr>
          <w:sz w:val="28"/>
          <w:szCs w:val="28"/>
        </w:rPr>
        <w:t xml:space="preserve"> 1.</w:t>
      </w:r>
      <w:r>
        <w:rPr>
          <w:sz w:val="28"/>
          <w:szCs w:val="28"/>
        </w:rPr>
        <w:t>4</w:t>
      </w:r>
      <w:r w:rsidRPr="00782528">
        <w:rPr>
          <w:sz w:val="28"/>
          <w:szCs w:val="28"/>
        </w:rPr>
        <w:t xml:space="preserve"> пункта 1 </w:t>
      </w:r>
      <w:r>
        <w:rPr>
          <w:sz w:val="28"/>
          <w:szCs w:val="28"/>
        </w:rPr>
        <w:t>дополнить таблицей</w:t>
      </w:r>
      <w:r w:rsidRPr="00782528">
        <w:rPr>
          <w:sz w:val="28"/>
          <w:szCs w:val="28"/>
        </w:rPr>
        <w:t xml:space="preserve"> следующе</w:t>
      </w:r>
      <w:r>
        <w:rPr>
          <w:sz w:val="28"/>
          <w:szCs w:val="28"/>
        </w:rPr>
        <w:t>го</w:t>
      </w:r>
      <w:r w:rsidRPr="00782528">
        <w:rPr>
          <w:sz w:val="28"/>
          <w:szCs w:val="28"/>
        </w:rPr>
        <w:t xml:space="preserve"> </w:t>
      </w:r>
      <w:r>
        <w:rPr>
          <w:sz w:val="28"/>
          <w:szCs w:val="28"/>
        </w:rPr>
        <w:t>содержания</w:t>
      </w:r>
      <w:r w:rsidRPr="00782528">
        <w:rPr>
          <w:sz w:val="28"/>
          <w:szCs w:val="28"/>
        </w:rPr>
        <w:t>:</w:t>
      </w:r>
    </w:p>
    <w:p w:rsidR="00D32F2C" w:rsidRPr="00E15B58" w:rsidRDefault="00D32F2C" w:rsidP="00E15B58">
      <w:pPr>
        <w:widowControl w:val="0"/>
        <w:tabs>
          <w:tab w:val="left" w:pos="0"/>
          <w:tab w:val="left" w:pos="1276"/>
        </w:tabs>
        <w:autoSpaceDE w:val="0"/>
        <w:autoSpaceDN w:val="0"/>
        <w:adjustRightInd w:val="0"/>
        <w:jc w:val="both"/>
        <w:rPr>
          <w:rFonts w:ascii="Tahoma" w:hAnsi="Tahoma" w:cs="Tahoma"/>
        </w:rPr>
      </w:pPr>
      <w:r w:rsidRPr="00E15B58">
        <w:rPr>
          <w:sz w:val="28"/>
          <w:szCs w:val="28"/>
        </w:rPr>
        <w:t>«</w:t>
      </w:r>
    </w:p>
    <w:tbl>
      <w:tblPr>
        <w:tblW w:w="0" w:type="auto"/>
        <w:jc w:val="center"/>
        <w:tblInd w:w="-9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9"/>
        <w:gridCol w:w="924"/>
        <w:gridCol w:w="1690"/>
        <w:gridCol w:w="1914"/>
        <w:gridCol w:w="1568"/>
        <w:gridCol w:w="1701"/>
      </w:tblGrid>
      <w:tr w:rsidR="00D32F2C" w:rsidTr="00914E63">
        <w:trPr>
          <w:cantSplit/>
          <w:jc w:val="center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</w:rPr>
              <w:t>Название участка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</w:rPr>
              <w:t>Номер точки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val="en-US"/>
              </w:rPr>
              <w:t>X</w:t>
            </w:r>
            <w:r>
              <w:rPr>
                <w:b/>
              </w:rPr>
              <w:t>, 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suppressAutoHyphens/>
              <w:jc w:val="center"/>
              <w:rPr>
                <w:b/>
                <w:lang w:eastAsia="ar-SA"/>
              </w:rPr>
            </w:pPr>
            <w:r>
              <w:rPr>
                <w:b/>
                <w:lang w:val="en-US"/>
              </w:rPr>
              <w:t>Y</w:t>
            </w:r>
            <w:r>
              <w:rPr>
                <w:b/>
              </w:rPr>
              <w:t>, м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</w:rPr>
              <w:t>Дирекционные углы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suppressAutoHyphens/>
              <w:jc w:val="center"/>
              <w:rPr>
                <w:b/>
                <w:bCs/>
                <w:lang w:eastAsia="ar-SA"/>
              </w:rPr>
            </w:pPr>
            <w:r>
              <w:rPr>
                <w:b/>
              </w:rPr>
              <w:t>Расстояние (м)</w:t>
            </w:r>
          </w:p>
        </w:tc>
      </w:tr>
      <w:tr w:rsidR="00D32F2C" w:rsidTr="00914E63">
        <w:trPr>
          <w:cantSplit/>
          <w:jc w:val="center"/>
        </w:trPr>
        <w:tc>
          <w:tcPr>
            <w:tcW w:w="2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F2C" w:rsidRDefault="00D32F2C" w:rsidP="00914E63">
            <w:pPr>
              <w:tabs>
                <w:tab w:val="left" w:pos="-14"/>
              </w:tabs>
              <w:jc w:val="center"/>
              <w:rPr>
                <w:lang w:eastAsia="ar-SA"/>
              </w:rPr>
            </w:pPr>
          </w:p>
          <w:p w:rsidR="00D32F2C" w:rsidRDefault="00D32F2C" w:rsidP="00914E63">
            <w:pPr>
              <w:tabs>
                <w:tab w:val="left" w:pos="-14"/>
              </w:tabs>
              <w:jc w:val="center"/>
            </w:pPr>
          </w:p>
          <w:p w:rsidR="00D32F2C" w:rsidRDefault="00D32F2C" w:rsidP="00D32F2C">
            <w:pPr>
              <w:tabs>
                <w:tab w:val="left" w:pos="-14"/>
              </w:tabs>
              <w:suppressAutoHyphens/>
              <w:jc w:val="center"/>
              <w:rPr>
                <w:lang w:eastAsia="ar-SA"/>
              </w:rPr>
            </w:pPr>
            <w:r>
              <w:t>:ЗУ2808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1288795,07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1744402,71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55</w:t>
            </w:r>
            <w:r>
              <w:rPr>
                <w:lang w:val="en-US"/>
              </w:rPr>
              <w:t xml:space="preserve">° </w:t>
            </w:r>
            <w:r>
              <w:t>12.5</w:t>
            </w:r>
            <w:r>
              <w:rPr>
                <w:lang w:val="en-US"/>
              </w:rPr>
              <w:t xml:space="preserve">'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189,99</w:t>
            </w:r>
          </w:p>
        </w:tc>
      </w:tr>
      <w:tr w:rsidR="00D32F2C" w:rsidTr="00914E63">
        <w:trPr>
          <w:cantSplit/>
          <w:jc w:val="center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rPr>
                <w:lang w:eastAsia="ar-SA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1288903,48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1744558,74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D32F2C">
            <w:pPr>
              <w:suppressAutoHyphens/>
              <w:jc w:val="center"/>
              <w:rPr>
                <w:lang w:eastAsia="ar-SA"/>
              </w:rPr>
            </w:pPr>
            <w:r>
              <w:t>145</w:t>
            </w:r>
            <w:r>
              <w:rPr>
                <w:lang w:val="en-US"/>
              </w:rPr>
              <w:t xml:space="preserve">° </w:t>
            </w:r>
            <w:r>
              <w:t>12.5</w:t>
            </w:r>
            <w:r>
              <w:rPr>
                <w:lang w:val="en-US"/>
              </w:rPr>
              <w:t>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184,21</w:t>
            </w:r>
          </w:p>
        </w:tc>
      </w:tr>
      <w:tr w:rsidR="00D32F2C" w:rsidTr="00914E63">
        <w:trPr>
          <w:cantSplit/>
          <w:jc w:val="center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rPr>
                <w:lang w:eastAsia="ar-SA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1288752,20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1744663,85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D32F2C">
            <w:pPr>
              <w:suppressAutoHyphens/>
              <w:jc w:val="center"/>
              <w:rPr>
                <w:lang w:eastAsia="ar-SA"/>
              </w:rPr>
            </w:pPr>
            <w:r>
              <w:t>235</w:t>
            </w:r>
            <w:r>
              <w:rPr>
                <w:lang w:val="en-US"/>
              </w:rPr>
              <w:t xml:space="preserve">° </w:t>
            </w:r>
            <w:r>
              <w:t>12.6</w:t>
            </w:r>
            <w:r>
              <w:rPr>
                <w:lang w:val="en-US"/>
              </w:rPr>
              <w:t>'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190</w:t>
            </w:r>
          </w:p>
        </w:tc>
      </w:tr>
      <w:tr w:rsidR="00D32F2C" w:rsidTr="00914E63">
        <w:trPr>
          <w:cantSplit/>
          <w:jc w:val="center"/>
        </w:trPr>
        <w:tc>
          <w:tcPr>
            <w:tcW w:w="2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rPr>
                <w:lang w:eastAsia="ar-SA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tabs>
                <w:tab w:val="left" w:pos="-14"/>
              </w:tabs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1288643,79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P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1744507,81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D32F2C">
            <w:pPr>
              <w:suppressAutoHyphens/>
              <w:jc w:val="center"/>
              <w:rPr>
                <w:lang w:eastAsia="ar-SA"/>
              </w:rPr>
            </w:pPr>
            <w:r>
              <w:t>325</w:t>
            </w:r>
            <w:r>
              <w:rPr>
                <w:lang w:val="en-US"/>
              </w:rPr>
              <w:t>°</w:t>
            </w:r>
            <w:r>
              <w:t>12.7</w:t>
            </w:r>
            <w:r>
              <w:rPr>
                <w:lang w:val="en-US"/>
              </w:rPr>
              <w:t xml:space="preserve">'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2F2C" w:rsidRDefault="00D32F2C" w:rsidP="00914E63">
            <w:pPr>
              <w:suppressAutoHyphens/>
              <w:jc w:val="center"/>
              <w:rPr>
                <w:lang w:eastAsia="ar-SA"/>
              </w:rPr>
            </w:pPr>
            <w:r>
              <w:t>184,21</w:t>
            </w:r>
          </w:p>
        </w:tc>
      </w:tr>
    </w:tbl>
    <w:p w:rsidR="00D32F2C" w:rsidRDefault="00D32F2C" w:rsidP="00D32F2C">
      <w:pPr>
        <w:jc w:val="both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D32F2C" w:rsidRDefault="00D32F2C" w:rsidP="00D32F2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1.1.3. лист 1</w:t>
      </w:r>
      <w:r w:rsidRPr="005C37D7">
        <w:rPr>
          <w:sz w:val="28"/>
          <w:szCs w:val="28"/>
        </w:rPr>
        <w:t xml:space="preserve"> «Чертеж межевания территории</w:t>
      </w:r>
      <w:r>
        <w:rPr>
          <w:sz w:val="28"/>
          <w:szCs w:val="28"/>
        </w:rPr>
        <w:t xml:space="preserve">, отображающий границы планируемых элементов планировочной структуры, красные линии, </w:t>
      </w:r>
      <w:r>
        <w:rPr>
          <w:sz w:val="28"/>
          <w:szCs w:val="28"/>
        </w:rPr>
        <w:lastRenderedPageBreak/>
        <w:t>утвержденные в составе проекта планировки территории, границы образуемых земельных участков, условные номера образуемых земельных участков М 1:2000</w:t>
      </w:r>
      <w:r w:rsidRPr="003377A0">
        <w:rPr>
          <w:sz w:val="28"/>
          <w:szCs w:val="28"/>
        </w:rPr>
        <w:t>»</w:t>
      </w:r>
      <w:r>
        <w:rPr>
          <w:sz w:val="28"/>
          <w:szCs w:val="28"/>
        </w:rPr>
        <w:t xml:space="preserve"> изложить в следующей редакции согласно приложению 1 к настоящему постановлению;</w:t>
      </w:r>
    </w:p>
    <w:p w:rsidR="00D32F2C" w:rsidRDefault="00D32F2C" w:rsidP="00D32F2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1.1.4. лист 1.</w:t>
      </w:r>
      <w:r w:rsidR="008F1D21">
        <w:rPr>
          <w:sz w:val="28"/>
          <w:szCs w:val="28"/>
        </w:rPr>
        <w:t>18</w:t>
      </w:r>
      <w:r w:rsidRPr="005C37D7">
        <w:rPr>
          <w:sz w:val="28"/>
          <w:szCs w:val="28"/>
        </w:rPr>
        <w:t xml:space="preserve"> «Чертеж межевания территории</w:t>
      </w:r>
      <w:r>
        <w:rPr>
          <w:sz w:val="28"/>
          <w:szCs w:val="28"/>
        </w:rPr>
        <w:t>, отображающий границы планируемых элементов планировочной структуры, красные линии, утвержденные в составе проекта планировки территории, границы образуемых земельных участков, условные номера образуемых земельных участков М 1:2000</w:t>
      </w:r>
      <w:r w:rsidRPr="003377A0">
        <w:rPr>
          <w:sz w:val="28"/>
          <w:szCs w:val="28"/>
        </w:rPr>
        <w:t>»</w:t>
      </w:r>
      <w:r>
        <w:rPr>
          <w:sz w:val="28"/>
          <w:szCs w:val="28"/>
        </w:rPr>
        <w:t xml:space="preserve"> изложить в следующей редакции согласно приложению 2 к настоящему п</w:t>
      </w:r>
      <w:r w:rsidR="008C1922">
        <w:rPr>
          <w:sz w:val="28"/>
          <w:szCs w:val="28"/>
        </w:rPr>
        <w:t>остановлению.</w:t>
      </w:r>
    </w:p>
    <w:p w:rsidR="0093528E" w:rsidRDefault="0093528E" w:rsidP="0093528E">
      <w:pPr>
        <w:pStyle w:val="a9"/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Опубликовать настоящее постановление в газете «Жизнь Югры» и разместить на </w:t>
      </w:r>
      <w:proofErr w:type="gramStart"/>
      <w:r>
        <w:rPr>
          <w:sz w:val="28"/>
          <w:szCs w:val="28"/>
        </w:rPr>
        <w:t>официальном</w:t>
      </w:r>
      <w:proofErr w:type="gramEnd"/>
      <w:r>
        <w:rPr>
          <w:sz w:val="28"/>
          <w:szCs w:val="28"/>
        </w:rPr>
        <w:t xml:space="preserve"> веб-сайте органов местного самоуправления Березовского района.</w:t>
      </w:r>
    </w:p>
    <w:p w:rsidR="0093528E" w:rsidRDefault="0093528E" w:rsidP="0093528E">
      <w:pPr>
        <w:pStyle w:val="ConsPlusNormal"/>
        <w:widowControl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12025E" w:rsidRPr="006776A9" w:rsidRDefault="0012025E" w:rsidP="0012025E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2025E" w:rsidRDefault="0012025E" w:rsidP="0012025E">
      <w:pPr>
        <w:autoSpaceDE w:val="0"/>
        <w:autoSpaceDN w:val="0"/>
        <w:adjustRightInd w:val="0"/>
        <w:ind w:right="-1"/>
        <w:contextualSpacing/>
        <w:jc w:val="both"/>
        <w:rPr>
          <w:sz w:val="28"/>
          <w:szCs w:val="28"/>
        </w:rPr>
      </w:pPr>
    </w:p>
    <w:p w:rsidR="0012025E" w:rsidRPr="00274EE5" w:rsidRDefault="00873472" w:rsidP="0012025E">
      <w:pPr>
        <w:autoSpaceDE w:val="0"/>
        <w:autoSpaceDN w:val="0"/>
        <w:adjustRightInd w:val="0"/>
        <w:ind w:right="-1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И.о</w:t>
      </w:r>
      <w:proofErr w:type="spellEnd"/>
      <w:r w:rsidR="001819D2">
        <w:rPr>
          <w:sz w:val="28"/>
          <w:szCs w:val="28"/>
        </w:rPr>
        <w:t xml:space="preserve">. </w:t>
      </w:r>
      <w:r>
        <w:rPr>
          <w:sz w:val="28"/>
          <w:szCs w:val="28"/>
        </w:rPr>
        <w:t>г</w:t>
      </w:r>
      <w:r w:rsidR="0012025E" w:rsidRPr="00274EE5">
        <w:rPr>
          <w:sz w:val="28"/>
          <w:szCs w:val="28"/>
        </w:rPr>
        <w:t>лав</w:t>
      </w:r>
      <w:r>
        <w:rPr>
          <w:sz w:val="28"/>
          <w:szCs w:val="28"/>
        </w:rPr>
        <w:t>ы</w:t>
      </w:r>
      <w:r w:rsidR="0012025E" w:rsidRPr="00274EE5">
        <w:rPr>
          <w:sz w:val="28"/>
          <w:szCs w:val="28"/>
        </w:rPr>
        <w:t xml:space="preserve"> района</w:t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</w:r>
      <w:r w:rsidR="0012025E" w:rsidRPr="00274EE5">
        <w:rPr>
          <w:sz w:val="28"/>
          <w:szCs w:val="28"/>
        </w:rPr>
        <w:tab/>
        <w:t xml:space="preserve">                        </w:t>
      </w:r>
      <w:r>
        <w:rPr>
          <w:sz w:val="28"/>
          <w:szCs w:val="28"/>
        </w:rPr>
        <w:t xml:space="preserve"> Г.Г. Кудряшов</w:t>
      </w:r>
    </w:p>
    <w:p w:rsidR="0012025E" w:rsidRDefault="0012025E"/>
    <w:p w:rsidR="00356BA1" w:rsidRDefault="00356BA1"/>
    <w:p w:rsidR="0093528E" w:rsidRDefault="0093528E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995735" w:rsidRDefault="00995735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2C3516" w:rsidRDefault="002C3516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2C3516" w:rsidRDefault="002C3516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2C3516" w:rsidRDefault="002C3516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AD64C1" w:rsidRDefault="00AD64C1" w:rsidP="000F341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4"/>
        </w:rPr>
      </w:pPr>
    </w:p>
    <w:p w:rsidR="00AD64C1" w:rsidRPr="00AD64C1" w:rsidRDefault="00AD64C1" w:rsidP="00AD64C1"/>
    <w:p w:rsidR="00AD64C1" w:rsidRPr="00AD64C1" w:rsidRDefault="00AD64C1" w:rsidP="00AD64C1"/>
    <w:p w:rsidR="00AD64C1" w:rsidRPr="00AD64C1" w:rsidRDefault="00AD64C1" w:rsidP="00AD64C1"/>
    <w:p w:rsidR="00AD64C1" w:rsidRPr="00AD64C1" w:rsidRDefault="00AD64C1" w:rsidP="00AD64C1"/>
    <w:p w:rsidR="00AD64C1" w:rsidRPr="00AD64C1" w:rsidRDefault="00AD64C1" w:rsidP="00AD64C1"/>
    <w:p w:rsidR="00AD64C1" w:rsidRPr="00AD64C1" w:rsidRDefault="00AD64C1" w:rsidP="00AD64C1"/>
    <w:p w:rsidR="00AD64C1" w:rsidRDefault="00AD64C1" w:rsidP="00AD64C1"/>
    <w:p w:rsidR="00AD64C1" w:rsidRDefault="00AD64C1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B74CA6" w:rsidRDefault="00B74CA6" w:rsidP="00AD64C1"/>
    <w:p w:rsidR="004A2FFF" w:rsidRDefault="004A2FFF" w:rsidP="00AD64C1"/>
    <w:p w:rsidR="004A2FFF" w:rsidRDefault="004A2FFF" w:rsidP="00AD64C1"/>
    <w:p w:rsidR="008504AD" w:rsidRDefault="008504AD" w:rsidP="00AD64C1"/>
    <w:p w:rsidR="00AD64C1" w:rsidRPr="000C5BAF" w:rsidRDefault="00AD64C1" w:rsidP="00AD64C1">
      <w:pPr>
        <w:ind w:right="-1"/>
        <w:jc w:val="right"/>
      </w:pPr>
      <w:r w:rsidRPr="000C5BAF">
        <w:lastRenderedPageBreak/>
        <w:t xml:space="preserve">Приложение 1 </w:t>
      </w:r>
    </w:p>
    <w:p w:rsidR="00AD64C1" w:rsidRPr="000C5BAF" w:rsidRDefault="00AD64C1" w:rsidP="00AD64C1">
      <w:pPr>
        <w:ind w:right="-1"/>
        <w:jc w:val="right"/>
      </w:pPr>
      <w:r>
        <w:t>к</w:t>
      </w:r>
      <w:r w:rsidRPr="000C5BAF">
        <w:t xml:space="preserve"> постановлению администрации Березовского района</w:t>
      </w:r>
    </w:p>
    <w:p w:rsidR="00AD64C1" w:rsidRDefault="00AD64C1" w:rsidP="00AD64C1">
      <w:pPr>
        <w:ind w:right="-1"/>
        <w:jc w:val="right"/>
      </w:pPr>
      <w:r>
        <w:t>о</w:t>
      </w:r>
      <w:r w:rsidRPr="000C5BAF">
        <w:t>т</w:t>
      </w:r>
      <w:r w:rsidR="0061329B">
        <w:t xml:space="preserve"> 01.03.2024 № 161</w:t>
      </w:r>
    </w:p>
    <w:p w:rsidR="0061329B" w:rsidRDefault="0061329B" w:rsidP="00AD64C1">
      <w:pPr>
        <w:ind w:right="-1"/>
        <w:jc w:val="right"/>
      </w:pPr>
    </w:p>
    <w:p w:rsidR="002C3516" w:rsidRPr="00AD64C1" w:rsidRDefault="00972762" w:rsidP="00972762">
      <w:pPr>
        <w:tabs>
          <w:tab w:val="left" w:pos="7258"/>
        </w:tabs>
        <w:jc w:val="right"/>
      </w:pPr>
      <w:r>
        <w:t>Лист 1</w:t>
      </w:r>
    </w:p>
    <w:p w:rsidR="00174621" w:rsidRDefault="00E15B58" w:rsidP="0061329B">
      <w:r>
        <w:rPr>
          <w:noProof/>
        </w:rPr>
        <w:drawing>
          <wp:inline distT="0" distB="0" distL="0" distR="0" wp14:anchorId="2B7D4473" wp14:editId="7FB7C6C4">
            <wp:extent cx="6300470" cy="8899720"/>
            <wp:effectExtent l="0" t="0" r="5080" b="0"/>
            <wp:docPr id="1" name="Рисунок 1" descr="ТОМ 3 Проект межевания картинк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М 3 Проект межевания картинки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5D" w:rsidRDefault="00D73A5D" w:rsidP="008504AD">
      <w:pPr>
        <w:sectPr w:rsidR="00D73A5D" w:rsidSect="00AD64C1">
          <w:pgSz w:w="11906" w:h="16838"/>
          <w:pgMar w:top="851" w:right="850" w:bottom="426" w:left="1134" w:header="708" w:footer="708" w:gutter="0"/>
          <w:cols w:space="708"/>
          <w:docGrid w:linePitch="360"/>
        </w:sectPr>
      </w:pPr>
    </w:p>
    <w:p w:rsidR="00D73A5D" w:rsidRDefault="00D73A5D" w:rsidP="00D73A5D">
      <w:pPr>
        <w:ind w:right="-1"/>
        <w:jc w:val="right"/>
      </w:pPr>
      <w:r>
        <w:lastRenderedPageBreak/>
        <w:t xml:space="preserve">Приложение 2 </w:t>
      </w:r>
    </w:p>
    <w:p w:rsidR="00D73A5D" w:rsidRDefault="00D73A5D" w:rsidP="00D73A5D">
      <w:pPr>
        <w:ind w:right="-1"/>
        <w:jc w:val="right"/>
      </w:pPr>
      <w:r>
        <w:t>к постановлению администрации Березовского района</w:t>
      </w:r>
    </w:p>
    <w:p w:rsidR="00D73A5D" w:rsidRDefault="00D73A5D" w:rsidP="00D73A5D">
      <w:pPr>
        <w:ind w:right="-1"/>
        <w:jc w:val="right"/>
      </w:pPr>
      <w:r>
        <w:t>от</w:t>
      </w:r>
      <w:r w:rsidR="0061329B">
        <w:t xml:space="preserve"> 01.03.2024 № 161</w:t>
      </w:r>
    </w:p>
    <w:p w:rsidR="006216EF" w:rsidRDefault="00D73A5D" w:rsidP="00D73A5D">
      <w:pPr>
        <w:jc w:val="right"/>
      </w:pPr>
      <w:r>
        <w:t>Лист 1.18</w:t>
      </w:r>
    </w:p>
    <w:p w:rsidR="006216EF" w:rsidRDefault="00D73A5D" w:rsidP="00D73A5D">
      <w:pPr>
        <w:jc w:val="center"/>
      </w:pPr>
      <w:r>
        <w:rPr>
          <w:noProof/>
        </w:rPr>
        <w:drawing>
          <wp:inline distT="0" distB="0" distL="0" distR="0" wp14:anchorId="0AD273DF" wp14:editId="46B3F8AB">
            <wp:extent cx="8553450" cy="6056197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794" cy="606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6EF" w:rsidSect="00D73A5D">
      <w:pgSz w:w="16838" w:h="11906" w:orient="landscape"/>
      <w:pgMar w:top="284" w:right="851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D52" w:rsidRDefault="005A2D52" w:rsidP="006216EF">
      <w:r>
        <w:separator/>
      </w:r>
    </w:p>
  </w:endnote>
  <w:endnote w:type="continuationSeparator" w:id="0">
    <w:p w:rsidR="005A2D52" w:rsidRDefault="005A2D52" w:rsidP="00621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D52" w:rsidRDefault="005A2D52" w:rsidP="006216EF">
      <w:r>
        <w:separator/>
      </w:r>
    </w:p>
  </w:footnote>
  <w:footnote w:type="continuationSeparator" w:id="0">
    <w:p w:rsidR="005A2D52" w:rsidRDefault="005A2D52" w:rsidP="006216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D16"/>
    <w:rsid w:val="000A61E7"/>
    <w:rsid w:val="000F341C"/>
    <w:rsid w:val="0012025E"/>
    <w:rsid w:val="0015494D"/>
    <w:rsid w:val="00174621"/>
    <w:rsid w:val="001819D2"/>
    <w:rsid w:val="001A4971"/>
    <w:rsid w:val="0025594E"/>
    <w:rsid w:val="002C3516"/>
    <w:rsid w:val="002D1151"/>
    <w:rsid w:val="002F37F3"/>
    <w:rsid w:val="00327D16"/>
    <w:rsid w:val="00356BA1"/>
    <w:rsid w:val="00397A8D"/>
    <w:rsid w:val="003B77C5"/>
    <w:rsid w:val="0041597F"/>
    <w:rsid w:val="00424E7D"/>
    <w:rsid w:val="004A2FFF"/>
    <w:rsid w:val="004A5B58"/>
    <w:rsid w:val="004A6BD6"/>
    <w:rsid w:val="00583713"/>
    <w:rsid w:val="005A274D"/>
    <w:rsid w:val="005A2D52"/>
    <w:rsid w:val="0061329B"/>
    <w:rsid w:val="00613753"/>
    <w:rsid w:val="006216EF"/>
    <w:rsid w:val="006E76C5"/>
    <w:rsid w:val="006F31AB"/>
    <w:rsid w:val="00782528"/>
    <w:rsid w:val="007C07A9"/>
    <w:rsid w:val="0084349F"/>
    <w:rsid w:val="008504AD"/>
    <w:rsid w:val="00852035"/>
    <w:rsid w:val="00873472"/>
    <w:rsid w:val="008C1922"/>
    <w:rsid w:val="008F1D21"/>
    <w:rsid w:val="0091778E"/>
    <w:rsid w:val="0093528E"/>
    <w:rsid w:val="00952CBE"/>
    <w:rsid w:val="00972762"/>
    <w:rsid w:val="00995735"/>
    <w:rsid w:val="0099639D"/>
    <w:rsid w:val="009B7E91"/>
    <w:rsid w:val="009E23AA"/>
    <w:rsid w:val="00AD64C1"/>
    <w:rsid w:val="00B33D2F"/>
    <w:rsid w:val="00B53B79"/>
    <w:rsid w:val="00B74CA6"/>
    <w:rsid w:val="00B97091"/>
    <w:rsid w:val="00C76D63"/>
    <w:rsid w:val="00CE1D28"/>
    <w:rsid w:val="00D32F2C"/>
    <w:rsid w:val="00D73686"/>
    <w:rsid w:val="00D73A5D"/>
    <w:rsid w:val="00DA15C5"/>
    <w:rsid w:val="00E15B58"/>
    <w:rsid w:val="00EA3F75"/>
    <w:rsid w:val="00EB1DAC"/>
    <w:rsid w:val="00EB6664"/>
    <w:rsid w:val="00ED2354"/>
    <w:rsid w:val="00ED43A9"/>
    <w:rsid w:val="00EE5A2F"/>
    <w:rsid w:val="00F2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528"/>
    <w:pPr>
      <w:spacing w:after="0" w:line="240" w:lineRule="auto"/>
    </w:pPr>
  </w:style>
  <w:style w:type="paragraph" w:customStyle="1" w:styleId="ConsPlusNormal">
    <w:name w:val="ConsPlusNormal"/>
    <w:rsid w:val="001202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12025E"/>
    <w:rPr>
      <w:sz w:val="28"/>
    </w:rPr>
  </w:style>
  <w:style w:type="character" w:customStyle="1" w:styleId="a5">
    <w:name w:val="Основной текст Знак"/>
    <w:basedOn w:val="a0"/>
    <w:link w:val="a4"/>
    <w:rsid w:val="001202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БланкАДМ"/>
    <w:basedOn w:val="a"/>
    <w:rsid w:val="0012025E"/>
    <w:pPr>
      <w:widowControl w:val="0"/>
      <w:ind w:firstLine="720"/>
    </w:pPr>
    <w:rPr>
      <w:sz w:val="28"/>
      <w:szCs w:val="20"/>
    </w:rPr>
  </w:style>
  <w:style w:type="paragraph" w:customStyle="1" w:styleId="ConsPlusTitle">
    <w:name w:val="ConsPlusTitle"/>
    <w:uiPriority w:val="99"/>
    <w:rsid w:val="00120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15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5C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3528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A274D"/>
    <w:pPr>
      <w:widowControl w:val="0"/>
      <w:autoSpaceDE w:val="0"/>
      <w:autoSpaceDN w:val="0"/>
      <w:adjustRightInd w:val="0"/>
      <w:spacing w:line="210" w:lineRule="exact"/>
      <w:ind w:left="276"/>
      <w:jc w:val="center"/>
    </w:pPr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6216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2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216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216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2528"/>
    <w:pPr>
      <w:spacing w:after="0" w:line="240" w:lineRule="auto"/>
    </w:pPr>
  </w:style>
  <w:style w:type="paragraph" w:customStyle="1" w:styleId="ConsPlusNormal">
    <w:name w:val="ConsPlusNormal"/>
    <w:rsid w:val="0012025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ody Text"/>
    <w:basedOn w:val="a"/>
    <w:link w:val="a5"/>
    <w:rsid w:val="0012025E"/>
    <w:rPr>
      <w:sz w:val="28"/>
    </w:rPr>
  </w:style>
  <w:style w:type="character" w:customStyle="1" w:styleId="a5">
    <w:name w:val="Основной текст Знак"/>
    <w:basedOn w:val="a0"/>
    <w:link w:val="a4"/>
    <w:rsid w:val="001202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6">
    <w:name w:val="БланкАДМ"/>
    <w:basedOn w:val="a"/>
    <w:rsid w:val="0012025E"/>
    <w:pPr>
      <w:widowControl w:val="0"/>
      <w:ind w:firstLine="720"/>
    </w:pPr>
    <w:rPr>
      <w:sz w:val="28"/>
      <w:szCs w:val="20"/>
    </w:rPr>
  </w:style>
  <w:style w:type="paragraph" w:customStyle="1" w:styleId="ConsPlusTitle">
    <w:name w:val="ConsPlusTitle"/>
    <w:uiPriority w:val="99"/>
    <w:rsid w:val="0012025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356BA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A15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5C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93528E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A274D"/>
    <w:pPr>
      <w:widowControl w:val="0"/>
      <w:autoSpaceDE w:val="0"/>
      <w:autoSpaceDN w:val="0"/>
      <w:adjustRightInd w:val="0"/>
      <w:spacing w:line="210" w:lineRule="exact"/>
      <w:ind w:left="276"/>
      <w:jc w:val="center"/>
    </w:pPr>
    <w:rPr>
      <w:rFonts w:eastAsiaTheme="minorEastAsia"/>
    </w:rPr>
  </w:style>
  <w:style w:type="paragraph" w:styleId="aa">
    <w:name w:val="header"/>
    <w:basedOn w:val="a"/>
    <w:link w:val="ab"/>
    <w:uiPriority w:val="99"/>
    <w:unhideWhenUsed/>
    <w:rsid w:val="006216E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216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216E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216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3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392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Дадашова Оксана Владимировна</cp:lastModifiedBy>
  <cp:revision>33</cp:revision>
  <cp:lastPrinted>2024-03-04T07:49:00Z</cp:lastPrinted>
  <dcterms:created xsi:type="dcterms:W3CDTF">2023-11-15T04:19:00Z</dcterms:created>
  <dcterms:modified xsi:type="dcterms:W3CDTF">2024-03-04T07:49:00Z</dcterms:modified>
</cp:coreProperties>
</file>