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F3" w:rsidRDefault="005558DC" w:rsidP="00C07F6C">
      <w:pPr>
        <w:autoSpaceDE w:val="0"/>
        <w:autoSpaceDN w:val="0"/>
        <w:adjustRightInd w:val="0"/>
        <w:jc w:val="right"/>
        <w:rPr>
          <w:sz w:val="28"/>
          <w:szCs w:val="24"/>
        </w:rPr>
      </w:pPr>
      <w:r>
        <w:rPr>
          <w:noProof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5pt;margin-top:26.05pt;width:54pt;height:56.95pt;z-index:251658240;mso-wrap-distance-left:9.05pt;mso-wrap-distance-right:9.05pt" filled="t">
            <v:fill color2="black"/>
            <v:imagedata r:id="rId7" o:title=""/>
            <w10:wrap type="topAndBottom"/>
          </v:shape>
          <o:OLEObject Type="Embed" ProgID="Word.Picture.8" ShapeID="_x0000_s1026" DrawAspect="Content" ObjectID="_1744794897" r:id="rId8"/>
        </w:pict>
      </w:r>
    </w:p>
    <w:p w:rsidR="00A42591" w:rsidRDefault="00A42591" w:rsidP="004915AC">
      <w:pPr>
        <w:autoSpaceDE w:val="0"/>
        <w:autoSpaceDN w:val="0"/>
        <w:adjustRightInd w:val="0"/>
        <w:jc w:val="center"/>
        <w:rPr>
          <w:sz w:val="28"/>
          <w:szCs w:val="24"/>
        </w:rPr>
      </w:pPr>
    </w:p>
    <w:p w:rsidR="004176EC" w:rsidRPr="00C07F6C" w:rsidRDefault="004176EC" w:rsidP="004915AC">
      <w:pPr>
        <w:autoSpaceDE w:val="0"/>
        <w:autoSpaceDN w:val="0"/>
        <w:adjustRightInd w:val="0"/>
        <w:jc w:val="center"/>
        <w:rPr>
          <w:rFonts w:eastAsia="Calibri"/>
          <w:b/>
          <w:sz w:val="36"/>
        </w:rPr>
      </w:pPr>
      <w:r w:rsidRPr="00C07F6C">
        <w:rPr>
          <w:rFonts w:eastAsia="Calibri"/>
          <w:b/>
          <w:sz w:val="36"/>
        </w:rPr>
        <w:t>АДМИНИСТРАЦИЯ БЕРЕЗОВСКОГО РАЙОНА</w:t>
      </w:r>
    </w:p>
    <w:p w:rsidR="004176EC" w:rsidRPr="00C07F6C" w:rsidRDefault="004176EC" w:rsidP="004915AC">
      <w:pPr>
        <w:jc w:val="center"/>
        <w:rPr>
          <w:b/>
          <w:sz w:val="8"/>
          <w:szCs w:val="8"/>
        </w:rPr>
      </w:pPr>
    </w:p>
    <w:p w:rsidR="004176EC" w:rsidRPr="00C07F6C" w:rsidRDefault="004176EC" w:rsidP="004915AC">
      <w:pPr>
        <w:jc w:val="center"/>
        <w:rPr>
          <w:b/>
          <w:szCs w:val="24"/>
        </w:rPr>
      </w:pPr>
      <w:r w:rsidRPr="00C07F6C">
        <w:rPr>
          <w:b/>
          <w:szCs w:val="24"/>
        </w:rPr>
        <w:t>ХАНТЫ-МАНСИЙСКОГО АВТОНОМНОГО ОКРУГА – ЮГРЫ</w:t>
      </w:r>
    </w:p>
    <w:p w:rsidR="004176EC" w:rsidRPr="00C07F6C" w:rsidRDefault="004176EC" w:rsidP="004915AC">
      <w:pPr>
        <w:jc w:val="center"/>
        <w:rPr>
          <w:b/>
          <w:sz w:val="16"/>
          <w:szCs w:val="16"/>
        </w:rPr>
      </w:pPr>
    </w:p>
    <w:p w:rsidR="004176EC" w:rsidRPr="00C07F6C" w:rsidRDefault="004176EC" w:rsidP="004915AC">
      <w:pPr>
        <w:jc w:val="center"/>
        <w:rPr>
          <w:rFonts w:eastAsia="Calibri"/>
          <w:b/>
          <w:sz w:val="36"/>
          <w:szCs w:val="36"/>
        </w:rPr>
      </w:pPr>
      <w:r w:rsidRPr="00C07F6C">
        <w:rPr>
          <w:rFonts w:eastAsia="Calibri"/>
          <w:b/>
          <w:sz w:val="36"/>
          <w:szCs w:val="36"/>
        </w:rPr>
        <w:t>РАСПОРЯЖЕНИЕ</w:t>
      </w:r>
    </w:p>
    <w:p w:rsidR="004176EC" w:rsidRPr="00C07F6C" w:rsidRDefault="004176EC" w:rsidP="004176EC">
      <w:pPr>
        <w:tabs>
          <w:tab w:val="left" w:pos="709"/>
          <w:tab w:val="left" w:pos="993"/>
        </w:tabs>
        <w:rPr>
          <w:rFonts w:eastAsia="Calibri"/>
          <w:sz w:val="16"/>
          <w:szCs w:val="16"/>
        </w:rPr>
      </w:pPr>
    </w:p>
    <w:p w:rsidR="004176EC" w:rsidRDefault="004176EC" w:rsidP="004176EC">
      <w:pPr>
        <w:tabs>
          <w:tab w:val="left" w:pos="8931"/>
        </w:tabs>
        <w:jc w:val="both"/>
        <w:rPr>
          <w:sz w:val="28"/>
          <w:szCs w:val="28"/>
        </w:rPr>
      </w:pPr>
    </w:p>
    <w:p w:rsidR="004176EC" w:rsidRPr="00C07F6C" w:rsidRDefault="005558DC" w:rsidP="004176EC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 04.05.2023</w:t>
      </w:r>
      <w:r w:rsidR="004176EC">
        <w:rPr>
          <w:sz w:val="28"/>
          <w:szCs w:val="28"/>
        </w:rPr>
        <w:t xml:space="preserve"> </w:t>
      </w:r>
      <w:r w:rsidR="004176EC" w:rsidRPr="00C07F6C">
        <w:rPr>
          <w:sz w:val="28"/>
          <w:szCs w:val="28"/>
        </w:rPr>
        <w:t xml:space="preserve">                                                                      </w:t>
      </w:r>
      <w:r w:rsidR="003656A9">
        <w:rPr>
          <w:sz w:val="28"/>
          <w:szCs w:val="28"/>
        </w:rPr>
        <w:t xml:space="preserve">         </w:t>
      </w:r>
      <w:r w:rsidR="0040332B">
        <w:rPr>
          <w:sz w:val="28"/>
          <w:szCs w:val="28"/>
        </w:rPr>
        <w:t xml:space="preserve">             </w:t>
      </w:r>
      <w:r w:rsidR="004176EC" w:rsidRPr="00C07F6C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295-р</w:t>
      </w:r>
    </w:p>
    <w:p w:rsidR="004176EC" w:rsidRPr="00C07F6C" w:rsidRDefault="004176EC" w:rsidP="004176EC">
      <w:pPr>
        <w:spacing w:line="480" w:lineRule="auto"/>
        <w:rPr>
          <w:sz w:val="16"/>
          <w:szCs w:val="16"/>
        </w:rPr>
      </w:pPr>
      <w:proofErr w:type="spellStart"/>
      <w:r w:rsidRPr="00C07F6C">
        <w:rPr>
          <w:sz w:val="28"/>
          <w:szCs w:val="28"/>
        </w:rPr>
        <w:t>пгт</w:t>
      </w:r>
      <w:proofErr w:type="spellEnd"/>
      <w:r w:rsidRPr="00C07F6C">
        <w:rPr>
          <w:sz w:val="28"/>
          <w:szCs w:val="28"/>
        </w:rPr>
        <w:t>. Березово</w:t>
      </w:r>
    </w:p>
    <w:p w:rsidR="005558DC" w:rsidRDefault="006D3CFE" w:rsidP="004176EC">
      <w:pPr>
        <w:pStyle w:val="ConsPlusTitle"/>
        <w:widowControl/>
        <w:tabs>
          <w:tab w:val="left" w:pos="4678"/>
        </w:tabs>
        <w:ind w:right="4676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A42591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распоряжение администрации Березовского района от </w:t>
      </w:r>
      <w:r w:rsidR="005558DC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A42591">
        <w:rPr>
          <w:rFonts w:ascii="Times New Roman" w:hAnsi="Times New Roman" w:cs="Times New Roman"/>
          <w:b w:val="0"/>
          <w:sz w:val="28"/>
          <w:szCs w:val="28"/>
        </w:rPr>
        <w:t xml:space="preserve">18.01.2023 </w:t>
      </w:r>
    </w:p>
    <w:p w:rsidR="004176EC" w:rsidRDefault="00A42591" w:rsidP="004176EC">
      <w:pPr>
        <w:pStyle w:val="ConsPlusTitle"/>
        <w:widowControl/>
        <w:tabs>
          <w:tab w:val="left" w:pos="4678"/>
        </w:tabs>
        <w:ind w:right="467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24-р «</w:t>
      </w:r>
      <w:r w:rsidR="004176EC">
        <w:rPr>
          <w:rFonts w:ascii="Times New Roman" w:hAnsi="Times New Roman" w:cs="Times New Roman"/>
          <w:b w:val="0"/>
          <w:sz w:val="28"/>
          <w:szCs w:val="28"/>
        </w:rPr>
        <w:t>О плане проведения экспертизы муниципальных нормативных правовых актов Березовского района, затрагивающих вопросы осуществления предпринимательской и инве</w:t>
      </w:r>
      <w:r w:rsidR="0040332B">
        <w:rPr>
          <w:rFonts w:ascii="Times New Roman" w:hAnsi="Times New Roman" w:cs="Times New Roman"/>
          <w:b w:val="0"/>
          <w:sz w:val="28"/>
          <w:szCs w:val="28"/>
        </w:rPr>
        <w:t>стиционной деятельности, на 2023</w:t>
      </w:r>
      <w:r w:rsidR="004176EC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0"/>
    <w:p w:rsidR="004176EC" w:rsidRPr="00C07F6C" w:rsidRDefault="004176EC" w:rsidP="004176EC">
      <w:pPr>
        <w:tabs>
          <w:tab w:val="left" w:pos="4962"/>
        </w:tabs>
        <w:autoSpaceDE w:val="0"/>
        <w:autoSpaceDN w:val="0"/>
        <w:adjustRightInd w:val="0"/>
        <w:ind w:right="4959"/>
        <w:jc w:val="both"/>
        <w:rPr>
          <w:rFonts w:eastAsia="Calibri"/>
          <w:bCs/>
          <w:sz w:val="28"/>
          <w:szCs w:val="28"/>
        </w:rPr>
      </w:pPr>
    </w:p>
    <w:p w:rsidR="004176EC" w:rsidRPr="00C07F6C" w:rsidRDefault="004176EC" w:rsidP="004176EC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7F6C">
        <w:rPr>
          <w:sz w:val="28"/>
          <w:szCs w:val="28"/>
        </w:rPr>
        <w:t>В соответствии с постановлени</w:t>
      </w:r>
      <w:r w:rsidR="00A42591">
        <w:rPr>
          <w:sz w:val="28"/>
          <w:szCs w:val="28"/>
        </w:rPr>
        <w:t>ем</w:t>
      </w:r>
      <w:r w:rsidRPr="00C07F6C">
        <w:rPr>
          <w:sz w:val="28"/>
          <w:szCs w:val="28"/>
        </w:rPr>
        <w:t xml:space="preserve"> администрации Березовского района от 28.03.2018 № 247 «Об утверждении методических рекомендаций по проведению оценки регулирующего воздействия проектов муниципальных нормативных правовых актов Березовского района, экспертизы и оценки фактического воздействия муниципальных нормативных правовых актов Березовского района и о признании </w:t>
      </w:r>
      <w:proofErr w:type="gramStart"/>
      <w:r w:rsidRPr="00C07F6C">
        <w:rPr>
          <w:sz w:val="28"/>
          <w:szCs w:val="28"/>
        </w:rPr>
        <w:t>утратившими</w:t>
      </w:r>
      <w:proofErr w:type="gramEnd"/>
      <w:r w:rsidRPr="00C07F6C">
        <w:rPr>
          <w:sz w:val="28"/>
          <w:szCs w:val="28"/>
        </w:rPr>
        <w:t xml:space="preserve"> силу некоторых муниципальных нормативных правовых актов администрации Березовского района»:</w:t>
      </w:r>
    </w:p>
    <w:p w:rsidR="00A42591" w:rsidRPr="00A42591" w:rsidRDefault="005F6943" w:rsidP="00A42591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</w:t>
      </w:r>
      <w:r w:rsidR="00A42591" w:rsidRPr="00A42591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ю</w:t>
      </w:r>
      <w:r w:rsidR="00A42591" w:rsidRPr="00A42591">
        <w:rPr>
          <w:sz w:val="28"/>
          <w:szCs w:val="28"/>
        </w:rPr>
        <w:t xml:space="preserve"> администрации Березовского района от 18.01.2023 № 24-р «О плане проведения экспертизы муниципальных нормативных правовых актов Березовского района, затрагивающих вопросы осуществления предпринимательской и инвестиционной деятельности, на 2023 год» изложить в следующей</w:t>
      </w:r>
      <w:r w:rsidR="00A42591">
        <w:rPr>
          <w:sz w:val="28"/>
          <w:szCs w:val="28"/>
        </w:rPr>
        <w:t xml:space="preserve"> </w:t>
      </w:r>
      <w:r w:rsidR="00A42591" w:rsidRPr="00A42591">
        <w:rPr>
          <w:sz w:val="28"/>
          <w:szCs w:val="28"/>
        </w:rPr>
        <w:t xml:space="preserve">редакции согласно приложению к настоящему </w:t>
      </w:r>
      <w:r w:rsidR="00A42591">
        <w:rPr>
          <w:sz w:val="28"/>
          <w:szCs w:val="28"/>
        </w:rPr>
        <w:t>распоряжению</w:t>
      </w:r>
      <w:r w:rsidR="00A42591" w:rsidRPr="00A42591">
        <w:rPr>
          <w:sz w:val="28"/>
          <w:szCs w:val="28"/>
        </w:rPr>
        <w:t>.</w:t>
      </w:r>
    </w:p>
    <w:p w:rsidR="004176EC" w:rsidRPr="00C07F6C" w:rsidRDefault="004176EC" w:rsidP="004176EC">
      <w:pPr>
        <w:tabs>
          <w:tab w:val="left" w:pos="851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07F6C">
        <w:rPr>
          <w:sz w:val="28"/>
          <w:szCs w:val="28"/>
        </w:rPr>
        <w:t xml:space="preserve">2. Разместить настоящее распоряжение  на </w:t>
      </w:r>
      <w:proofErr w:type="gramStart"/>
      <w:r w:rsidRPr="00C07F6C">
        <w:rPr>
          <w:sz w:val="28"/>
          <w:szCs w:val="28"/>
        </w:rPr>
        <w:t>официальном</w:t>
      </w:r>
      <w:proofErr w:type="gramEnd"/>
      <w:r w:rsidRPr="00C07F6C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4176EC" w:rsidRPr="00C07F6C" w:rsidRDefault="004176EC" w:rsidP="004176EC">
      <w:pPr>
        <w:tabs>
          <w:tab w:val="left" w:pos="851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C07F6C">
        <w:rPr>
          <w:sz w:val="28"/>
          <w:szCs w:val="28"/>
        </w:rPr>
        <w:t>3. Настоящее распоряжение вступает в силу после его подписания.</w:t>
      </w:r>
    </w:p>
    <w:p w:rsidR="004176EC" w:rsidRPr="00C07F6C" w:rsidRDefault="004176EC" w:rsidP="004176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6EC" w:rsidRPr="00C07F6C" w:rsidRDefault="004176EC" w:rsidP="004176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76EC" w:rsidRPr="00C07F6C" w:rsidRDefault="0040332B" w:rsidP="004176EC">
      <w:pPr>
        <w:tabs>
          <w:tab w:val="left" w:pos="123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176EC" w:rsidRPr="00C07F6C">
        <w:rPr>
          <w:sz w:val="28"/>
          <w:szCs w:val="28"/>
        </w:rPr>
        <w:t xml:space="preserve"> района                                                              </w:t>
      </w:r>
      <w:r w:rsidR="004176EC">
        <w:rPr>
          <w:sz w:val="28"/>
          <w:szCs w:val="28"/>
        </w:rPr>
        <w:t xml:space="preserve">               </w:t>
      </w:r>
      <w:r w:rsidR="005558DC">
        <w:rPr>
          <w:sz w:val="28"/>
          <w:szCs w:val="28"/>
        </w:rPr>
        <w:t xml:space="preserve">     </w:t>
      </w:r>
      <w:r w:rsidR="004176EC">
        <w:rPr>
          <w:sz w:val="28"/>
          <w:szCs w:val="28"/>
        </w:rPr>
        <w:t xml:space="preserve">   </w:t>
      </w:r>
      <w:r w:rsidR="004176EC" w:rsidRPr="00C07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П.В. Артеев</w:t>
      </w:r>
    </w:p>
    <w:p w:rsidR="00F041F3" w:rsidRDefault="00F041F3" w:rsidP="00C07F6C">
      <w:pPr>
        <w:autoSpaceDE w:val="0"/>
        <w:autoSpaceDN w:val="0"/>
        <w:adjustRightInd w:val="0"/>
        <w:jc w:val="right"/>
        <w:rPr>
          <w:sz w:val="28"/>
          <w:szCs w:val="24"/>
        </w:rPr>
      </w:pPr>
    </w:p>
    <w:p w:rsidR="005D1516" w:rsidRDefault="005D1516" w:rsidP="005D1516">
      <w:pPr>
        <w:jc w:val="right"/>
        <w:rPr>
          <w:sz w:val="28"/>
          <w:szCs w:val="28"/>
        </w:rPr>
        <w:sectPr w:rsidR="005D1516" w:rsidSect="005D1516">
          <w:pgSz w:w="11906" w:h="16838"/>
          <w:pgMar w:top="709" w:right="851" w:bottom="426" w:left="1701" w:header="709" w:footer="709" w:gutter="0"/>
          <w:cols w:space="708"/>
          <w:docGrid w:linePitch="360"/>
        </w:sectPr>
      </w:pPr>
    </w:p>
    <w:p w:rsidR="003656A9" w:rsidRDefault="003656A9" w:rsidP="0040332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5D1516">
        <w:rPr>
          <w:sz w:val="28"/>
          <w:szCs w:val="28"/>
        </w:rPr>
        <w:t xml:space="preserve"> </w:t>
      </w:r>
    </w:p>
    <w:p w:rsidR="005D1516" w:rsidRDefault="005D1516" w:rsidP="005D15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Березовского района </w:t>
      </w:r>
    </w:p>
    <w:p w:rsidR="005D1516" w:rsidRDefault="005D1516" w:rsidP="005D15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558DC">
        <w:rPr>
          <w:sz w:val="28"/>
          <w:szCs w:val="28"/>
        </w:rPr>
        <w:t>04.05.2023 № 295-р</w:t>
      </w:r>
      <w:r>
        <w:rPr>
          <w:sz w:val="28"/>
          <w:szCs w:val="28"/>
        </w:rPr>
        <w:t xml:space="preserve"> </w:t>
      </w:r>
    </w:p>
    <w:p w:rsidR="005D1516" w:rsidRDefault="005D1516" w:rsidP="005D1516">
      <w:pPr>
        <w:jc w:val="center"/>
        <w:rPr>
          <w:rFonts w:eastAsia="Calibri"/>
          <w:sz w:val="28"/>
          <w:szCs w:val="28"/>
          <w:lang w:eastAsia="en-US"/>
        </w:rPr>
      </w:pPr>
    </w:p>
    <w:p w:rsidR="005D1516" w:rsidRDefault="005D1516" w:rsidP="005D151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План</w:t>
      </w:r>
    </w:p>
    <w:p w:rsidR="005D1516" w:rsidRDefault="005D1516" w:rsidP="005D151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проведения экспертизы муниципальных нормативных правовых актов</w:t>
      </w:r>
      <w:r w:rsidR="00F041F3">
        <w:rPr>
          <w:rFonts w:eastAsia="Calibri"/>
          <w:sz w:val="28"/>
          <w:szCs w:val="28"/>
          <w:lang w:eastAsia="en-US"/>
        </w:rPr>
        <w:t xml:space="preserve"> Березовского района</w:t>
      </w:r>
      <w:r>
        <w:rPr>
          <w:rFonts w:eastAsia="Calibri"/>
          <w:sz w:val="28"/>
          <w:szCs w:val="28"/>
          <w:lang w:eastAsia="en-US"/>
        </w:rPr>
        <w:t>, затрагивающих вопросы осуществления предпринимательской и инве</w:t>
      </w:r>
      <w:r w:rsidR="0040332B">
        <w:rPr>
          <w:rFonts w:eastAsia="Calibri"/>
          <w:sz w:val="28"/>
          <w:szCs w:val="28"/>
          <w:lang w:eastAsia="en-US"/>
        </w:rPr>
        <w:t>стиционной деятельности, на 2023</w:t>
      </w:r>
      <w:r>
        <w:rPr>
          <w:rFonts w:eastAsia="Calibri"/>
          <w:sz w:val="28"/>
          <w:szCs w:val="28"/>
          <w:lang w:eastAsia="en-US"/>
        </w:rPr>
        <w:t xml:space="preserve"> год</w:t>
      </w:r>
    </w:p>
    <w:p w:rsidR="005D1516" w:rsidRDefault="005D1516" w:rsidP="005D1516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4247"/>
        <w:gridCol w:w="1687"/>
        <w:gridCol w:w="1999"/>
        <w:gridCol w:w="3544"/>
        <w:gridCol w:w="3261"/>
      </w:tblGrid>
      <w:tr w:rsidR="005D1516" w:rsidTr="00687445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16" w:rsidRDefault="005D1516" w:rsidP="006874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D1516" w:rsidRDefault="005D1516" w:rsidP="006874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16" w:rsidRDefault="005D1516" w:rsidP="006874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Муниципальный нормативный правовой акт, подлежащий оценке фактического воздействия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16" w:rsidRDefault="005D1516" w:rsidP="006874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проведения экспертизы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16" w:rsidRDefault="005D1516" w:rsidP="006874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Инициатор предложения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16" w:rsidRDefault="005D1516" w:rsidP="006874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MS Mincho"/>
                <w:sz w:val="24"/>
                <w:szCs w:val="24"/>
                <w:lang w:eastAsia="en-US"/>
              </w:rPr>
              <w:t>Обоснование необходимости включения муниципального нормативного правового акта в проект плана</w:t>
            </w:r>
          </w:p>
        </w:tc>
      </w:tr>
      <w:tr w:rsidR="005D1516" w:rsidTr="00687445">
        <w:trPr>
          <w:trHeight w:val="1313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16" w:rsidRDefault="005D1516" w:rsidP="006874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16" w:rsidRDefault="005D1516" w:rsidP="006874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16" w:rsidRDefault="005D1516" w:rsidP="006874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 проведения публичных консультаций</w:t>
            </w:r>
          </w:p>
          <w:p w:rsidR="005D1516" w:rsidRDefault="005D1516" w:rsidP="006874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16" w:rsidRDefault="005D1516" w:rsidP="006874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направления документов в уполномоченный орган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16" w:rsidRDefault="005D1516" w:rsidP="006874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16" w:rsidRDefault="005D1516" w:rsidP="00687445">
            <w:pPr>
              <w:rPr>
                <w:sz w:val="24"/>
                <w:szCs w:val="24"/>
                <w:lang w:eastAsia="en-US"/>
              </w:rPr>
            </w:pPr>
          </w:p>
        </w:tc>
      </w:tr>
      <w:tr w:rsidR="005D1516" w:rsidRPr="00927781" w:rsidTr="00687445">
        <w:trPr>
          <w:trHeight w:val="345"/>
        </w:trPr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16" w:rsidRPr="00927781" w:rsidRDefault="00F041F3" w:rsidP="006874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Комитет по экономической политике </w:t>
            </w:r>
          </w:p>
        </w:tc>
      </w:tr>
      <w:tr w:rsidR="005D1516" w:rsidRPr="00CD1495" w:rsidTr="00076241">
        <w:trPr>
          <w:trHeight w:val="30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16" w:rsidRPr="00CD1495" w:rsidRDefault="005D1516" w:rsidP="006874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63A5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16" w:rsidRPr="009300EC" w:rsidRDefault="00076241" w:rsidP="00076241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Постановление администрации Березовского района от 25.08.2022 </w:t>
            </w:r>
            <w:r w:rsidR="00D63A57">
              <w:rPr>
                <w:sz w:val="24"/>
                <w:szCs w:val="24"/>
                <w:lang w:eastAsia="en-US"/>
              </w:rPr>
              <w:t xml:space="preserve">№ 1132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076241">
              <w:rPr>
                <w:sz w:val="24"/>
                <w:szCs w:val="24"/>
                <w:lang w:eastAsia="en-US"/>
              </w:rPr>
              <w:t>О внесении изменений в постановление администрации Березовского района от 16.08.2021 № 943 «О порядке предоставления финансовой поддержки субъектам малого и среднего предпринимательства, осуществляющим деятельность на территории Березовского района»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16" w:rsidRDefault="00502FB8" w:rsidP="00036D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021A18">
              <w:rPr>
                <w:sz w:val="24"/>
                <w:szCs w:val="24"/>
                <w:lang w:eastAsia="en-US"/>
              </w:rPr>
              <w:t>6</w:t>
            </w:r>
            <w:r w:rsidR="00D355A7">
              <w:rPr>
                <w:sz w:val="24"/>
                <w:szCs w:val="24"/>
                <w:lang w:eastAsia="en-US"/>
              </w:rPr>
              <w:t>.</w:t>
            </w:r>
            <w:r w:rsidR="00021A18">
              <w:rPr>
                <w:sz w:val="24"/>
                <w:szCs w:val="24"/>
                <w:lang w:eastAsia="en-US"/>
              </w:rPr>
              <w:t>03</w:t>
            </w:r>
            <w:r w:rsidR="006B6F17">
              <w:rPr>
                <w:sz w:val="24"/>
                <w:szCs w:val="24"/>
                <w:lang w:eastAsia="en-US"/>
              </w:rPr>
              <w:t>.2023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021A18">
              <w:rPr>
                <w:sz w:val="24"/>
                <w:szCs w:val="24"/>
                <w:lang w:eastAsia="en-US"/>
              </w:rPr>
              <w:t>03</w:t>
            </w:r>
            <w:r w:rsidR="00F87E02">
              <w:rPr>
                <w:sz w:val="24"/>
                <w:szCs w:val="24"/>
                <w:lang w:eastAsia="en-US"/>
              </w:rPr>
              <w:t>.</w:t>
            </w:r>
            <w:r w:rsidR="00021A18">
              <w:rPr>
                <w:sz w:val="24"/>
                <w:szCs w:val="24"/>
                <w:lang w:eastAsia="en-US"/>
              </w:rPr>
              <w:t>04</w:t>
            </w:r>
            <w:r w:rsidR="006B6F17">
              <w:rPr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16" w:rsidRDefault="00021A18" w:rsidP="00036D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  <w:r w:rsidR="00D355A7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04</w:t>
            </w:r>
            <w:r w:rsidR="006B6F17">
              <w:rPr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16" w:rsidRPr="00927781" w:rsidRDefault="005D1516" w:rsidP="006874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Уполномоченный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16" w:rsidRPr="00927781" w:rsidRDefault="00673D7F" w:rsidP="005E1B5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данному</w:t>
            </w:r>
            <w:r w:rsidR="005E1B57">
              <w:rPr>
                <w:sz w:val="24"/>
                <w:szCs w:val="24"/>
                <w:lang w:eastAsia="en-US"/>
              </w:rPr>
              <w:t xml:space="preserve"> муниципальному нормативному правовому акту оценка регулирующего воздействия проведена в специальном порядке</w:t>
            </w:r>
          </w:p>
        </w:tc>
      </w:tr>
      <w:tr w:rsidR="0040332B" w:rsidRPr="00CD1495" w:rsidTr="009300EC">
        <w:trPr>
          <w:trHeight w:val="36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2B" w:rsidRDefault="00D63A57" w:rsidP="006874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2B" w:rsidRPr="009300EC" w:rsidRDefault="00350E14" w:rsidP="005F6943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Постановление администрации Березовского района </w:t>
            </w:r>
            <w:r w:rsidRPr="00350E14">
              <w:rPr>
                <w:sz w:val="24"/>
                <w:szCs w:val="24"/>
                <w:lang w:eastAsia="en-US"/>
              </w:rPr>
              <w:t>от 11.08.2021 № 925 «Об утверждении Порядка предоставления грантов в форме субсидий из средств бюджета Березовского района «Грант главы Березовского района на развитие гражданского общества»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2B" w:rsidRDefault="00021A18" w:rsidP="00036D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10.05.2023</w:t>
            </w:r>
          </w:p>
          <w:p w:rsidR="00021A18" w:rsidRDefault="00021A18" w:rsidP="00036D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06.06.2023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2B" w:rsidRDefault="00021A18" w:rsidP="00036D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09.06.2023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2B" w:rsidRDefault="00B862EB" w:rsidP="00687445">
            <w:pPr>
              <w:jc w:val="center"/>
              <w:rPr>
                <w:sz w:val="24"/>
                <w:szCs w:val="24"/>
                <w:lang w:eastAsia="en-US"/>
              </w:rPr>
            </w:pPr>
            <w:r w:rsidRPr="00B862EB">
              <w:rPr>
                <w:sz w:val="24"/>
                <w:szCs w:val="24"/>
                <w:lang w:eastAsia="en-US"/>
              </w:rPr>
              <w:t>Уполномоченный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2B" w:rsidRPr="00927781" w:rsidRDefault="005E1B57" w:rsidP="00687445">
            <w:pPr>
              <w:jc w:val="center"/>
              <w:rPr>
                <w:sz w:val="24"/>
                <w:szCs w:val="24"/>
                <w:lang w:eastAsia="en-US"/>
              </w:rPr>
            </w:pPr>
            <w:r w:rsidRPr="005E1B57">
              <w:rPr>
                <w:sz w:val="24"/>
                <w:szCs w:val="24"/>
                <w:lang w:eastAsia="en-US"/>
              </w:rPr>
              <w:t>По данному муниципальному нормативному правовому акту оценка регулирующего воздействия проведена в специальном порядке</w:t>
            </w:r>
          </w:p>
        </w:tc>
      </w:tr>
    </w:tbl>
    <w:p w:rsidR="005D1516" w:rsidRDefault="005D1516" w:rsidP="000A01DA">
      <w:pPr>
        <w:ind w:left="284"/>
        <w:jc w:val="both"/>
      </w:pPr>
    </w:p>
    <w:sectPr w:rsidR="005D1516" w:rsidSect="0040332B">
      <w:pgSz w:w="16838" w:h="11906" w:orient="landscape"/>
      <w:pgMar w:top="851" w:right="678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F4916"/>
    <w:multiLevelType w:val="hybridMultilevel"/>
    <w:tmpl w:val="3CF865B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4A3478CE"/>
    <w:multiLevelType w:val="hybridMultilevel"/>
    <w:tmpl w:val="3CF865B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63D82468"/>
    <w:multiLevelType w:val="hybridMultilevel"/>
    <w:tmpl w:val="80B2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94"/>
    <w:rsid w:val="00021A18"/>
    <w:rsid w:val="00036DFC"/>
    <w:rsid w:val="00076241"/>
    <w:rsid w:val="00082B60"/>
    <w:rsid w:val="000A01DA"/>
    <w:rsid w:val="000B1838"/>
    <w:rsid w:val="000C31B9"/>
    <w:rsid w:val="001E129F"/>
    <w:rsid w:val="002634C8"/>
    <w:rsid w:val="00350E14"/>
    <w:rsid w:val="003656A9"/>
    <w:rsid w:val="0040332B"/>
    <w:rsid w:val="004176EC"/>
    <w:rsid w:val="00437CDA"/>
    <w:rsid w:val="004656B7"/>
    <w:rsid w:val="004668B0"/>
    <w:rsid w:val="004915AC"/>
    <w:rsid w:val="004E3385"/>
    <w:rsid w:val="00500281"/>
    <w:rsid w:val="00502FB8"/>
    <w:rsid w:val="005558DC"/>
    <w:rsid w:val="00570BAA"/>
    <w:rsid w:val="00570F94"/>
    <w:rsid w:val="00592691"/>
    <w:rsid w:val="005D1516"/>
    <w:rsid w:val="005D41A9"/>
    <w:rsid w:val="005E1B57"/>
    <w:rsid w:val="005F6943"/>
    <w:rsid w:val="00673B91"/>
    <w:rsid w:val="00673D7F"/>
    <w:rsid w:val="00692619"/>
    <w:rsid w:val="006A38B7"/>
    <w:rsid w:val="006B6F17"/>
    <w:rsid w:val="006D3CFE"/>
    <w:rsid w:val="00720DBD"/>
    <w:rsid w:val="00721330"/>
    <w:rsid w:val="00727262"/>
    <w:rsid w:val="00740C10"/>
    <w:rsid w:val="007759AD"/>
    <w:rsid w:val="007A59E8"/>
    <w:rsid w:val="008A79A7"/>
    <w:rsid w:val="008B6438"/>
    <w:rsid w:val="008B758A"/>
    <w:rsid w:val="00927781"/>
    <w:rsid w:val="009300EC"/>
    <w:rsid w:val="009B2D68"/>
    <w:rsid w:val="00A00F7A"/>
    <w:rsid w:val="00A03FA0"/>
    <w:rsid w:val="00A349AC"/>
    <w:rsid w:val="00A42591"/>
    <w:rsid w:val="00A62F9A"/>
    <w:rsid w:val="00B74D8E"/>
    <w:rsid w:val="00B862EB"/>
    <w:rsid w:val="00BC17DA"/>
    <w:rsid w:val="00C07F6C"/>
    <w:rsid w:val="00CA44EF"/>
    <w:rsid w:val="00CD1495"/>
    <w:rsid w:val="00D355A7"/>
    <w:rsid w:val="00D63A57"/>
    <w:rsid w:val="00DD49C3"/>
    <w:rsid w:val="00E03F6F"/>
    <w:rsid w:val="00E402F2"/>
    <w:rsid w:val="00E46410"/>
    <w:rsid w:val="00E7070E"/>
    <w:rsid w:val="00E952AE"/>
    <w:rsid w:val="00F041F3"/>
    <w:rsid w:val="00F8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F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F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95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930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F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F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95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930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2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7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96742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2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B63AD-B77B-4523-8263-4ECDDC65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BezrjadnovaJuS</dc:creator>
  <cp:lastModifiedBy>пользователь</cp:lastModifiedBy>
  <cp:revision>7</cp:revision>
  <cp:lastPrinted>2023-05-05T07:28:00Z</cp:lastPrinted>
  <dcterms:created xsi:type="dcterms:W3CDTF">2023-04-28T11:06:00Z</dcterms:created>
  <dcterms:modified xsi:type="dcterms:W3CDTF">2023-05-05T07:28:00Z</dcterms:modified>
</cp:coreProperties>
</file>