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1845" cy="866775"/>
            <wp:effectExtent l="0" t="0" r="8255" b="952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866775"/>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0F6E26">
        <w:rPr>
          <w:sz w:val="28"/>
          <w:szCs w:val="28"/>
        </w:rPr>
        <w:t xml:space="preserve"> 18.09.2019</w:t>
      </w:r>
      <w:r w:rsidR="00E97EDC">
        <w:rPr>
          <w:sz w:val="28"/>
          <w:szCs w:val="28"/>
        </w:rPr>
        <w:t xml:space="preserve">                             </w:t>
      </w:r>
      <w:r w:rsidR="00E97EDC">
        <w:rPr>
          <w:sz w:val="28"/>
          <w:szCs w:val="28"/>
        </w:rPr>
        <w:tab/>
        <w:t xml:space="preserve">                                   </w:t>
      </w:r>
      <w:r w:rsidR="000F6E26">
        <w:rPr>
          <w:sz w:val="28"/>
          <w:szCs w:val="28"/>
        </w:rPr>
        <w:t xml:space="preserve">  </w:t>
      </w:r>
      <w:r w:rsidR="00E97EDC">
        <w:rPr>
          <w:sz w:val="28"/>
          <w:szCs w:val="28"/>
        </w:rPr>
        <w:t xml:space="preserve">   </w:t>
      </w:r>
      <w:r w:rsidR="00E87C14">
        <w:rPr>
          <w:sz w:val="28"/>
          <w:szCs w:val="28"/>
        </w:rPr>
        <w:t xml:space="preserve">                        </w:t>
      </w:r>
      <w:r w:rsidR="00224AB8">
        <w:rPr>
          <w:sz w:val="28"/>
          <w:szCs w:val="28"/>
        </w:rPr>
        <w:t xml:space="preserve">         </w:t>
      </w:r>
      <w:r w:rsidR="008E212F">
        <w:rPr>
          <w:sz w:val="28"/>
          <w:szCs w:val="28"/>
        </w:rPr>
        <w:t xml:space="preserve"> </w:t>
      </w:r>
      <w:r w:rsidR="00E97EDC">
        <w:rPr>
          <w:sz w:val="28"/>
          <w:szCs w:val="28"/>
        </w:rPr>
        <w:t xml:space="preserve">№ </w:t>
      </w:r>
      <w:r w:rsidR="000F6E26">
        <w:rPr>
          <w:sz w:val="28"/>
          <w:szCs w:val="28"/>
        </w:rPr>
        <w:t>45</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F86A2B" w:rsidRDefault="000A49E1" w:rsidP="00F86A2B">
      <w:pPr>
        <w:ind w:right="4535"/>
        <w:jc w:val="both"/>
        <w:rPr>
          <w:bCs/>
          <w:sz w:val="28"/>
          <w:szCs w:val="28"/>
        </w:rPr>
      </w:pPr>
      <w:r>
        <w:rPr>
          <w:bCs/>
          <w:sz w:val="28"/>
          <w:szCs w:val="28"/>
        </w:rPr>
        <w:t>О назначении общественных обсуждений</w:t>
      </w:r>
      <w:r w:rsidR="00F86A2B" w:rsidRPr="00F86A2B">
        <w:rPr>
          <w:bCs/>
          <w:sz w:val="28"/>
          <w:szCs w:val="28"/>
        </w:rPr>
        <w:t xml:space="preserve"> по проекту решения Думы Березовск</w:t>
      </w:r>
      <w:r w:rsidR="00E632D3">
        <w:rPr>
          <w:bCs/>
          <w:sz w:val="28"/>
          <w:szCs w:val="28"/>
        </w:rPr>
        <w:t>ого района «О внесении изменения</w:t>
      </w:r>
      <w:r w:rsidR="00F86A2B" w:rsidRPr="00F86A2B">
        <w:rPr>
          <w:bCs/>
          <w:sz w:val="28"/>
          <w:szCs w:val="28"/>
        </w:rPr>
        <w:t xml:space="preserve"> в приложение к решению Думы Березовского района от  </w:t>
      </w:r>
      <w:r w:rsidR="00F86A2B">
        <w:rPr>
          <w:bCs/>
          <w:sz w:val="28"/>
          <w:szCs w:val="28"/>
        </w:rPr>
        <w:t xml:space="preserve">               </w:t>
      </w:r>
      <w:r w:rsidR="00516B5E" w:rsidRPr="00516B5E">
        <w:rPr>
          <w:bCs/>
          <w:sz w:val="28"/>
          <w:szCs w:val="28"/>
        </w:rPr>
        <w:t>17.12.2009  № 535  «О генеральном плане</w:t>
      </w:r>
      <w:r w:rsidR="00516B5E">
        <w:rPr>
          <w:bCs/>
          <w:sz w:val="28"/>
          <w:szCs w:val="28"/>
        </w:rPr>
        <w:t xml:space="preserve"> сельского поселения </w:t>
      </w:r>
      <w:proofErr w:type="spellStart"/>
      <w:r w:rsidR="00516B5E">
        <w:rPr>
          <w:bCs/>
          <w:sz w:val="28"/>
          <w:szCs w:val="28"/>
        </w:rPr>
        <w:t>Саранпауль</w:t>
      </w:r>
      <w:proofErr w:type="spellEnd"/>
      <w:r w:rsidR="007D2F4C" w:rsidRPr="007D2F4C">
        <w:rPr>
          <w:bCs/>
          <w:sz w:val="28"/>
          <w:szCs w:val="28"/>
        </w:rPr>
        <w:t>»</w:t>
      </w:r>
      <w:r w:rsidR="00F86A2B" w:rsidRPr="00F86A2B">
        <w:rPr>
          <w:bCs/>
          <w:sz w:val="28"/>
          <w:szCs w:val="28"/>
        </w:rPr>
        <w:t xml:space="preserve"> </w:t>
      </w:r>
    </w:p>
    <w:p w:rsidR="00F86A2B" w:rsidRDefault="00F86A2B"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r w:rsidRPr="00C711A3">
        <w:rPr>
          <w:bCs/>
          <w:sz w:val="28"/>
          <w:szCs w:val="28"/>
        </w:rPr>
        <w:t>В соответствии со статьями 23, 24, 28 Градостроительного кодекса Российской Федерации</w:t>
      </w:r>
      <w:r w:rsidR="0091733C" w:rsidRPr="0091733C">
        <w:rPr>
          <w:sz w:val="28"/>
          <w:szCs w:val="28"/>
        </w:rPr>
        <w:t>, Федеральным законом от 06.10.2003 N 131-ФЗ «Об общих принципах организации местного самоуправления в Российской Федерации», уставом муниципального образования Березовский район, руководствуясь решением Думы Березовского района от 07.</w:t>
      </w:r>
      <w:r w:rsidR="007D2F4C">
        <w:rPr>
          <w:sz w:val="28"/>
          <w:szCs w:val="28"/>
        </w:rPr>
        <w:t xml:space="preserve">06.2018 N 285 </w:t>
      </w:r>
      <w:r w:rsidR="0091733C" w:rsidRPr="0091733C">
        <w:rPr>
          <w:sz w:val="28"/>
          <w:szCs w:val="28"/>
        </w:rPr>
        <w:t xml:space="preserve"> «О порядке организации и проведения общественных обсуждений или публичных слушаний по проектам в области градостроительной дея</w:t>
      </w:r>
      <w:r w:rsidR="00F8398C">
        <w:rPr>
          <w:sz w:val="28"/>
          <w:szCs w:val="28"/>
        </w:rPr>
        <w:t>тельности в Березовском районе»</w:t>
      </w:r>
      <w:r w:rsidR="0091733C" w:rsidRPr="00F96012">
        <w:rPr>
          <w:sz w:val="28"/>
          <w:szCs w:val="28"/>
        </w:rPr>
        <w:t>:</w:t>
      </w:r>
    </w:p>
    <w:p w:rsidR="0091733C" w:rsidRPr="0091733C" w:rsidRDefault="0091733C" w:rsidP="0091733C">
      <w:pPr>
        <w:tabs>
          <w:tab w:val="left" w:pos="9923"/>
        </w:tabs>
        <w:ind w:firstLine="709"/>
        <w:jc w:val="both"/>
        <w:rPr>
          <w:bCs/>
          <w:sz w:val="28"/>
          <w:szCs w:val="28"/>
        </w:rPr>
      </w:pPr>
      <w:r w:rsidRPr="0091733C">
        <w:rPr>
          <w:bCs/>
          <w:sz w:val="28"/>
          <w:szCs w:val="28"/>
        </w:rPr>
        <w:t>1. Назначить  общественные обсуждения по проекту решения Думы Березовского района  «</w:t>
      </w:r>
      <w:r w:rsidR="00E632D3">
        <w:rPr>
          <w:bCs/>
          <w:sz w:val="28"/>
          <w:szCs w:val="28"/>
        </w:rPr>
        <w:t>О внесении изменения</w:t>
      </w:r>
      <w:r w:rsidR="00C711A3" w:rsidRPr="00C711A3">
        <w:rPr>
          <w:bCs/>
          <w:sz w:val="28"/>
          <w:szCs w:val="28"/>
        </w:rPr>
        <w:t xml:space="preserve"> в приложение к решению Думы Березовского района от  </w:t>
      </w:r>
      <w:r w:rsidR="00516B5E" w:rsidRPr="00516B5E">
        <w:rPr>
          <w:bCs/>
          <w:sz w:val="28"/>
          <w:szCs w:val="28"/>
        </w:rPr>
        <w:t xml:space="preserve">17.12.2009  № 535  «О генеральном плане сельского поселения </w:t>
      </w:r>
      <w:proofErr w:type="spellStart"/>
      <w:r w:rsidR="00516B5E" w:rsidRPr="00516B5E">
        <w:rPr>
          <w:bCs/>
          <w:sz w:val="28"/>
          <w:szCs w:val="28"/>
        </w:rPr>
        <w:t>Саранпауль</w:t>
      </w:r>
      <w:proofErr w:type="spellEnd"/>
      <w:r w:rsidR="00516B5E" w:rsidRPr="00516B5E">
        <w:rPr>
          <w:bCs/>
          <w:sz w:val="28"/>
          <w:szCs w:val="28"/>
        </w:rPr>
        <w:t>»</w:t>
      </w:r>
      <w:r w:rsidRPr="0091733C">
        <w:rPr>
          <w:bCs/>
          <w:sz w:val="28"/>
          <w:szCs w:val="28"/>
        </w:rPr>
        <w:t xml:space="preserve"> согласно приложению 1 к настоящему постановлению.</w:t>
      </w:r>
    </w:p>
    <w:p w:rsidR="0091733C" w:rsidRPr="0091733C" w:rsidRDefault="0091733C" w:rsidP="0091733C">
      <w:pPr>
        <w:tabs>
          <w:tab w:val="left" w:pos="9923"/>
        </w:tabs>
        <w:ind w:firstLine="709"/>
        <w:jc w:val="both"/>
        <w:rPr>
          <w:bCs/>
          <w:sz w:val="28"/>
          <w:szCs w:val="28"/>
        </w:rPr>
      </w:pPr>
      <w:r w:rsidRPr="0091733C">
        <w:rPr>
          <w:bCs/>
          <w:sz w:val="28"/>
          <w:szCs w:val="28"/>
        </w:rPr>
        <w:t xml:space="preserve">2. Уполномоченный орган на проведение общественных обсуждений – постоянно действующая комиссия </w:t>
      </w:r>
      <w:r w:rsidR="00084C31">
        <w:rPr>
          <w:bCs/>
          <w:sz w:val="28"/>
          <w:szCs w:val="28"/>
        </w:rPr>
        <w:t>по землепользованию и застройке администрации Березовского района</w:t>
      </w:r>
      <w:r w:rsidRPr="0091733C">
        <w:rPr>
          <w:bCs/>
          <w:sz w:val="28"/>
          <w:szCs w:val="28"/>
        </w:rPr>
        <w:t>.</w:t>
      </w:r>
    </w:p>
    <w:p w:rsidR="0091733C" w:rsidRP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B91A51">
        <w:rPr>
          <w:sz w:val="28"/>
          <w:szCs w:val="28"/>
        </w:rPr>
        <w:t xml:space="preserve"> с </w:t>
      </w:r>
      <w:r w:rsidR="00E86AAB" w:rsidRPr="00E86AAB">
        <w:rPr>
          <w:sz w:val="28"/>
          <w:szCs w:val="28"/>
        </w:rPr>
        <w:t>25.09.2019 по 30.10.2019</w:t>
      </w:r>
      <w:r w:rsidRPr="0091733C">
        <w:rPr>
          <w:sz w:val="28"/>
          <w:szCs w:val="28"/>
        </w:rPr>
        <w:t>.</w:t>
      </w:r>
    </w:p>
    <w:p w:rsidR="0091733C" w:rsidRPr="0091733C" w:rsidRDefault="004A51C2" w:rsidP="0091733C">
      <w:pPr>
        <w:tabs>
          <w:tab w:val="left" w:pos="9923"/>
        </w:tabs>
        <w:ind w:firstLine="709"/>
        <w:jc w:val="both"/>
        <w:rPr>
          <w:bCs/>
          <w:sz w:val="28"/>
          <w:szCs w:val="28"/>
        </w:rPr>
      </w:pPr>
      <w:r>
        <w:rPr>
          <w:bCs/>
          <w:sz w:val="28"/>
          <w:szCs w:val="28"/>
        </w:rPr>
        <w:t xml:space="preserve">4. </w:t>
      </w:r>
      <w:r w:rsidR="0091733C" w:rsidRPr="0091733C">
        <w:rPr>
          <w:bCs/>
          <w:sz w:val="28"/>
          <w:szCs w:val="28"/>
        </w:rPr>
        <w:t xml:space="preserve">Экспозицию проекта, подлежащего рассмотрению на </w:t>
      </w:r>
      <w:r w:rsidR="00502058">
        <w:rPr>
          <w:bCs/>
          <w:sz w:val="28"/>
          <w:szCs w:val="28"/>
        </w:rPr>
        <w:t>общественных обсуждениях</w:t>
      </w:r>
      <w:r w:rsidR="00B21B5E">
        <w:rPr>
          <w:bCs/>
          <w:sz w:val="28"/>
          <w:szCs w:val="28"/>
        </w:rPr>
        <w:t>,</w:t>
      </w:r>
      <w:r w:rsidR="0091733C" w:rsidRPr="0091733C">
        <w:rPr>
          <w:bCs/>
          <w:sz w:val="28"/>
          <w:szCs w:val="28"/>
        </w:rPr>
        <w:t xml:space="preserve"> прове</w:t>
      </w:r>
      <w:r w:rsidR="00764539">
        <w:rPr>
          <w:bCs/>
          <w:sz w:val="28"/>
          <w:szCs w:val="28"/>
        </w:rPr>
        <w:t xml:space="preserve">сти с </w:t>
      </w:r>
      <w:r w:rsidR="00E86AAB">
        <w:rPr>
          <w:bCs/>
          <w:sz w:val="28"/>
          <w:szCs w:val="28"/>
        </w:rPr>
        <w:t>25.09.2019 по 25.10</w:t>
      </w:r>
      <w:r w:rsidR="003F427C" w:rsidRPr="003F427C">
        <w:rPr>
          <w:bCs/>
          <w:sz w:val="28"/>
          <w:szCs w:val="28"/>
        </w:rPr>
        <w:t>.2019</w:t>
      </w:r>
      <w:r w:rsidR="00AE6C84">
        <w:rPr>
          <w:bCs/>
          <w:sz w:val="28"/>
          <w:szCs w:val="28"/>
        </w:rPr>
        <w:t xml:space="preserve"> </w:t>
      </w:r>
      <w:r w:rsidR="009145F2" w:rsidRPr="009145F2">
        <w:rPr>
          <w:bCs/>
          <w:sz w:val="28"/>
          <w:szCs w:val="28"/>
        </w:rPr>
        <w:t xml:space="preserve">в здании администрации сельского поселения </w:t>
      </w:r>
      <w:proofErr w:type="spellStart"/>
      <w:r w:rsidR="009145F2" w:rsidRPr="009145F2">
        <w:rPr>
          <w:bCs/>
          <w:sz w:val="28"/>
          <w:szCs w:val="28"/>
        </w:rPr>
        <w:t>Саранпауль</w:t>
      </w:r>
      <w:proofErr w:type="spellEnd"/>
      <w:r w:rsidR="009145F2" w:rsidRPr="009145F2">
        <w:rPr>
          <w:bCs/>
          <w:sz w:val="28"/>
          <w:szCs w:val="28"/>
        </w:rPr>
        <w:t xml:space="preserve"> по адресу: с</w:t>
      </w:r>
      <w:r w:rsidR="009145F2">
        <w:rPr>
          <w:bCs/>
          <w:sz w:val="28"/>
          <w:szCs w:val="28"/>
        </w:rPr>
        <w:t xml:space="preserve">. </w:t>
      </w:r>
      <w:proofErr w:type="spellStart"/>
      <w:r w:rsidR="009145F2">
        <w:rPr>
          <w:bCs/>
          <w:sz w:val="28"/>
          <w:szCs w:val="28"/>
        </w:rPr>
        <w:t>Саранпауль</w:t>
      </w:r>
      <w:proofErr w:type="spellEnd"/>
      <w:r w:rsidR="009145F2">
        <w:rPr>
          <w:bCs/>
          <w:sz w:val="28"/>
          <w:szCs w:val="28"/>
        </w:rPr>
        <w:t xml:space="preserve">, ул. </w:t>
      </w:r>
      <w:proofErr w:type="gramStart"/>
      <w:r w:rsidR="009145F2">
        <w:rPr>
          <w:bCs/>
          <w:sz w:val="28"/>
          <w:szCs w:val="28"/>
        </w:rPr>
        <w:t>Советская</w:t>
      </w:r>
      <w:proofErr w:type="gramEnd"/>
      <w:r w:rsidR="009145F2">
        <w:rPr>
          <w:bCs/>
          <w:sz w:val="28"/>
          <w:szCs w:val="28"/>
        </w:rPr>
        <w:t xml:space="preserve"> д. 1. </w:t>
      </w:r>
      <w:r w:rsidR="0091733C" w:rsidRPr="0091733C">
        <w:rPr>
          <w:bCs/>
          <w:sz w:val="28"/>
          <w:szCs w:val="28"/>
        </w:rPr>
        <w:t xml:space="preserve"> </w:t>
      </w:r>
    </w:p>
    <w:p w:rsidR="0091733C" w:rsidRPr="0091733C" w:rsidRDefault="0091733C" w:rsidP="0091733C">
      <w:pPr>
        <w:tabs>
          <w:tab w:val="left" w:pos="9923"/>
        </w:tabs>
        <w:ind w:firstLine="709"/>
        <w:jc w:val="both"/>
        <w:rPr>
          <w:bCs/>
          <w:sz w:val="28"/>
          <w:szCs w:val="28"/>
        </w:rPr>
      </w:pPr>
      <w:r w:rsidRPr="0091733C">
        <w:rPr>
          <w:bCs/>
          <w:sz w:val="28"/>
          <w:szCs w:val="28"/>
        </w:rPr>
        <w:t xml:space="preserve">5. Утвердить Порядок и сроки приема предложений по проекту решения Думы Березовского района  </w:t>
      </w:r>
      <w:r w:rsidR="00E632D3">
        <w:rPr>
          <w:bCs/>
          <w:sz w:val="28"/>
          <w:szCs w:val="28"/>
        </w:rPr>
        <w:t>«О внесении изменения</w:t>
      </w:r>
      <w:r w:rsidR="00E62F25" w:rsidRPr="00E62F25">
        <w:rPr>
          <w:bCs/>
          <w:sz w:val="28"/>
          <w:szCs w:val="28"/>
        </w:rPr>
        <w:t xml:space="preserve"> в приложение к решению Думы Березовского района от  </w:t>
      </w:r>
      <w:r w:rsidR="00516B5E" w:rsidRPr="00516B5E">
        <w:rPr>
          <w:bCs/>
          <w:sz w:val="28"/>
          <w:szCs w:val="28"/>
        </w:rPr>
        <w:t xml:space="preserve">17.12.2009  № 535  «О генеральном плане сельского поселения </w:t>
      </w:r>
      <w:proofErr w:type="spellStart"/>
      <w:r w:rsidR="00516B5E" w:rsidRPr="00516B5E">
        <w:rPr>
          <w:bCs/>
          <w:sz w:val="28"/>
          <w:szCs w:val="28"/>
        </w:rPr>
        <w:t>Саранпауль</w:t>
      </w:r>
      <w:proofErr w:type="spellEnd"/>
      <w:r w:rsidR="00516B5E" w:rsidRPr="00516B5E">
        <w:rPr>
          <w:bCs/>
          <w:sz w:val="28"/>
          <w:szCs w:val="28"/>
        </w:rPr>
        <w:t>»</w:t>
      </w:r>
      <w:r w:rsidRPr="0091733C">
        <w:rPr>
          <w:bCs/>
          <w:sz w:val="28"/>
          <w:szCs w:val="28"/>
        </w:rPr>
        <w:t xml:space="preserve"> согласно приложению 2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3F427C" w:rsidRPr="003F427C">
        <w:rPr>
          <w:sz w:val="28"/>
          <w:szCs w:val="28"/>
        </w:rPr>
        <w:t>25.09.2019</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lastRenderedPageBreak/>
        <w:t xml:space="preserve">7. Опубликовать в газете «Жизнь Югры» и разместить на </w:t>
      </w:r>
      <w:proofErr w:type="gramStart"/>
      <w:r w:rsidRPr="0091733C">
        <w:rPr>
          <w:sz w:val="28"/>
          <w:szCs w:val="28"/>
        </w:rPr>
        <w:t>официальном</w:t>
      </w:r>
      <w:proofErr w:type="gramEnd"/>
      <w:r w:rsidRPr="0091733C">
        <w:rPr>
          <w:sz w:val="28"/>
          <w:szCs w:val="28"/>
        </w:rPr>
        <w:t xml:space="preserve"> веб-сайте органов местного самоуправления Березовского района заключение о результатах </w:t>
      </w:r>
      <w:r w:rsidRPr="0091733C">
        <w:rPr>
          <w:bCs/>
          <w:sz w:val="28"/>
          <w:szCs w:val="28"/>
        </w:rPr>
        <w:t>общественных обсуждений</w:t>
      </w:r>
      <w:r w:rsidR="00AE6C84">
        <w:rPr>
          <w:sz w:val="28"/>
          <w:szCs w:val="28"/>
        </w:rPr>
        <w:t xml:space="preserve"> </w:t>
      </w:r>
      <w:r w:rsidR="00E86AAB">
        <w:rPr>
          <w:sz w:val="28"/>
          <w:szCs w:val="28"/>
        </w:rPr>
        <w:t>30.10</w:t>
      </w:r>
      <w:r w:rsidR="003F427C" w:rsidRPr="003F427C">
        <w:rPr>
          <w:sz w:val="28"/>
          <w:szCs w:val="28"/>
        </w:rPr>
        <w:t>.2019</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Pr="0091733C">
        <w:rPr>
          <w:bCs/>
          <w:sz w:val="28"/>
          <w:szCs w:val="28"/>
        </w:rPr>
        <w:t xml:space="preserve">Опубликовать настоящее постановление в газете «Жизнь Югры» и разместить </w:t>
      </w:r>
      <w:proofErr w:type="gramStart"/>
      <w:r w:rsidRPr="0091733C">
        <w:rPr>
          <w:bCs/>
          <w:sz w:val="28"/>
          <w:szCs w:val="28"/>
        </w:rPr>
        <w:t>на</w:t>
      </w:r>
      <w:proofErr w:type="gramEnd"/>
      <w:r w:rsidRPr="0091733C">
        <w:rPr>
          <w:bCs/>
          <w:sz w:val="28"/>
          <w:szCs w:val="28"/>
        </w:rPr>
        <w:t xml:space="preserve"> </w:t>
      </w:r>
      <w:proofErr w:type="gramStart"/>
      <w:r w:rsidRPr="0091733C">
        <w:rPr>
          <w:bCs/>
          <w:sz w:val="28"/>
          <w:szCs w:val="28"/>
        </w:rPr>
        <w:t>официальн</w:t>
      </w:r>
      <w:r w:rsidR="003376A4">
        <w:rPr>
          <w:bCs/>
          <w:sz w:val="28"/>
          <w:szCs w:val="28"/>
        </w:rPr>
        <w:t>ых</w:t>
      </w:r>
      <w:proofErr w:type="gramEnd"/>
      <w:r w:rsidRPr="0091733C">
        <w:rPr>
          <w:bCs/>
          <w:sz w:val="28"/>
          <w:szCs w:val="28"/>
        </w:rPr>
        <w:t xml:space="preserve"> веб-сайт</w:t>
      </w:r>
      <w:r w:rsidR="003376A4">
        <w:rPr>
          <w:bCs/>
          <w:sz w:val="28"/>
          <w:szCs w:val="28"/>
        </w:rPr>
        <w:t>ах</w:t>
      </w:r>
      <w:r w:rsidRPr="0091733C">
        <w:rPr>
          <w:bCs/>
          <w:sz w:val="28"/>
          <w:szCs w:val="28"/>
        </w:rPr>
        <w:t xml:space="preserve"> органов местного самоуправления Березовского района</w:t>
      </w:r>
      <w:r w:rsidR="00516B5E">
        <w:rPr>
          <w:bCs/>
          <w:sz w:val="28"/>
          <w:szCs w:val="28"/>
        </w:rPr>
        <w:t xml:space="preserve"> и сельского поселения </w:t>
      </w:r>
      <w:proofErr w:type="spellStart"/>
      <w:r w:rsidR="00516B5E">
        <w:rPr>
          <w:bCs/>
          <w:sz w:val="28"/>
          <w:szCs w:val="28"/>
        </w:rPr>
        <w:t>Саранпауль</w:t>
      </w:r>
      <w:proofErr w:type="spellEnd"/>
      <w:r w:rsidRPr="0091733C">
        <w:rPr>
          <w:bCs/>
          <w:sz w:val="28"/>
          <w:szCs w:val="28"/>
        </w:rPr>
        <w:t>.</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w:t>
      </w:r>
      <w:proofErr w:type="gramStart"/>
      <w:r w:rsidRPr="0091733C">
        <w:rPr>
          <w:sz w:val="28"/>
          <w:szCs w:val="28"/>
        </w:rPr>
        <w:t>Контроль за</w:t>
      </w:r>
      <w:proofErr w:type="gramEnd"/>
      <w:r w:rsidRPr="0091733C">
        <w:rPr>
          <w:sz w:val="28"/>
          <w:szCs w:val="28"/>
        </w:rPr>
        <w:t xml:space="preserve"> исполнением настоящего постановления возложить на </w:t>
      </w:r>
      <w:r w:rsidR="00AE6C84">
        <w:rPr>
          <w:sz w:val="28"/>
          <w:szCs w:val="28"/>
        </w:rPr>
        <w:t xml:space="preserve">первого </w:t>
      </w:r>
      <w:r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Pr="0091733C">
        <w:rPr>
          <w:sz w:val="28"/>
          <w:szCs w:val="28"/>
        </w:rPr>
        <w:t xml:space="preserve"> </w:t>
      </w:r>
      <w:proofErr w:type="spellStart"/>
      <w:r w:rsidRPr="0091733C">
        <w:rPr>
          <w:sz w:val="28"/>
          <w:szCs w:val="28"/>
        </w:rPr>
        <w:t>Билаш</w:t>
      </w:r>
      <w:r w:rsidR="003B2A97">
        <w:rPr>
          <w:sz w:val="28"/>
          <w:szCs w:val="28"/>
        </w:rPr>
        <w:t>а</w:t>
      </w:r>
      <w:proofErr w:type="spellEnd"/>
      <w:r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EC3DCE" w:rsidRPr="00EC3DCE" w:rsidRDefault="00EC3DCE" w:rsidP="00EC3DCE">
      <w:pPr>
        <w:jc w:val="right"/>
        <w:rPr>
          <w:sz w:val="28"/>
          <w:szCs w:val="28"/>
        </w:rPr>
      </w:pPr>
      <w:proofErr w:type="spellStart"/>
      <w:r w:rsidRPr="00EC3DCE">
        <w:rPr>
          <w:sz w:val="28"/>
          <w:szCs w:val="28"/>
        </w:rPr>
        <w:t>И.о</w:t>
      </w:r>
      <w:proofErr w:type="spellEnd"/>
      <w:r w:rsidRPr="00EC3DCE">
        <w:rPr>
          <w:sz w:val="28"/>
          <w:szCs w:val="28"/>
        </w:rPr>
        <w:t xml:space="preserve">. главы района                                                                                 </w:t>
      </w:r>
      <w:bookmarkStart w:id="0" w:name="_GoBack"/>
      <w:bookmarkEnd w:id="0"/>
      <w:r w:rsidRPr="00EC3DCE">
        <w:rPr>
          <w:sz w:val="28"/>
          <w:szCs w:val="28"/>
        </w:rPr>
        <w:t xml:space="preserve">             С.Н. Титов</w:t>
      </w:r>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506B32" w:rsidRDefault="00506B32" w:rsidP="00AC18D8">
      <w:pPr>
        <w:jc w:val="right"/>
        <w:rPr>
          <w:sz w:val="28"/>
          <w:szCs w:val="28"/>
        </w:rPr>
      </w:pPr>
    </w:p>
    <w:p w:rsidR="00EA5927" w:rsidRDefault="00EA5927" w:rsidP="00AC18D8">
      <w:pPr>
        <w:jc w:val="right"/>
        <w:rPr>
          <w:sz w:val="28"/>
          <w:szCs w:val="28"/>
        </w:rPr>
      </w:pPr>
    </w:p>
    <w:p w:rsidR="008E212F" w:rsidRDefault="008E212F" w:rsidP="00AC18D8">
      <w:pPr>
        <w:jc w:val="right"/>
        <w:rPr>
          <w:sz w:val="28"/>
          <w:szCs w:val="28"/>
        </w:rPr>
      </w:pPr>
    </w:p>
    <w:p w:rsidR="00981C5B" w:rsidRDefault="00981C5B" w:rsidP="00AC18D8">
      <w:pPr>
        <w:jc w:val="right"/>
        <w:rPr>
          <w:sz w:val="28"/>
          <w:szCs w:val="28"/>
        </w:rPr>
      </w:pPr>
    </w:p>
    <w:p w:rsidR="003376A4" w:rsidRDefault="003376A4" w:rsidP="00AC18D8">
      <w:pPr>
        <w:jc w:val="right"/>
        <w:rPr>
          <w:sz w:val="28"/>
          <w:szCs w:val="28"/>
        </w:rPr>
      </w:pPr>
    </w:p>
    <w:p w:rsidR="00981C5B" w:rsidRDefault="00981C5B" w:rsidP="00AC18D8">
      <w:pPr>
        <w:jc w:val="right"/>
        <w:rPr>
          <w:sz w:val="28"/>
          <w:szCs w:val="28"/>
        </w:rPr>
      </w:pPr>
    </w:p>
    <w:p w:rsidR="00E62F25" w:rsidRDefault="00E62F25" w:rsidP="00AC18D8">
      <w:pPr>
        <w:jc w:val="right"/>
        <w:rPr>
          <w:sz w:val="28"/>
          <w:szCs w:val="28"/>
        </w:rPr>
      </w:pPr>
    </w:p>
    <w:p w:rsidR="007D2F4C" w:rsidRDefault="007D2F4C"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3F427C" w:rsidRDefault="003F427C" w:rsidP="00AC18D8">
      <w:pPr>
        <w:jc w:val="right"/>
        <w:rPr>
          <w:sz w:val="28"/>
          <w:szCs w:val="28"/>
        </w:rPr>
      </w:pPr>
    </w:p>
    <w:p w:rsidR="003F427C" w:rsidRDefault="003F427C" w:rsidP="00AC18D8">
      <w:pPr>
        <w:jc w:val="right"/>
        <w:rPr>
          <w:sz w:val="28"/>
          <w:szCs w:val="28"/>
        </w:rPr>
      </w:pPr>
    </w:p>
    <w:p w:rsidR="008C7D61" w:rsidRDefault="008C7D61" w:rsidP="003F427C">
      <w:pPr>
        <w:jc w:val="right"/>
        <w:rPr>
          <w:sz w:val="28"/>
          <w:szCs w:val="28"/>
        </w:rPr>
      </w:pPr>
    </w:p>
    <w:p w:rsidR="008C7D61" w:rsidRDefault="008C7D61" w:rsidP="003F427C">
      <w:pPr>
        <w:jc w:val="right"/>
        <w:rPr>
          <w:sz w:val="28"/>
          <w:szCs w:val="28"/>
        </w:rPr>
      </w:pPr>
    </w:p>
    <w:sectPr w:rsidR="008C7D61" w:rsidSect="00EC3DCE">
      <w:pgSz w:w="11907" w:h="16839" w:code="9"/>
      <w:pgMar w:top="993" w:right="566" w:bottom="709"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FF" w:rsidRDefault="00786FFF">
      <w:r>
        <w:separator/>
      </w:r>
    </w:p>
  </w:endnote>
  <w:endnote w:type="continuationSeparator" w:id="0">
    <w:p w:rsidR="00786FFF" w:rsidRDefault="0078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FF" w:rsidRDefault="00786FFF">
      <w:r>
        <w:separator/>
      </w:r>
    </w:p>
  </w:footnote>
  <w:footnote w:type="continuationSeparator" w:id="0">
    <w:p w:rsidR="00786FFF" w:rsidRDefault="00786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68DC"/>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6487"/>
    <w:rsid w:val="000D41E2"/>
    <w:rsid w:val="000D45FB"/>
    <w:rsid w:val="000D5FDC"/>
    <w:rsid w:val="000D6FAF"/>
    <w:rsid w:val="000D7CB1"/>
    <w:rsid w:val="000E2B6B"/>
    <w:rsid w:val="000E436D"/>
    <w:rsid w:val="000E52D8"/>
    <w:rsid w:val="000F01CA"/>
    <w:rsid w:val="000F050E"/>
    <w:rsid w:val="000F16C3"/>
    <w:rsid w:val="000F2BB0"/>
    <w:rsid w:val="000F39F1"/>
    <w:rsid w:val="000F6E26"/>
    <w:rsid w:val="000F6FD5"/>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47E3"/>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0564"/>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26D"/>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3B9"/>
    <w:rsid w:val="00346C08"/>
    <w:rsid w:val="00346F7A"/>
    <w:rsid w:val="00350DDF"/>
    <w:rsid w:val="003540D9"/>
    <w:rsid w:val="00354F20"/>
    <w:rsid w:val="00357BB1"/>
    <w:rsid w:val="0036291B"/>
    <w:rsid w:val="00362F66"/>
    <w:rsid w:val="00363816"/>
    <w:rsid w:val="00363FAB"/>
    <w:rsid w:val="00365E67"/>
    <w:rsid w:val="0036693F"/>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448"/>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427C"/>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0FE4"/>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16B5E"/>
    <w:rsid w:val="00521F0C"/>
    <w:rsid w:val="0052316D"/>
    <w:rsid w:val="00530C9C"/>
    <w:rsid w:val="005330A1"/>
    <w:rsid w:val="00533E6B"/>
    <w:rsid w:val="00537530"/>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B0A9E"/>
    <w:rsid w:val="005B0CFD"/>
    <w:rsid w:val="005B3AC4"/>
    <w:rsid w:val="005B497A"/>
    <w:rsid w:val="005B6750"/>
    <w:rsid w:val="005C233F"/>
    <w:rsid w:val="005C2626"/>
    <w:rsid w:val="005C76E4"/>
    <w:rsid w:val="005D0192"/>
    <w:rsid w:val="005D15CE"/>
    <w:rsid w:val="005D23E0"/>
    <w:rsid w:val="005D402E"/>
    <w:rsid w:val="005D525B"/>
    <w:rsid w:val="005D5CD1"/>
    <w:rsid w:val="005D6565"/>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0293"/>
    <w:rsid w:val="006414C5"/>
    <w:rsid w:val="006430E7"/>
    <w:rsid w:val="006459CE"/>
    <w:rsid w:val="0065284F"/>
    <w:rsid w:val="00653F27"/>
    <w:rsid w:val="006546D0"/>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5C98"/>
    <w:rsid w:val="00696558"/>
    <w:rsid w:val="006A21DA"/>
    <w:rsid w:val="006A5070"/>
    <w:rsid w:val="006A633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4403"/>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64539"/>
    <w:rsid w:val="00771B97"/>
    <w:rsid w:val="0077273A"/>
    <w:rsid w:val="00774951"/>
    <w:rsid w:val="00774AE5"/>
    <w:rsid w:val="007757F0"/>
    <w:rsid w:val="00776B7E"/>
    <w:rsid w:val="007779BA"/>
    <w:rsid w:val="00780CDE"/>
    <w:rsid w:val="007818B3"/>
    <w:rsid w:val="0078269A"/>
    <w:rsid w:val="00783449"/>
    <w:rsid w:val="00784389"/>
    <w:rsid w:val="00786FFF"/>
    <w:rsid w:val="007879ED"/>
    <w:rsid w:val="00796773"/>
    <w:rsid w:val="007A0DA7"/>
    <w:rsid w:val="007A2214"/>
    <w:rsid w:val="007A6FB3"/>
    <w:rsid w:val="007B0ECE"/>
    <w:rsid w:val="007B0ED6"/>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7F5964"/>
    <w:rsid w:val="0080004B"/>
    <w:rsid w:val="00813EC1"/>
    <w:rsid w:val="008152B0"/>
    <w:rsid w:val="0081621A"/>
    <w:rsid w:val="0081697D"/>
    <w:rsid w:val="00822B7E"/>
    <w:rsid w:val="00822E64"/>
    <w:rsid w:val="00823BBB"/>
    <w:rsid w:val="00825808"/>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C7D61"/>
    <w:rsid w:val="008D42A1"/>
    <w:rsid w:val="008D5D5F"/>
    <w:rsid w:val="008D6181"/>
    <w:rsid w:val="008D6CDB"/>
    <w:rsid w:val="008E212F"/>
    <w:rsid w:val="008F089B"/>
    <w:rsid w:val="008F384B"/>
    <w:rsid w:val="008F6274"/>
    <w:rsid w:val="008F6FCB"/>
    <w:rsid w:val="00903E12"/>
    <w:rsid w:val="00910E15"/>
    <w:rsid w:val="009145F2"/>
    <w:rsid w:val="00915149"/>
    <w:rsid w:val="009152FE"/>
    <w:rsid w:val="009170D0"/>
    <w:rsid w:val="00917126"/>
    <w:rsid w:val="0091733C"/>
    <w:rsid w:val="00917375"/>
    <w:rsid w:val="00917B3C"/>
    <w:rsid w:val="00931278"/>
    <w:rsid w:val="00935FAF"/>
    <w:rsid w:val="0093751B"/>
    <w:rsid w:val="0093762E"/>
    <w:rsid w:val="009377E9"/>
    <w:rsid w:val="00940FCD"/>
    <w:rsid w:val="0094192D"/>
    <w:rsid w:val="00941E1B"/>
    <w:rsid w:val="00942004"/>
    <w:rsid w:val="009468FC"/>
    <w:rsid w:val="00946E45"/>
    <w:rsid w:val="009529E0"/>
    <w:rsid w:val="00964171"/>
    <w:rsid w:val="009655CC"/>
    <w:rsid w:val="009675DA"/>
    <w:rsid w:val="00972E02"/>
    <w:rsid w:val="00973052"/>
    <w:rsid w:val="00973C23"/>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14C6"/>
    <w:rsid w:val="00AC18D8"/>
    <w:rsid w:val="00AC2B05"/>
    <w:rsid w:val="00AC34D8"/>
    <w:rsid w:val="00AD0B94"/>
    <w:rsid w:val="00AD0DEE"/>
    <w:rsid w:val="00AD1730"/>
    <w:rsid w:val="00AD561E"/>
    <w:rsid w:val="00AD6112"/>
    <w:rsid w:val="00AD701E"/>
    <w:rsid w:val="00AE28EB"/>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DC4"/>
    <w:rsid w:val="00B17977"/>
    <w:rsid w:val="00B21B5E"/>
    <w:rsid w:val="00B3082D"/>
    <w:rsid w:val="00B312EC"/>
    <w:rsid w:val="00B31F08"/>
    <w:rsid w:val="00B32860"/>
    <w:rsid w:val="00B35CE0"/>
    <w:rsid w:val="00B36BD2"/>
    <w:rsid w:val="00B37F15"/>
    <w:rsid w:val="00B4169D"/>
    <w:rsid w:val="00B471A1"/>
    <w:rsid w:val="00B51018"/>
    <w:rsid w:val="00B55220"/>
    <w:rsid w:val="00B57BC0"/>
    <w:rsid w:val="00B63353"/>
    <w:rsid w:val="00B674E4"/>
    <w:rsid w:val="00B7051E"/>
    <w:rsid w:val="00B90638"/>
    <w:rsid w:val="00B91A51"/>
    <w:rsid w:val="00B97AC4"/>
    <w:rsid w:val="00BA3881"/>
    <w:rsid w:val="00BB2F99"/>
    <w:rsid w:val="00BB457B"/>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253C"/>
    <w:rsid w:val="00D142A2"/>
    <w:rsid w:val="00D15194"/>
    <w:rsid w:val="00D163D8"/>
    <w:rsid w:val="00D16685"/>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4E4A"/>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78F8"/>
    <w:rsid w:val="00E7260A"/>
    <w:rsid w:val="00E74323"/>
    <w:rsid w:val="00E74759"/>
    <w:rsid w:val="00E74790"/>
    <w:rsid w:val="00E755B2"/>
    <w:rsid w:val="00E80D5C"/>
    <w:rsid w:val="00E824E4"/>
    <w:rsid w:val="00E83A0E"/>
    <w:rsid w:val="00E86AAB"/>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830"/>
    <w:rsid w:val="00EC33E7"/>
    <w:rsid w:val="00EC3DCE"/>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8398C"/>
    <w:rsid w:val="00F85667"/>
    <w:rsid w:val="00F86A2B"/>
    <w:rsid w:val="00F900BF"/>
    <w:rsid w:val="00F91DC4"/>
    <w:rsid w:val="00F944C4"/>
    <w:rsid w:val="00F958EB"/>
    <w:rsid w:val="00F96012"/>
    <w:rsid w:val="00F974C5"/>
    <w:rsid w:val="00FA0981"/>
    <w:rsid w:val="00FA1E37"/>
    <w:rsid w:val="00FA2E7E"/>
    <w:rsid w:val="00FA6A06"/>
    <w:rsid w:val="00FB2966"/>
    <w:rsid w:val="00FB2B0E"/>
    <w:rsid w:val="00FC10B7"/>
    <w:rsid w:val="00FC19FD"/>
    <w:rsid w:val="00FC2046"/>
    <w:rsid w:val="00FC2EA8"/>
    <w:rsid w:val="00FC35AA"/>
    <w:rsid w:val="00FC408A"/>
    <w:rsid w:val="00FC4AD1"/>
    <w:rsid w:val="00FC5C2A"/>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39866358">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45611316">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822378951">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24AC-495D-43D0-893E-35270512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2831</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15</cp:revision>
  <cp:lastPrinted>2019-09-19T09:10:00Z</cp:lastPrinted>
  <dcterms:created xsi:type="dcterms:W3CDTF">2019-09-16T11:11:00Z</dcterms:created>
  <dcterms:modified xsi:type="dcterms:W3CDTF">2019-09-19T09:10:00Z</dcterms:modified>
</cp:coreProperties>
</file>