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F0" w:rsidRDefault="00B60520" w:rsidP="00B60520">
      <w:pPr>
        <w:spacing w:line="546" w:lineRule="exact"/>
        <w:jc w:val="righ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-86360</wp:posOffset>
            </wp:positionV>
            <wp:extent cx="735965" cy="800100"/>
            <wp:effectExtent l="0" t="0" r="6985" b="0"/>
            <wp:wrapTopAndBottom/>
            <wp:docPr id="11" name="Рисунок 1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0F0" w:rsidRDefault="006F08B9">
      <w:pPr>
        <w:pStyle w:val="10"/>
        <w:keepNext/>
        <w:keepLines/>
        <w:shd w:val="clear" w:color="auto" w:fill="auto"/>
        <w:spacing w:after="213"/>
      </w:pPr>
      <w:bookmarkStart w:id="0" w:name="bookmark0"/>
      <w:r>
        <w:t>ГЛАВА БЕРЕЗОВСКОГО РАЙОНА</w:t>
      </w:r>
      <w:bookmarkEnd w:id="0"/>
    </w:p>
    <w:p w:rsidR="00DB20F0" w:rsidRDefault="006F08B9">
      <w:pPr>
        <w:pStyle w:val="30"/>
        <w:shd w:val="clear" w:color="auto" w:fill="auto"/>
        <w:spacing w:before="0" w:after="227"/>
      </w:pPr>
      <w:r>
        <w:t>ХАНТЫ-МАНСИЙСКОГО АВТОНОМНОГО ОКРУГА - ЮГРЫ</w:t>
      </w:r>
    </w:p>
    <w:p w:rsidR="00DB20F0" w:rsidRDefault="006F08B9">
      <w:pPr>
        <w:pStyle w:val="10"/>
        <w:keepNext/>
        <w:keepLines/>
        <w:shd w:val="clear" w:color="auto" w:fill="auto"/>
        <w:spacing w:after="291"/>
      </w:pPr>
      <w:bookmarkStart w:id="1" w:name="bookmark1"/>
      <w:r>
        <w:t>ПОСТАНОВЛЕНИЕ</w:t>
      </w:r>
      <w:bookmarkEnd w:id="1"/>
    </w:p>
    <w:p w:rsidR="00DB20F0" w:rsidRDefault="006F08B9">
      <w:pPr>
        <w:pStyle w:val="20"/>
        <w:shd w:val="clear" w:color="auto" w:fill="auto"/>
        <w:tabs>
          <w:tab w:val="left" w:pos="9274"/>
        </w:tabs>
        <w:spacing w:before="0"/>
      </w:pPr>
      <w:r>
        <w:t xml:space="preserve">от </w:t>
      </w:r>
      <w:r w:rsidR="00376A7F">
        <w:t xml:space="preserve"> 02.08.</w:t>
      </w:r>
      <w:r w:rsidR="002529B7">
        <w:t xml:space="preserve">2023                                                                               </w:t>
      </w:r>
      <w:r w:rsidR="00376A7F">
        <w:t xml:space="preserve">                           </w:t>
      </w:r>
      <w:r w:rsidR="002529B7">
        <w:t xml:space="preserve">   </w:t>
      </w:r>
      <w:r>
        <w:t>№</w:t>
      </w:r>
      <w:r w:rsidR="00376A7F">
        <w:t xml:space="preserve"> 40</w:t>
      </w:r>
    </w:p>
    <w:p w:rsidR="00DB20F0" w:rsidRDefault="002529B7">
      <w:pPr>
        <w:pStyle w:val="20"/>
        <w:shd w:val="clear" w:color="auto" w:fill="auto"/>
        <w:spacing w:before="0" w:after="352"/>
      </w:pPr>
      <w:proofErr w:type="spellStart"/>
      <w:r>
        <w:t>п</w:t>
      </w:r>
      <w:r w:rsidR="006F08B9">
        <w:t>гг</w:t>
      </w:r>
      <w:proofErr w:type="spellEnd"/>
      <w:r w:rsidR="006F08B9">
        <w:t>. Березово</w:t>
      </w:r>
    </w:p>
    <w:p w:rsidR="00DB20F0" w:rsidRDefault="006F08B9">
      <w:pPr>
        <w:pStyle w:val="20"/>
        <w:shd w:val="clear" w:color="auto" w:fill="auto"/>
        <w:tabs>
          <w:tab w:val="left" w:pos="2858"/>
        </w:tabs>
        <w:spacing w:before="0" w:line="320" w:lineRule="exact"/>
        <w:ind w:right="4400"/>
      </w:pPr>
      <w:r>
        <w:t>О внесении изменений в постановление главы Березовского района от 28 марта 2014 года № 15 «О координационном Совете по делам национально-культурных автономий и взаимодействию</w:t>
      </w:r>
      <w:r>
        <w:tab/>
        <w:t xml:space="preserve">с </w:t>
      </w:r>
      <w:proofErr w:type="gramStart"/>
      <w:r>
        <w:t>религиозными</w:t>
      </w:r>
      <w:proofErr w:type="gramEnd"/>
      <w:r w:rsidR="002529B7">
        <w:t xml:space="preserve"> </w:t>
      </w:r>
    </w:p>
    <w:p w:rsidR="00DB20F0" w:rsidRDefault="006F08B9">
      <w:pPr>
        <w:pStyle w:val="20"/>
        <w:shd w:val="clear" w:color="auto" w:fill="auto"/>
        <w:spacing w:before="0" w:after="363" w:line="320" w:lineRule="exact"/>
        <w:ind w:right="4400"/>
      </w:pPr>
      <w:r>
        <w:t>объединениями при главе Березовского района»</w:t>
      </w:r>
    </w:p>
    <w:p w:rsidR="00DB20F0" w:rsidRDefault="006F08B9">
      <w:pPr>
        <w:pStyle w:val="20"/>
        <w:shd w:val="clear" w:color="auto" w:fill="auto"/>
        <w:spacing w:before="0" w:line="317" w:lineRule="exact"/>
        <w:ind w:firstLine="720"/>
      </w:pPr>
      <w:r>
        <w:t>В целях приведения в соответствии с Положением о координационном Совете по делам национально-культурных автономий и взаимодействию с религиозными объединениями при главе Березовского района:</w:t>
      </w:r>
    </w:p>
    <w:p w:rsidR="00DB20F0" w:rsidRDefault="006F08B9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line="317" w:lineRule="exact"/>
        <w:ind w:firstLine="720"/>
      </w:pPr>
      <w:r>
        <w:t xml:space="preserve">Внести в приложение 2 к постановлению главы Березовского района от 28 марта 2014 года № 15 «О координационном Совете по делам </w:t>
      </w:r>
      <w:proofErr w:type="spellStart"/>
      <w:r>
        <w:t>национально</w:t>
      </w:r>
      <w:r>
        <w:softHyphen/>
        <w:t>культурных</w:t>
      </w:r>
      <w:proofErr w:type="spellEnd"/>
      <w:r>
        <w:t xml:space="preserve"> автономий и взаимодействию с религиозными объединениями при главе Березовского района» следующие изменения:</w:t>
      </w:r>
    </w:p>
    <w:p w:rsidR="000A78F4" w:rsidRDefault="006F08B9" w:rsidP="000A78F4">
      <w:pPr>
        <w:pStyle w:val="20"/>
        <w:shd w:val="clear" w:color="auto" w:fill="auto"/>
        <w:spacing w:before="0" w:line="317" w:lineRule="exact"/>
        <w:ind w:firstLine="720"/>
      </w:pPr>
      <w:r>
        <w:t>1.1.</w:t>
      </w:r>
      <w:r w:rsidR="000A78F4">
        <w:t xml:space="preserve">Вывести из состава координационного Совета по делам </w:t>
      </w:r>
      <w:proofErr w:type="spellStart"/>
      <w:r w:rsidR="000A78F4">
        <w:t>национально</w:t>
      </w:r>
      <w:r w:rsidR="000A78F4">
        <w:softHyphen/>
        <w:t>культурных</w:t>
      </w:r>
      <w:proofErr w:type="spellEnd"/>
      <w:r w:rsidR="000A78F4">
        <w:t xml:space="preserve"> автономий и взаимодействию с религиозными объединениями при главе Березовского района:</w:t>
      </w:r>
    </w:p>
    <w:p w:rsidR="000A78F4" w:rsidRDefault="000A78F4" w:rsidP="000A78F4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317" w:lineRule="exact"/>
        <w:ind w:firstLine="720"/>
      </w:pPr>
      <w:r>
        <w:t xml:space="preserve">Лебедеву Ирину </w:t>
      </w:r>
      <w:proofErr w:type="spellStart"/>
      <w:r>
        <w:t>Фаизовну</w:t>
      </w:r>
      <w:proofErr w:type="spellEnd"/>
      <w:r>
        <w:t>, исполняющего обязанности председателя Комитета образования администрации Березовского района;</w:t>
      </w:r>
    </w:p>
    <w:p w:rsidR="000A78F4" w:rsidRPr="002529B7" w:rsidRDefault="000A78F4" w:rsidP="000A78F4">
      <w:pPr>
        <w:tabs>
          <w:tab w:val="left" w:pos="4253"/>
          <w:tab w:val="left" w:pos="4678"/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2529B7">
        <w:rPr>
          <w:rFonts w:ascii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Ануфриева Ярослава Викторовича, главу сельского поселения Хулимсунт (по согласованию);</w:t>
      </w:r>
    </w:p>
    <w:p w:rsidR="000A78F4" w:rsidRDefault="000A78F4" w:rsidP="000A78F4">
      <w:pPr>
        <w:tabs>
          <w:tab w:val="left" w:pos="4253"/>
          <w:tab w:val="left" w:pos="4678"/>
          <w:tab w:val="left" w:pos="5387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29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Викторовича</w:t>
      </w:r>
      <w:r w:rsidRPr="002529B7">
        <w:rPr>
          <w:rFonts w:ascii="Times New Roman" w:hAnsi="Times New Roman" w:cs="Times New Roman"/>
          <w:sz w:val="28"/>
          <w:szCs w:val="28"/>
        </w:rPr>
        <w:t xml:space="preserve">, настоятеля местной православной религиозной организации </w:t>
      </w:r>
      <w:r w:rsidRPr="002529B7">
        <w:rPr>
          <w:rFonts w:ascii="Times New Roman" w:hAnsi="Times New Roman" w:cs="Times New Roman"/>
          <w:bCs/>
          <w:sz w:val="28"/>
          <w:szCs w:val="28"/>
        </w:rPr>
        <w:t>православный Приход храма Рождества Пресвятой Богородицы (по согласованию).</w:t>
      </w:r>
    </w:p>
    <w:p w:rsidR="00DB20F0" w:rsidRPr="000A78F4" w:rsidRDefault="000A78F4" w:rsidP="000A78F4">
      <w:pPr>
        <w:tabs>
          <w:tab w:val="left" w:pos="4253"/>
          <w:tab w:val="left" w:pos="4678"/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78F4">
        <w:rPr>
          <w:rFonts w:ascii="Times New Roman" w:hAnsi="Times New Roman" w:cs="Times New Roman"/>
          <w:bCs/>
          <w:sz w:val="28"/>
          <w:szCs w:val="28"/>
        </w:rPr>
        <w:t xml:space="preserve">           1.2.</w:t>
      </w:r>
      <w:r w:rsidR="006F08B9" w:rsidRPr="000A78F4">
        <w:rPr>
          <w:rFonts w:ascii="Times New Roman" w:hAnsi="Times New Roman" w:cs="Times New Roman"/>
          <w:sz w:val="28"/>
          <w:szCs w:val="28"/>
        </w:rPr>
        <w:t xml:space="preserve">Ввести в состав координационного Совета по делам </w:t>
      </w:r>
      <w:proofErr w:type="spellStart"/>
      <w:r w:rsidR="006F08B9" w:rsidRPr="000A78F4">
        <w:rPr>
          <w:rFonts w:ascii="Times New Roman" w:hAnsi="Times New Roman" w:cs="Times New Roman"/>
          <w:sz w:val="28"/>
          <w:szCs w:val="28"/>
        </w:rPr>
        <w:t>национально</w:t>
      </w:r>
      <w:r w:rsidR="006F08B9" w:rsidRPr="000A78F4">
        <w:rPr>
          <w:rFonts w:ascii="Times New Roman" w:hAnsi="Times New Roman" w:cs="Times New Roman"/>
          <w:sz w:val="28"/>
          <w:szCs w:val="28"/>
        </w:rPr>
        <w:softHyphen/>
        <w:t>культурных</w:t>
      </w:r>
      <w:proofErr w:type="spellEnd"/>
      <w:r w:rsidR="006F08B9" w:rsidRPr="000A78F4">
        <w:rPr>
          <w:rFonts w:ascii="Times New Roman" w:hAnsi="Times New Roman" w:cs="Times New Roman"/>
          <w:sz w:val="28"/>
          <w:szCs w:val="28"/>
        </w:rPr>
        <w:t xml:space="preserve"> автономий и взаимодействию с религиозными объединениями при главе Березовского района:</w:t>
      </w:r>
    </w:p>
    <w:p w:rsidR="00DB20F0" w:rsidRDefault="002529B7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317" w:lineRule="exact"/>
        <w:ind w:firstLine="720"/>
      </w:pPr>
      <w:proofErr w:type="spellStart"/>
      <w:r>
        <w:t>Чекмазову</w:t>
      </w:r>
      <w:proofErr w:type="spellEnd"/>
      <w:r>
        <w:t xml:space="preserve"> Веронику Васильевну, </w:t>
      </w:r>
      <w:r w:rsidR="006F08B9">
        <w:t xml:space="preserve">исполняющего обязанности председателя </w:t>
      </w:r>
      <w:r>
        <w:t>К</w:t>
      </w:r>
      <w:r w:rsidR="006F08B9">
        <w:t>омитета образования администрации Березовского района;</w:t>
      </w:r>
    </w:p>
    <w:p w:rsidR="002529B7" w:rsidRDefault="002529B7" w:rsidP="002529B7">
      <w:pPr>
        <w:tabs>
          <w:tab w:val="left" w:pos="4253"/>
          <w:tab w:val="left" w:pos="4678"/>
          <w:tab w:val="left" w:pos="5387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9B7">
        <w:rPr>
          <w:rFonts w:ascii="Times New Roman" w:hAnsi="Times New Roman" w:cs="Times New Roman"/>
          <w:sz w:val="28"/>
          <w:szCs w:val="20"/>
        </w:rPr>
        <w:t xml:space="preserve">         - </w:t>
      </w:r>
      <w:proofErr w:type="spellStart"/>
      <w:r w:rsidRPr="002529B7">
        <w:rPr>
          <w:rFonts w:ascii="Times New Roman" w:hAnsi="Times New Roman" w:cs="Times New Roman"/>
          <w:bCs/>
          <w:sz w:val="28"/>
          <w:szCs w:val="28"/>
        </w:rPr>
        <w:t>Себурову</w:t>
      </w:r>
      <w:proofErr w:type="spellEnd"/>
      <w:r w:rsidRPr="002529B7">
        <w:rPr>
          <w:rFonts w:ascii="Times New Roman" w:hAnsi="Times New Roman" w:cs="Times New Roman"/>
          <w:bCs/>
          <w:sz w:val="28"/>
          <w:szCs w:val="28"/>
        </w:rPr>
        <w:t xml:space="preserve">  Екатерину Юрьевну, заведующего отделом молодежной </w:t>
      </w:r>
      <w:r w:rsidRPr="002529B7">
        <w:rPr>
          <w:rFonts w:ascii="Times New Roman" w:hAnsi="Times New Roman" w:cs="Times New Roman"/>
          <w:bCs/>
          <w:sz w:val="28"/>
          <w:szCs w:val="28"/>
        </w:rPr>
        <w:lastRenderedPageBreak/>
        <w:t>политики администрации Березовского района;</w:t>
      </w:r>
    </w:p>
    <w:p w:rsidR="00384F0B" w:rsidRPr="002529B7" w:rsidRDefault="00384F0B" w:rsidP="002529B7">
      <w:pPr>
        <w:tabs>
          <w:tab w:val="left" w:pos="4253"/>
          <w:tab w:val="left" w:pos="4678"/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Волкову Татьяну Константиновну, исполняющего главы сельского поселения Хулимсунт (по согласованию);</w:t>
      </w:r>
    </w:p>
    <w:p w:rsidR="002529B7" w:rsidRPr="002529B7" w:rsidRDefault="002529B7" w:rsidP="002529B7">
      <w:pPr>
        <w:tabs>
          <w:tab w:val="left" w:pos="4253"/>
          <w:tab w:val="left" w:pos="4678"/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29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29B7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2529B7">
        <w:rPr>
          <w:rFonts w:ascii="Times New Roman" w:hAnsi="Times New Roman" w:cs="Times New Roman"/>
          <w:sz w:val="28"/>
          <w:szCs w:val="28"/>
        </w:rPr>
        <w:t xml:space="preserve"> Антона Александровича, настоятеля местной православной религиозной организации </w:t>
      </w:r>
      <w:r w:rsidRPr="002529B7">
        <w:rPr>
          <w:rFonts w:ascii="Times New Roman" w:hAnsi="Times New Roman" w:cs="Times New Roman"/>
          <w:bCs/>
          <w:sz w:val="28"/>
          <w:szCs w:val="28"/>
        </w:rPr>
        <w:t>православный Приход храма Рождества Пресвятой Богородицы (по согласованию).</w:t>
      </w:r>
    </w:p>
    <w:p w:rsidR="00DB20F0" w:rsidRDefault="009D39EF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before="0" w:line="382" w:lineRule="exact"/>
        <w:ind w:firstLine="720"/>
      </w:pPr>
      <w:r>
        <w:t>Р</w:t>
      </w:r>
      <w:r w:rsidR="006F08B9">
        <w:t xml:space="preserve">азместить </w:t>
      </w:r>
      <w:r w:rsidR="00436363">
        <w:t xml:space="preserve">настоящее постановление </w:t>
      </w:r>
      <w:r w:rsidR="006F08B9">
        <w:t xml:space="preserve">на </w:t>
      </w:r>
      <w:proofErr w:type="gramStart"/>
      <w:r w:rsidR="006F08B9">
        <w:t>официальном</w:t>
      </w:r>
      <w:proofErr w:type="gramEnd"/>
      <w:r w:rsidR="006F08B9">
        <w:t xml:space="preserve"> веб-сайте органов местного самоуправления Березовский район.</w:t>
      </w:r>
    </w:p>
    <w:p w:rsidR="00DB20F0" w:rsidRDefault="006F08B9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660"/>
        <w:ind w:firstLine="720"/>
      </w:pPr>
      <w:r>
        <w:t>Настоящее постанов</w:t>
      </w:r>
      <w:r w:rsidR="002529B7">
        <w:t>ление вступает в силу после его                             подписания</w:t>
      </w:r>
      <w:r>
        <w:t>.</w:t>
      </w:r>
    </w:p>
    <w:p w:rsidR="00DB20F0" w:rsidRDefault="006F08B9" w:rsidP="002529B7">
      <w:pPr>
        <w:pStyle w:val="20"/>
        <w:shd w:val="clear" w:color="auto" w:fill="auto"/>
        <w:spacing w:before="0"/>
        <w:jc w:val="left"/>
      </w:pPr>
      <w:r>
        <w:t>Главы района</w:t>
      </w:r>
      <w:r w:rsidR="002529B7">
        <w:t xml:space="preserve">                                                                              </w:t>
      </w:r>
      <w:bookmarkStart w:id="2" w:name="_GoBack"/>
      <w:bookmarkEnd w:id="2"/>
      <w:r w:rsidR="002529B7">
        <w:t xml:space="preserve">                   П.</w:t>
      </w:r>
      <w:r w:rsidR="002529B7">
        <w:rPr>
          <w:rStyle w:val="2Exact"/>
        </w:rPr>
        <w:t>В. Артеев</w:t>
      </w:r>
    </w:p>
    <w:sectPr w:rsidR="00DB20F0" w:rsidSect="000A78F4">
      <w:type w:val="continuous"/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B1" w:rsidRDefault="001818B1">
      <w:r>
        <w:separator/>
      </w:r>
    </w:p>
  </w:endnote>
  <w:endnote w:type="continuationSeparator" w:id="0">
    <w:p w:rsidR="001818B1" w:rsidRDefault="0018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B1" w:rsidRDefault="001818B1"/>
  </w:footnote>
  <w:footnote w:type="continuationSeparator" w:id="0">
    <w:p w:rsidR="001818B1" w:rsidRDefault="001818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63FA"/>
    <w:multiLevelType w:val="multilevel"/>
    <w:tmpl w:val="526A3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3C4361"/>
    <w:multiLevelType w:val="multilevel"/>
    <w:tmpl w:val="308CB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0"/>
    <w:rsid w:val="000A78F4"/>
    <w:rsid w:val="001818B1"/>
    <w:rsid w:val="002529B7"/>
    <w:rsid w:val="00376A7F"/>
    <w:rsid w:val="00384F0B"/>
    <w:rsid w:val="00436363"/>
    <w:rsid w:val="005E0E68"/>
    <w:rsid w:val="00602A3F"/>
    <w:rsid w:val="006F08B9"/>
    <w:rsid w:val="007063F1"/>
    <w:rsid w:val="007F3B89"/>
    <w:rsid w:val="009D39EF"/>
    <w:rsid w:val="00AA11C9"/>
    <w:rsid w:val="00B60520"/>
    <w:rsid w:val="00C03B00"/>
    <w:rsid w:val="00DB20F0"/>
    <w:rsid w:val="00F4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0" w:after="3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252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0" w:after="3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252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2023-08-03T07:41:00Z</cp:lastPrinted>
  <dcterms:created xsi:type="dcterms:W3CDTF">2023-07-31T11:39:00Z</dcterms:created>
  <dcterms:modified xsi:type="dcterms:W3CDTF">2023-08-03T07:41:00Z</dcterms:modified>
</cp:coreProperties>
</file>