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F3" w:rsidRDefault="00F041F3" w:rsidP="00C07F6C">
      <w:pPr>
        <w:autoSpaceDE w:val="0"/>
        <w:autoSpaceDN w:val="0"/>
        <w:adjustRightInd w:val="0"/>
        <w:jc w:val="right"/>
        <w:rPr>
          <w:sz w:val="28"/>
          <w:szCs w:val="24"/>
        </w:rPr>
      </w:pPr>
    </w:p>
    <w:p w:rsidR="009B7A64" w:rsidRDefault="009B7A64" w:rsidP="009B7A64">
      <w:pPr>
        <w:autoSpaceDE w:val="0"/>
        <w:autoSpaceDN w:val="0"/>
        <w:adjustRightInd w:val="0"/>
        <w:jc w:val="center"/>
        <w:rPr>
          <w:sz w:val="28"/>
          <w:szCs w:val="24"/>
        </w:rPr>
      </w:pPr>
    </w:p>
    <w:p w:rsidR="00414DD2" w:rsidRDefault="009B7A64" w:rsidP="009B7A64">
      <w:pPr>
        <w:autoSpaceDE w:val="0"/>
        <w:autoSpaceDN w:val="0"/>
        <w:adjustRightInd w:val="0"/>
        <w:jc w:val="center"/>
        <w:rPr>
          <w:sz w:val="28"/>
          <w:szCs w:val="24"/>
        </w:rPr>
      </w:pPr>
      <w:r>
        <w:rPr>
          <w:noProof/>
          <w:sz w:val="28"/>
          <w:szCs w:val="24"/>
        </w:rPr>
        <w:drawing>
          <wp:inline distT="0" distB="0" distL="0" distR="0" wp14:anchorId="53FED4CC">
            <wp:extent cx="7143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pic:spPr>
                </pic:pic>
              </a:graphicData>
            </a:graphic>
          </wp:inline>
        </w:drawing>
      </w:r>
    </w:p>
    <w:p w:rsidR="002F774C" w:rsidRDefault="002F774C" w:rsidP="004176EC">
      <w:pPr>
        <w:autoSpaceDE w:val="0"/>
        <w:autoSpaceDN w:val="0"/>
        <w:adjustRightInd w:val="0"/>
        <w:jc w:val="right"/>
        <w:rPr>
          <w:rFonts w:eastAsia="Calibri"/>
          <w:b/>
          <w:sz w:val="36"/>
        </w:rPr>
      </w:pPr>
    </w:p>
    <w:p w:rsidR="004176EC" w:rsidRPr="00C07F6C" w:rsidRDefault="004176EC" w:rsidP="004176EC">
      <w:pPr>
        <w:autoSpaceDE w:val="0"/>
        <w:autoSpaceDN w:val="0"/>
        <w:adjustRightInd w:val="0"/>
        <w:jc w:val="right"/>
        <w:rPr>
          <w:rFonts w:eastAsia="Calibri"/>
          <w:b/>
          <w:sz w:val="36"/>
        </w:rPr>
      </w:pPr>
      <w:r w:rsidRPr="00C07F6C">
        <w:rPr>
          <w:rFonts w:eastAsia="Calibri"/>
          <w:b/>
          <w:sz w:val="36"/>
        </w:rPr>
        <w:t>АДМИНИСТРАЦИЯ БЕРЕЗОВСКОГО РАЙОНА</w:t>
      </w:r>
    </w:p>
    <w:p w:rsidR="004176EC" w:rsidRPr="00C07F6C" w:rsidRDefault="004176EC" w:rsidP="004176EC">
      <w:pPr>
        <w:jc w:val="center"/>
        <w:rPr>
          <w:b/>
          <w:sz w:val="8"/>
          <w:szCs w:val="8"/>
        </w:rPr>
      </w:pPr>
    </w:p>
    <w:p w:rsidR="004176EC" w:rsidRPr="00C07F6C" w:rsidRDefault="004176EC" w:rsidP="004176EC">
      <w:pPr>
        <w:jc w:val="center"/>
        <w:rPr>
          <w:b/>
          <w:szCs w:val="24"/>
        </w:rPr>
      </w:pPr>
      <w:r w:rsidRPr="00C07F6C">
        <w:rPr>
          <w:b/>
          <w:szCs w:val="24"/>
        </w:rPr>
        <w:t>ХАНТЫ-МАНСИЙСКОГО АВТОНОМНОГО ОКРУГА – ЮГРЫ</w:t>
      </w:r>
    </w:p>
    <w:p w:rsidR="004176EC" w:rsidRPr="00C07F6C" w:rsidRDefault="004176EC" w:rsidP="004176EC">
      <w:pPr>
        <w:jc w:val="center"/>
        <w:rPr>
          <w:b/>
          <w:sz w:val="16"/>
          <w:szCs w:val="16"/>
        </w:rPr>
      </w:pPr>
    </w:p>
    <w:p w:rsidR="004176EC" w:rsidRPr="00C07F6C" w:rsidRDefault="00F92ACC" w:rsidP="004176EC">
      <w:pPr>
        <w:jc w:val="center"/>
        <w:rPr>
          <w:rFonts w:eastAsia="Calibri"/>
          <w:b/>
          <w:sz w:val="36"/>
          <w:szCs w:val="36"/>
        </w:rPr>
      </w:pPr>
      <w:r>
        <w:rPr>
          <w:rFonts w:eastAsia="Calibri"/>
          <w:b/>
          <w:sz w:val="36"/>
          <w:szCs w:val="36"/>
        </w:rPr>
        <w:t>РАСПОРЯЖЕНИЕ</w:t>
      </w:r>
    </w:p>
    <w:p w:rsidR="004176EC" w:rsidRPr="00C07F6C" w:rsidRDefault="004176EC" w:rsidP="004176EC">
      <w:pPr>
        <w:tabs>
          <w:tab w:val="left" w:pos="709"/>
          <w:tab w:val="left" w:pos="993"/>
        </w:tabs>
        <w:rPr>
          <w:rFonts w:eastAsia="Calibri"/>
          <w:sz w:val="16"/>
          <w:szCs w:val="16"/>
        </w:rPr>
      </w:pPr>
    </w:p>
    <w:p w:rsidR="004176EC" w:rsidRDefault="004176EC" w:rsidP="004176EC">
      <w:pPr>
        <w:tabs>
          <w:tab w:val="left" w:pos="8931"/>
        </w:tabs>
        <w:jc w:val="both"/>
        <w:rPr>
          <w:sz w:val="28"/>
          <w:szCs w:val="28"/>
        </w:rPr>
      </w:pPr>
    </w:p>
    <w:p w:rsidR="004176EC" w:rsidRPr="00C07F6C" w:rsidRDefault="003656A9" w:rsidP="004176EC">
      <w:pPr>
        <w:tabs>
          <w:tab w:val="left" w:pos="8931"/>
        </w:tabs>
        <w:jc w:val="both"/>
        <w:rPr>
          <w:sz w:val="28"/>
          <w:szCs w:val="28"/>
        </w:rPr>
      </w:pPr>
      <w:r>
        <w:rPr>
          <w:sz w:val="28"/>
          <w:szCs w:val="28"/>
        </w:rPr>
        <w:t xml:space="preserve">от  </w:t>
      </w:r>
      <w:r w:rsidR="002F774C">
        <w:rPr>
          <w:sz w:val="28"/>
          <w:szCs w:val="28"/>
        </w:rPr>
        <w:t>21.12.</w:t>
      </w:r>
      <w:r w:rsidR="004176EC">
        <w:rPr>
          <w:sz w:val="28"/>
          <w:szCs w:val="28"/>
        </w:rPr>
        <w:t xml:space="preserve">2021 </w:t>
      </w:r>
      <w:r w:rsidR="004176EC" w:rsidRPr="00C07F6C">
        <w:rPr>
          <w:sz w:val="28"/>
          <w:szCs w:val="28"/>
        </w:rPr>
        <w:t xml:space="preserve">                                                                      </w:t>
      </w:r>
      <w:r>
        <w:rPr>
          <w:sz w:val="28"/>
          <w:szCs w:val="28"/>
        </w:rPr>
        <w:t xml:space="preserve">         </w:t>
      </w:r>
      <w:r w:rsidR="002F774C">
        <w:rPr>
          <w:sz w:val="28"/>
          <w:szCs w:val="28"/>
        </w:rPr>
        <w:t xml:space="preserve">               № 988-р</w:t>
      </w:r>
      <w:r>
        <w:rPr>
          <w:sz w:val="28"/>
          <w:szCs w:val="28"/>
        </w:rPr>
        <w:t xml:space="preserve"> </w:t>
      </w:r>
    </w:p>
    <w:p w:rsidR="004176EC" w:rsidRPr="00C07F6C" w:rsidRDefault="004176EC" w:rsidP="004176EC">
      <w:pPr>
        <w:spacing w:line="480" w:lineRule="auto"/>
        <w:rPr>
          <w:sz w:val="16"/>
          <w:szCs w:val="16"/>
        </w:rPr>
      </w:pPr>
      <w:proofErr w:type="spellStart"/>
      <w:r w:rsidRPr="00C07F6C">
        <w:rPr>
          <w:sz w:val="28"/>
          <w:szCs w:val="28"/>
        </w:rPr>
        <w:t>пгт</w:t>
      </w:r>
      <w:proofErr w:type="spellEnd"/>
      <w:r w:rsidRPr="00C07F6C">
        <w:rPr>
          <w:sz w:val="28"/>
          <w:szCs w:val="28"/>
        </w:rPr>
        <w:t>. Березово</w:t>
      </w:r>
    </w:p>
    <w:p w:rsidR="00414DD2" w:rsidRDefault="00414DD2" w:rsidP="00414DD2">
      <w:pPr>
        <w:pStyle w:val="2"/>
        <w:tabs>
          <w:tab w:val="left" w:pos="720"/>
          <w:tab w:val="left" w:pos="4962"/>
        </w:tabs>
        <w:ind w:right="5102"/>
        <w:rPr>
          <w:szCs w:val="28"/>
        </w:rPr>
      </w:pPr>
      <w:bookmarkStart w:id="0" w:name="_GoBack"/>
      <w:r>
        <w:rPr>
          <w:szCs w:val="28"/>
        </w:rPr>
        <w:t xml:space="preserve">О признании утратившими силу некоторых </w:t>
      </w:r>
      <w:r>
        <w:rPr>
          <w:rFonts w:eastAsia="Calibri"/>
          <w:szCs w:val="28"/>
          <w:lang w:eastAsia="en-US"/>
        </w:rPr>
        <w:t>муниципальных правовых актов администрации Березовского района</w:t>
      </w:r>
      <w:r>
        <w:rPr>
          <w:bCs/>
          <w:szCs w:val="28"/>
        </w:rPr>
        <w:t xml:space="preserve"> </w:t>
      </w:r>
    </w:p>
    <w:bookmarkEnd w:id="0"/>
    <w:p w:rsidR="00414DD2" w:rsidRDefault="00414DD2" w:rsidP="004176EC">
      <w:pPr>
        <w:pStyle w:val="ConsPlusTitle"/>
        <w:widowControl/>
        <w:tabs>
          <w:tab w:val="left" w:pos="4678"/>
        </w:tabs>
        <w:ind w:right="4676"/>
        <w:jc w:val="both"/>
        <w:rPr>
          <w:rFonts w:ascii="Times New Roman" w:hAnsi="Times New Roman" w:cs="Times New Roman"/>
          <w:b w:val="0"/>
          <w:sz w:val="28"/>
          <w:szCs w:val="28"/>
        </w:rPr>
      </w:pPr>
    </w:p>
    <w:p w:rsidR="004176EC" w:rsidRPr="00C07F6C" w:rsidRDefault="004176EC" w:rsidP="004176EC">
      <w:pPr>
        <w:tabs>
          <w:tab w:val="left" w:pos="709"/>
          <w:tab w:val="left" w:pos="851"/>
        </w:tabs>
        <w:autoSpaceDE w:val="0"/>
        <w:autoSpaceDN w:val="0"/>
        <w:adjustRightInd w:val="0"/>
        <w:jc w:val="both"/>
        <w:rPr>
          <w:sz w:val="28"/>
          <w:szCs w:val="28"/>
        </w:rPr>
      </w:pPr>
      <w:r>
        <w:rPr>
          <w:sz w:val="28"/>
          <w:szCs w:val="28"/>
        </w:rPr>
        <w:tab/>
      </w:r>
      <w:r w:rsidRPr="00C07F6C">
        <w:rPr>
          <w:sz w:val="28"/>
          <w:szCs w:val="28"/>
        </w:rPr>
        <w:t xml:space="preserve">В </w:t>
      </w:r>
      <w:r w:rsidR="00414DD2">
        <w:rPr>
          <w:sz w:val="28"/>
          <w:szCs w:val="28"/>
        </w:rPr>
        <w:t>целях приведения в соответстви</w:t>
      </w:r>
      <w:r w:rsidR="00E21B2D">
        <w:rPr>
          <w:sz w:val="28"/>
          <w:szCs w:val="28"/>
        </w:rPr>
        <w:t>е</w:t>
      </w:r>
      <w:r w:rsidR="00414DD2">
        <w:rPr>
          <w:sz w:val="28"/>
          <w:szCs w:val="28"/>
        </w:rPr>
        <w:t xml:space="preserve"> с действующим законодательством</w:t>
      </w:r>
      <w:r w:rsidRPr="00C07F6C">
        <w:rPr>
          <w:sz w:val="28"/>
          <w:szCs w:val="28"/>
        </w:rPr>
        <w:t>:</w:t>
      </w:r>
    </w:p>
    <w:p w:rsidR="000F2F7A" w:rsidRDefault="000F2F7A" w:rsidP="00414DD2">
      <w:pPr>
        <w:numPr>
          <w:ilvl w:val="0"/>
          <w:numId w:val="4"/>
        </w:numPr>
        <w:tabs>
          <w:tab w:val="left" w:pos="851"/>
          <w:tab w:val="left" w:pos="1134"/>
        </w:tabs>
        <w:ind w:left="0" w:firstLine="709"/>
        <w:contextualSpacing/>
        <w:jc w:val="both"/>
        <w:rPr>
          <w:sz w:val="28"/>
          <w:szCs w:val="28"/>
        </w:rPr>
      </w:pPr>
      <w:r>
        <w:rPr>
          <w:sz w:val="28"/>
          <w:szCs w:val="28"/>
        </w:rPr>
        <w:t>Признать утратившим</w:t>
      </w:r>
      <w:r w:rsidR="00D1358A">
        <w:rPr>
          <w:sz w:val="28"/>
          <w:szCs w:val="28"/>
        </w:rPr>
        <w:t>и</w:t>
      </w:r>
      <w:r>
        <w:rPr>
          <w:sz w:val="28"/>
          <w:szCs w:val="28"/>
        </w:rPr>
        <w:t xml:space="preserve"> силу </w:t>
      </w:r>
      <w:r w:rsidR="00F92ACC">
        <w:rPr>
          <w:sz w:val="28"/>
          <w:szCs w:val="28"/>
        </w:rPr>
        <w:t>распоряжения</w:t>
      </w:r>
      <w:r w:rsidRPr="000F2F7A">
        <w:rPr>
          <w:sz w:val="28"/>
          <w:szCs w:val="28"/>
        </w:rPr>
        <w:t xml:space="preserve"> </w:t>
      </w:r>
      <w:r w:rsidR="00414DD2" w:rsidRPr="000F2F7A">
        <w:rPr>
          <w:sz w:val="28"/>
          <w:szCs w:val="28"/>
        </w:rPr>
        <w:t>администрации Березовского</w:t>
      </w:r>
      <w:r w:rsidR="00414DD2">
        <w:rPr>
          <w:sz w:val="28"/>
          <w:szCs w:val="28"/>
        </w:rPr>
        <w:t xml:space="preserve"> района</w:t>
      </w:r>
      <w:r>
        <w:rPr>
          <w:sz w:val="28"/>
          <w:szCs w:val="28"/>
        </w:rPr>
        <w:t>:</w:t>
      </w:r>
    </w:p>
    <w:p w:rsidR="00F92ACC" w:rsidRDefault="000F2F7A" w:rsidP="00F92ACC">
      <w:pPr>
        <w:ind w:right="-2"/>
        <w:jc w:val="both"/>
        <w:rPr>
          <w:sz w:val="28"/>
          <w:szCs w:val="28"/>
        </w:rPr>
      </w:pPr>
      <w:r>
        <w:rPr>
          <w:sz w:val="28"/>
          <w:szCs w:val="28"/>
        </w:rPr>
        <w:tab/>
        <w:t xml:space="preserve">- </w:t>
      </w:r>
      <w:r w:rsidR="00F92ACC">
        <w:rPr>
          <w:sz w:val="28"/>
          <w:szCs w:val="28"/>
        </w:rPr>
        <w:t>от 13.02.2019 № 114-р «Об организации осуществления профилактической работы»</w:t>
      </w:r>
      <w:r w:rsidR="00E21B2D">
        <w:rPr>
          <w:sz w:val="28"/>
          <w:szCs w:val="28"/>
        </w:rPr>
        <w:t>;</w:t>
      </w:r>
    </w:p>
    <w:p w:rsidR="00F92ACC" w:rsidRDefault="00F92ACC" w:rsidP="00F92ACC">
      <w:pPr>
        <w:ind w:right="-2"/>
        <w:jc w:val="both"/>
        <w:rPr>
          <w:sz w:val="28"/>
          <w:szCs w:val="28"/>
        </w:rPr>
      </w:pPr>
      <w:r>
        <w:rPr>
          <w:sz w:val="28"/>
          <w:szCs w:val="28"/>
        </w:rPr>
        <w:t xml:space="preserve"> </w:t>
      </w:r>
      <w:r>
        <w:rPr>
          <w:sz w:val="28"/>
          <w:szCs w:val="28"/>
        </w:rPr>
        <w:tab/>
        <w:t xml:space="preserve">- от </w:t>
      </w:r>
      <w:r w:rsidRPr="00F92ACC">
        <w:rPr>
          <w:sz w:val="28"/>
          <w:szCs w:val="28"/>
        </w:rPr>
        <w:t>12.02.2020 № 110-р</w:t>
      </w:r>
      <w:r>
        <w:rPr>
          <w:sz w:val="28"/>
          <w:szCs w:val="28"/>
        </w:rPr>
        <w:t xml:space="preserve"> «</w:t>
      </w:r>
      <w:r w:rsidRPr="00F92ACC">
        <w:rPr>
          <w:sz w:val="28"/>
          <w:szCs w:val="28"/>
        </w:rPr>
        <w:t>О внесении изменений в распоряжение администрации Березовского района от 13.02.2019 № 114-р «Об организации осуществления профилактической работы»</w:t>
      </w:r>
      <w:r>
        <w:rPr>
          <w:sz w:val="28"/>
          <w:szCs w:val="28"/>
        </w:rPr>
        <w:t>;</w:t>
      </w:r>
    </w:p>
    <w:p w:rsidR="00F92ACC" w:rsidRDefault="00F92ACC" w:rsidP="008F4CCF">
      <w:pPr>
        <w:ind w:right="-2"/>
        <w:jc w:val="both"/>
        <w:rPr>
          <w:sz w:val="28"/>
          <w:szCs w:val="28"/>
        </w:rPr>
      </w:pPr>
      <w:r>
        <w:rPr>
          <w:sz w:val="28"/>
          <w:szCs w:val="28"/>
        </w:rPr>
        <w:tab/>
        <w:t xml:space="preserve">- </w:t>
      </w:r>
      <w:r w:rsidR="008F4CCF" w:rsidRPr="008F4CCF">
        <w:rPr>
          <w:sz w:val="28"/>
          <w:szCs w:val="28"/>
        </w:rPr>
        <w:t>от 29.05.2018 № 291-р «Об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w:t>
      </w:r>
      <w:r w:rsidR="008F4CCF">
        <w:rPr>
          <w:sz w:val="28"/>
          <w:szCs w:val="28"/>
        </w:rPr>
        <w:t xml:space="preserve"> </w:t>
      </w:r>
      <w:r w:rsidR="008F4CCF" w:rsidRPr="008F4CCF">
        <w:rPr>
          <w:sz w:val="28"/>
          <w:szCs w:val="28"/>
        </w:rPr>
        <w:t>муниципального лесного контроля»</w:t>
      </w:r>
      <w:r w:rsidR="008F4CCF">
        <w:rPr>
          <w:sz w:val="28"/>
          <w:szCs w:val="28"/>
        </w:rPr>
        <w:t>;</w:t>
      </w:r>
    </w:p>
    <w:p w:rsidR="008F4CCF" w:rsidRDefault="008F4CCF" w:rsidP="008F4CCF">
      <w:pPr>
        <w:ind w:right="-2"/>
        <w:jc w:val="both"/>
        <w:rPr>
          <w:sz w:val="28"/>
          <w:szCs w:val="28"/>
        </w:rPr>
      </w:pPr>
      <w:r>
        <w:rPr>
          <w:sz w:val="28"/>
          <w:szCs w:val="28"/>
        </w:rPr>
        <w:tab/>
        <w:t xml:space="preserve">- от </w:t>
      </w:r>
      <w:r w:rsidRPr="008F4CCF">
        <w:rPr>
          <w:sz w:val="28"/>
          <w:szCs w:val="28"/>
        </w:rPr>
        <w:t>09.04.2019</w:t>
      </w:r>
      <w:r>
        <w:rPr>
          <w:sz w:val="28"/>
          <w:szCs w:val="28"/>
        </w:rPr>
        <w:t xml:space="preserve"> </w:t>
      </w:r>
      <w:r w:rsidRPr="008F4CCF">
        <w:rPr>
          <w:sz w:val="28"/>
          <w:szCs w:val="28"/>
        </w:rPr>
        <w:t>№ 241-р</w:t>
      </w:r>
      <w:r>
        <w:rPr>
          <w:sz w:val="28"/>
          <w:szCs w:val="28"/>
        </w:rPr>
        <w:t xml:space="preserve"> «</w:t>
      </w:r>
      <w:r w:rsidRPr="008F4CCF">
        <w:rPr>
          <w:sz w:val="28"/>
          <w:szCs w:val="28"/>
        </w:rPr>
        <w:t xml:space="preserve">О внесении изменений в распоряжение администрации Березовского района </w:t>
      </w:r>
      <w:r>
        <w:rPr>
          <w:sz w:val="28"/>
          <w:szCs w:val="28"/>
        </w:rPr>
        <w:t xml:space="preserve">от </w:t>
      </w:r>
      <w:r w:rsidRPr="008F4CCF">
        <w:rPr>
          <w:sz w:val="28"/>
          <w:szCs w:val="28"/>
        </w:rPr>
        <w:t>29.05.2018 № 291-р «Об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w:t>
      </w:r>
      <w:r>
        <w:rPr>
          <w:sz w:val="28"/>
          <w:szCs w:val="28"/>
        </w:rPr>
        <w:t xml:space="preserve"> </w:t>
      </w:r>
      <w:r w:rsidRPr="008F4CCF">
        <w:rPr>
          <w:sz w:val="28"/>
          <w:szCs w:val="28"/>
        </w:rPr>
        <w:t>муниципального лесного контроля»</w:t>
      </w:r>
      <w:r>
        <w:rPr>
          <w:sz w:val="28"/>
          <w:szCs w:val="28"/>
        </w:rPr>
        <w:t>;</w:t>
      </w:r>
    </w:p>
    <w:p w:rsidR="00341FD9" w:rsidRDefault="000F2F7A" w:rsidP="008F4CCF">
      <w:pPr>
        <w:ind w:right="-2"/>
        <w:jc w:val="both"/>
        <w:rPr>
          <w:sz w:val="28"/>
          <w:szCs w:val="28"/>
        </w:rPr>
      </w:pPr>
      <w:r>
        <w:rPr>
          <w:sz w:val="28"/>
          <w:szCs w:val="28"/>
        </w:rPr>
        <w:tab/>
      </w:r>
      <w:r w:rsidR="00341FD9">
        <w:rPr>
          <w:sz w:val="28"/>
          <w:szCs w:val="28"/>
        </w:rPr>
        <w:t xml:space="preserve">- </w:t>
      </w:r>
      <w:r w:rsidR="008F4CCF" w:rsidRPr="008F4CCF">
        <w:rPr>
          <w:sz w:val="28"/>
          <w:szCs w:val="28"/>
        </w:rPr>
        <w:t>от 29.05.2018 № 293-р «</w:t>
      </w:r>
      <w:r w:rsidR="004F3775" w:rsidRPr="004F3775">
        <w:rPr>
          <w:sz w:val="28"/>
          <w:szCs w:val="28"/>
        </w:rPr>
        <w:t xml:space="preserve">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использования и охраны недр при добыче общераспространенных полезных ископаемых, а также при </w:t>
      </w:r>
      <w:r w:rsidR="004F3775" w:rsidRPr="004F3775">
        <w:rPr>
          <w:sz w:val="28"/>
          <w:szCs w:val="28"/>
        </w:rPr>
        <w:lastRenderedPageBreak/>
        <w:t>строительстве подземных сооружений, не связанных с добычей полезных ископаемых»</w:t>
      </w:r>
      <w:r w:rsidR="008F4CCF">
        <w:rPr>
          <w:sz w:val="28"/>
          <w:szCs w:val="28"/>
        </w:rPr>
        <w:t>;</w:t>
      </w:r>
    </w:p>
    <w:p w:rsidR="008F4CCF" w:rsidRDefault="008F4CCF" w:rsidP="00810DC0">
      <w:pPr>
        <w:ind w:right="-2"/>
        <w:jc w:val="both"/>
        <w:rPr>
          <w:sz w:val="28"/>
          <w:szCs w:val="28"/>
        </w:rPr>
      </w:pPr>
      <w:r>
        <w:rPr>
          <w:sz w:val="28"/>
          <w:szCs w:val="28"/>
        </w:rPr>
        <w:tab/>
      </w:r>
      <w:proofErr w:type="gramStart"/>
      <w:r w:rsidRPr="008F4CCF">
        <w:rPr>
          <w:sz w:val="28"/>
          <w:szCs w:val="28"/>
        </w:rPr>
        <w:t xml:space="preserve">- 09.04.2019 № 245-р «О внесении изменений в распоряжение администрации Березовского района от 29.05.2018 № 293-р </w:t>
      </w:r>
      <w:r w:rsidR="004F3775" w:rsidRPr="004F3775">
        <w:rPr>
          <w:sz w:val="28"/>
          <w:szCs w:val="28"/>
        </w:rPr>
        <w:t>«Об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rPr>
        <w:t>;</w:t>
      </w:r>
      <w:proofErr w:type="gramEnd"/>
    </w:p>
    <w:p w:rsidR="00396FE6" w:rsidRDefault="00396FE6" w:rsidP="00810DC0">
      <w:pPr>
        <w:ind w:right="-2"/>
        <w:jc w:val="both"/>
        <w:rPr>
          <w:sz w:val="28"/>
          <w:szCs w:val="28"/>
        </w:rPr>
      </w:pPr>
      <w:r>
        <w:rPr>
          <w:sz w:val="28"/>
          <w:szCs w:val="28"/>
        </w:rPr>
        <w:tab/>
      </w:r>
      <w:proofErr w:type="gramStart"/>
      <w:r>
        <w:rPr>
          <w:sz w:val="28"/>
          <w:szCs w:val="28"/>
        </w:rPr>
        <w:t xml:space="preserve">- </w:t>
      </w:r>
      <w:r w:rsidRPr="00396FE6">
        <w:rPr>
          <w:sz w:val="28"/>
          <w:szCs w:val="28"/>
        </w:rPr>
        <w:t>от 20.01.2020 № 32-р «О Перечне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утратившими силу некоторых муниципальных правовых актов администрации Березовского района»</w:t>
      </w:r>
      <w:r>
        <w:rPr>
          <w:sz w:val="28"/>
          <w:szCs w:val="28"/>
        </w:rPr>
        <w:t>;</w:t>
      </w:r>
      <w:proofErr w:type="gramEnd"/>
    </w:p>
    <w:p w:rsidR="00396FE6" w:rsidRPr="00810DC0" w:rsidRDefault="00396FE6" w:rsidP="00396FE6">
      <w:pPr>
        <w:ind w:right="-2"/>
        <w:jc w:val="both"/>
        <w:rPr>
          <w:sz w:val="28"/>
          <w:szCs w:val="28"/>
        </w:rPr>
      </w:pPr>
      <w:r>
        <w:rPr>
          <w:sz w:val="28"/>
          <w:szCs w:val="28"/>
        </w:rPr>
        <w:tab/>
      </w:r>
      <w:proofErr w:type="gramStart"/>
      <w:r>
        <w:rPr>
          <w:sz w:val="28"/>
          <w:szCs w:val="28"/>
        </w:rPr>
        <w:t xml:space="preserve">- от </w:t>
      </w:r>
      <w:r w:rsidRPr="00396FE6">
        <w:rPr>
          <w:sz w:val="28"/>
          <w:szCs w:val="28"/>
        </w:rPr>
        <w:t>18.11.2020</w:t>
      </w:r>
      <w:r>
        <w:rPr>
          <w:sz w:val="28"/>
          <w:szCs w:val="28"/>
        </w:rPr>
        <w:t xml:space="preserve"> </w:t>
      </w:r>
      <w:r w:rsidRPr="00396FE6">
        <w:rPr>
          <w:sz w:val="28"/>
          <w:szCs w:val="28"/>
        </w:rPr>
        <w:t xml:space="preserve">№ 843-р </w:t>
      </w:r>
      <w:r>
        <w:rPr>
          <w:sz w:val="28"/>
          <w:szCs w:val="28"/>
        </w:rPr>
        <w:t>«</w:t>
      </w:r>
      <w:r w:rsidRPr="00396FE6">
        <w:rPr>
          <w:sz w:val="28"/>
          <w:szCs w:val="28"/>
        </w:rPr>
        <w:t>О внесении изменения в распоряжение администрации Березовского района от 20.01.2020 № 32-р «О Перечне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w:t>
      </w:r>
      <w:r>
        <w:rPr>
          <w:sz w:val="28"/>
          <w:szCs w:val="28"/>
        </w:rPr>
        <w:t xml:space="preserve"> </w:t>
      </w:r>
      <w:r w:rsidRPr="00396FE6">
        <w:rPr>
          <w:sz w:val="28"/>
          <w:szCs w:val="28"/>
        </w:rPr>
        <w:t>соблюдения которых является предметом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w:t>
      </w:r>
      <w:proofErr w:type="gramEnd"/>
      <w:r w:rsidRPr="00396FE6">
        <w:rPr>
          <w:sz w:val="28"/>
          <w:szCs w:val="28"/>
        </w:rPr>
        <w:t xml:space="preserve"> и признании </w:t>
      </w:r>
      <w:proofErr w:type="gramStart"/>
      <w:r w:rsidRPr="00396FE6">
        <w:rPr>
          <w:sz w:val="28"/>
          <w:szCs w:val="28"/>
        </w:rPr>
        <w:t>утратившими</w:t>
      </w:r>
      <w:proofErr w:type="gramEnd"/>
      <w:r w:rsidRPr="00396FE6">
        <w:rPr>
          <w:sz w:val="28"/>
          <w:szCs w:val="28"/>
        </w:rPr>
        <w:t xml:space="preserve"> силу некоторых муниципальных правовых актов администрации Березовского района»</w:t>
      </w:r>
      <w:r>
        <w:rPr>
          <w:sz w:val="28"/>
          <w:szCs w:val="28"/>
        </w:rPr>
        <w:t>.</w:t>
      </w:r>
    </w:p>
    <w:p w:rsidR="004176EC" w:rsidRPr="00C07F6C" w:rsidRDefault="004176EC" w:rsidP="004176EC">
      <w:pPr>
        <w:tabs>
          <w:tab w:val="left" w:pos="851"/>
          <w:tab w:val="left" w:pos="993"/>
        </w:tabs>
        <w:ind w:firstLine="709"/>
        <w:contextualSpacing/>
        <w:jc w:val="both"/>
        <w:rPr>
          <w:sz w:val="28"/>
          <w:szCs w:val="28"/>
        </w:rPr>
      </w:pPr>
      <w:r w:rsidRPr="00C07F6C">
        <w:rPr>
          <w:sz w:val="28"/>
          <w:szCs w:val="28"/>
        </w:rPr>
        <w:t xml:space="preserve">2. Разместить настоящее распоряжение  на </w:t>
      </w:r>
      <w:proofErr w:type="gramStart"/>
      <w:r w:rsidRPr="00C07F6C">
        <w:rPr>
          <w:sz w:val="28"/>
          <w:szCs w:val="28"/>
        </w:rPr>
        <w:t>официальном</w:t>
      </w:r>
      <w:proofErr w:type="gramEnd"/>
      <w:r w:rsidRPr="00C07F6C">
        <w:rPr>
          <w:sz w:val="28"/>
          <w:szCs w:val="28"/>
        </w:rPr>
        <w:t xml:space="preserve"> веб-сайте органов местного самоуправления Березовского района.</w:t>
      </w:r>
    </w:p>
    <w:p w:rsidR="004176EC" w:rsidRPr="00C07F6C" w:rsidRDefault="00F762EC" w:rsidP="00F762EC">
      <w:pPr>
        <w:tabs>
          <w:tab w:val="left" w:pos="851"/>
          <w:tab w:val="left" w:pos="1134"/>
        </w:tabs>
        <w:contextualSpacing/>
        <w:jc w:val="both"/>
        <w:rPr>
          <w:sz w:val="28"/>
          <w:szCs w:val="28"/>
        </w:rPr>
      </w:pPr>
      <w:r>
        <w:rPr>
          <w:sz w:val="28"/>
          <w:szCs w:val="28"/>
        </w:rPr>
        <w:tab/>
      </w:r>
      <w:r w:rsidR="004176EC" w:rsidRPr="00C07F6C">
        <w:rPr>
          <w:sz w:val="28"/>
          <w:szCs w:val="28"/>
        </w:rPr>
        <w:t>3. Настоящее распоряжение вступает в силу после его подписания</w:t>
      </w:r>
      <w:r>
        <w:rPr>
          <w:sz w:val="28"/>
          <w:szCs w:val="28"/>
        </w:rPr>
        <w:t xml:space="preserve"> и распространяется на правоотно</w:t>
      </w:r>
      <w:r w:rsidR="00D435FD">
        <w:rPr>
          <w:sz w:val="28"/>
          <w:szCs w:val="28"/>
        </w:rPr>
        <w:t>шения, возникающие с 01.01.2022</w:t>
      </w:r>
      <w:r w:rsidR="004176EC" w:rsidRPr="00C07F6C">
        <w:rPr>
          <w:sz w:val="28"/>
          <w:szCs w:val="28"/>
        </w:rPr>
        <w:t>.</w:t>
      </w:r>
    </w:p>
    <w:p w:rsidR="004176EC" w:rsidRPr="00C07F6C" w:rsidRDefault="004176EC" w:rsidP="004176EC">
      <w:pPr>
        <w:autoSpaceDE w:val="0"/>
        <w:autoSpaceDN w:val="0"/>
        <w:adjustRightInd w:val="0"/>
        <w:ind w:firstLine="709"/>
        <w:jc w:val="both"/>
        <w:rPr>
          <w:sz w:val="28"/>
          <w:szCs w:val="28"/>
        </w:rPr>
      </w:pPr>
    </w:p>
    <w:p w:rsidR="004176EC" w:rsidRPr="00C07F6C" w:rsidRDefault="004176EC" w:rsidP="004176EC">
      <w:pPr>
        <w:autoSpaceDE w:val="0"/>
        <w:autoSpaceDN w:val="0"/>
        <w:adjustRightInd w:val="0"/>
        <w:jc w:val="both"/>
        <w:rPr>
          <w:sz w:val="28"/>
          <w:szCs w:val="28"/>
        </w:rPr>
      </w:pPr>
    </w:p>
    <w:p w:rsidR="004176EC" w:rsidRPr="00C07F6C" w:rsidRDefault="00414DD2" w:rsidP="004176EC">
      <w:pPr>
        <w:tabs>
          <w:tab w:val="left" w:pos="1230"/>
        </w:tabs>
        <w:autoSpaceDE w:val="0"/>
        <w:autoSpaceDN w:val="0"/>
        <w:adjustRightInd w:val="0"/>
        <w:jc w:val="both"/>
        <w:rPr>
          <w:sz w:val="28"/>
          <w:szCs w:val="28"/>
        </w:rPr>
      </w:pPr>
      <w:r>
        <w:rPr>
          <w:sz w:val="28"/>
          <w:szCs w:val="28"/>
        </w:rPr>
        <w:t>Г</w:t>
      </w:r>
      <w:r w:rsidR="004176EC">
        <w:rPr>
          <w:sz w:val="28"/>
          <w:szCs w:val="28"/>
        </w:rPr>
        <w:t>лав</w:t>
      </w:r>
      <w:r>
        <w:rPr>
          <w:sz w:val="28"/>
          <w:szCs w:val="28"/>
        </w:rPr>
        <w:t>а</w:t>
      </w:r>
      <w:r w:rsidR="004176EC" w:rsidRPr="00C07F6C">
        <w:rPr>
          <w:sz w:val="28"/>
          <w:szCs w:val="28"/>
        </w:rPr>
        <w:t xml:space="preserve"> района                          </w:t>
      </w:r>
      <w:r w:rsidR="002F774C">
        <w:rPr>
          <w:sz w:val="28"/>
          <w:szCs w:val="28"/>
        </w:rPr>
        <w:t xml:space="preserve">                               </w:t>
      </w:r>
      <w:r w:rsidR="004176EC" w:rsidRPr="00C07F6C">
        <w:rPr>
          <w:sz w:val="28"/>
          <w:szCs w:val="28"/>
        </w:rPr>
        <w:t xml:space="preserve">    </w:t>
      </w:r>
      <w:r w:rsidR="004176EC">
        <w:rPr>
          <w:sz w:val="28"/>
          <w:szCs w:val="28"/>
        </w:rPr>
        <w:t xml:space="preserve">          </w:t>
      </w:r>
      <w:r>
        <w:rPr>
          <w:sz w:val="28"/>
          <w:szCs w:val="28"/>
        </w:rPr>
        <w:t xml:space="preserve">          </w:t>
      </w:r>
      <w:r w:rsidR="004176EC">
        <w:rPr>
          <w:sz w:val="28"/>
          <w:szCs w:val="28"/>
        </w:rPr>
        <w:t xml:space="preserve">        </w:t>
      </w:r>
      <w:r w:rsidR="004176EC" w:rsidRPr="00C07F6C">
        <w:rPr>
          <w:sz w:val="28"/>
          <w:szCs w:val="28"/>
        </w:rPr>
        <w:t xml:space="preserve"> </w:t>
      </w:r>
      <w:r>
        <w:rPr>
          <w:sz w:val="28"/>
          <w:szCs w:val="28"/>
        </w:rPr>
        <w:t>П.В.</w:t>
      </w:r>
      <w:r w:rsidR="002F774C">
        <w:rPr>
          <w:sz w:val="28"/>
          <w:szCs w:val="28"/>
        </w:rPr>
        <w:t xml:space="preserve"> </w:t>
      </w:r>
      <w:r>
        <w:rPr>
          <w:sz w:val="28"/>
          <w:szCs w:val="28"/>
        </w:rPr>
        <w:t>Артеев</w:t>
      </w:r>
    </w:p>
    <w:p w:rsidR="004176EC" w:rsidRPr="00C07F6C" w:rsidRDefault="004176EC" w:rsidP="004176EC">
      <w:pPr>
        <w:autoSpaceDE w:val="0"/>
        <w:autoSpaceDN w:val="0"/>
        <w:adjustRightInd w:val="0"/>
        <w:ind w:left="7788"/>
        <w:jc w:val="both"/>
        <w:rPr>
          <w:rFonts w:ascii="Arial" w:hAnsi="Arial" w:cs="Arial"/>
          <w:sz w:val="28"/>
          <w:szCs w:val="28"/>
        </w:rPr>
      </w:pPr>
    </w:p>
    <w:p w:rsidR="005D1516" w:rsidRDefault="005D1516" w:rsidP="00414DD2">
      <w:pPr>
        <w:jc w:val="right"/>
      </w:pPr>
    </w:p>
    <w:p w:rsidR="009936F2" w:rsidRDefault="009936F2" w:rsidP="00414DD2">
      <w:pPr>
        <w:jc w:val="right"/>
      </w:pPr>
    </w:p>
    <w:p w:rsidR="009936F2" w:rsidRDefault="009936F2" w:rsidP="00414DD2">
      <w:pPr>
        <w:jc w:val="right"/>
      </w:pPr>
    </w:p>
    <w:p w:rsidR="009936F2" w:rsidRDefault="009936F2" w:rsidP="00414DD2">
      <w:pPr>
        <w:jc w:val="right"/>
      </w:pPr>
    </w:p>
    <w:p w:rsidR="009936F2" w:rsidRDefault="009936F2" w:rsidP="00414DD2">
      <w:pPr>
        <w:jc w:val="right"/>
      </w:pPr>
    </w:p>
    <w:sectPr w:rsidR="009936F2" w:rsidSect="00414DD2">
      <w:pgSz w:w="11906" w:h="16838"/>
      <w:pgMar w:top="851"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4916"/>
    <w:multiLevelType w:val="hybridMultilevel"/>
    <w:tmpl w:val="3CF865B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4A3478CE"/>
    <w:multiLevelType w:val="hybridMultilevel"/>
    <w:tmpl w:val="3CF865BC"/>
    <w:lvl w:ilvl="0" w:tplc="0419000F">
      <w:start w:val="1"/>
      <w:numFmt w:val="decimal"/>
      <w:lvlText w:val="%1."/>
      <w:lvlJc w:val="left"/>
      <w:pPr>
        <w:ind w:left="4472"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nsid w:val="63D82468"/>
    <w:multiLevelType w:val="hybridMultilevel"/>
    <w:tmpl w:val="80B2C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94"/>
    <w:rsid w:val="00036DFC"/>
    <w:rsid w:val="00082B60"/>
    <w:rsid w:val="000A01DA"/>
    <w:rsid w:val="000B1838"/>
    <w:rsid w:val="000C31B9"/>
    <w:rsid w:val="000F2F7A"/>
    <w:rsid w:val="001013CF"/>
    <w:rsid w:val="001E129F"/>
    <w:rsid w:val="00234553"/>
    <w:rsid w:val="002634C8"/>
    <w:rsid w:val="002F774C"/>
    <w:rsid w:val="00341FD9"/>
    <w:rsid w:val="003656A9"/>
    <w:rsid w:val="00396FE6"/>
    <w:rsid w:val="00414DD2"/>
    <w:rsid w:val="004176EC"/>
    <w:rsid w:val="00420BC5"/>
    <w:rsid w:val="00437CDA"/>
    <w:rsid w:val="004656B7"/>
    <w:rsid w:val="004668B0"/>
    <w:rsid w:val="004E3385"/>
    <w:rsid w:val="004F3775"/>
    <w:rsid w:val="00500281"/>
    <w:rsid w:val="00502FB8"/>
    <w:rsid w:val="0052329F"/>
    <w:rsid w:val="00526E4F"/>
    <w:rsid w:val="00570BAA"/>
    <w:rsid w:val="00570F94"/>
    <w:rsid w:val="00592691"/>
    <w:rsid w:val="005D1516"/>
    <w:rsid w:val="005D41A9"/>
    <w:rsid w:val="00673B91"/>
    <w:rsid w:val="00692619"/>
    <w:rsid w:val="006A38B7"/>
    <w:rsid w:val="00720DBD"/>
    <w:rsid w:val="00721330"/>
    <w:rsid w:val="00727262"/>
    <w:rsid w:val="00740C10"/>
    <w:rsid w:val="007759AD"/>
    <w:rsid w:val="00810DC0"/>
    <w:rsid w:val="008A79A7"/>
    <w:rsid w:val="008B6438"/>
    <w:rsid w:val="008B758A"/>
    <w:rsid w:val="008F4CCF"/>
    <w:rsid w:val="00927781"/>
    <w:rsid w:val="009300EC"/>
    <w:rsid w:val="009936F2"/>
    <w:rsid w:val="009A2C66"/>
    <w:rsid w:val="009B2D68"/>
    <w:rsid w:val="009B7A64"/>
    <w:rsid w:val="00A00F7A"/>
    <w:rsid w:val="00A03FA0"/>
    <w:rsid w:val="00A349AC"/>
    <w:rsid w:val="00A62F9A"/>
    <w:rsid w:val="00B665AF"/>
    <w:rsid w:val="00B74D8E"/>
    <w:rsid w:val="00C07F6C"/>
    <w:rsid w:val="00CD1495"/>
    <w:rsid w:val="00D1358A"/>
    <w:rsid w:val="00D16F5D"/>
    <w:rsid w:val="00D355A7"/>
    <w:rsid w:val="00D435FD"/>
    <w:rsid w:val="00DD49C3"/>
    <w:rsid w:val="00E03F6F"/>
    <w:rsid w:val="00E21B2D"/>
    <w:rsid w:val="00E402F2"/>
    <w:rsid w:val="00E46410"/>
    <w:rsid w:val="00E7070E"/>
    <w:rsid w:val="00E952AE"/>
    <w:rsid w:val="00F041F3"/>
    <w:rsid w:val="00F40F55"/>
    <w:rsid w:val="00F762EC"/>
    <w:rsid w:val="00F87E02"/>
    <w:rsid w:val="00F9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F7A"/>
    <w:rPr>
      <w:rFonts w:ascii="Tahoma" w:hAnsi="Tahoma" w:cs="Tahoma"/>
      <w:sz w:val="16"/>
      <w:szCs w:val="16"/>
    </w:rPr>
  </w:style>
  <w:style w:type="character" w:customStyle="1" w:styleId="a4">
    <w:name w:val="Текст выноски Знак"/>
    <w:basedOn w:val="a0"/>
    <w:link w:val="a3"/>
    <w:uiPriority w:val="99"/>
    <w:semiHidden/>
    <w:rsid w:val="00A00F7A"/>
    <w:rPr>
      <w:rFonts w:ascii="Tahoma" w:eastAsia="Times New Roman" w:hAnsi="Tahoma" w:cs="Tahoma"/>
      <w:sz w:val="16"/>
      <w:szCs w:val="16"/>
      <w:lang w:eastAsia="ru-RU"/>
    </w:rPr>
  </w:style>
  <w:style w:type="paragraph" w:customStyle="1" w:styleId="ConsPlusTitle">
    <w:name w:val="ConsPlusTitle"/>
    <w:uiPriority w:val="99"/>
    <w:rsid w:val="00E95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9300EC"/>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14DD2"/>
    <w:pPr>
      <w:jc w:val="both"/>
    </w:pPr>
    <w:rPr>
      <w:sz w:val="28"/>
      <w:szCs w:val="24"/>
    </w:rPr>
  </w:style>
  <w:style w:type="character" w:customStyle="1" w:styleId="20">
    <w:name w:val="Основной текст 2 Знак"/>
    <w:basedOn w:val="a0"/>
    <w:link w:val="2"/>
    <w:semiHidden/>
    <w:rsid w:val="00414DD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F7A"/>
    <w:rPr>
      <w:rFonts w:ascii="Tahoma" w:hAnsi="Tahoma" w:cs="Tahoma"/>
      <w:sz w:val="16"/>
      <w:szCs w:val="16"/>
    </w:rPr>
  </w:style>
  <w:style w:type="character" w:customStyle="1" w:styleId="a4">
    <w:name w:val="Текст выноски Знак"/>
    <w:basedOn w:val="a0"/>
    <w:link w:val="a3"/>
    <w:uiPriority w:val="99"/>
    <w:semiHidden/>
    <w:rsid w:val="00A00F7A"/>
    <w:rPr>
      <w:rFonts w:ascii="Tahoma" w:eastAsia="Times New Roman" w:hAnsi="Tahoma" w:cs="Tahoma"/>
      <w:sz w:val="16"/>
      <w:szCs w:val="16"/>
      <w:lang w:eastAsia="ru-RU"/>
    </w:rPr>
  </w:style>
  <w:style w:type="paragraph" w:customStyle="1" w:styleId="ConsPlusTitle">
    <w:name w:val="ConsPlusTitle"/>
    <w:uiPriority w:val="99"/>
    <w:rsid w:val="00E95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9300EC"/>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14DD2"/>
    <w:pPr>
      <w:jc w:val="both"/>
    </w:pPr>
    <w:rPr>
      <w:sz w:val="28"/>
      <w:szCs w:val="24"/>
    </w:rPr>
  </w:style>
  <w:style w:type="character" w:customStyle="1" w:styleId="20">
    <w:name w:val="Основной текст 2 Знак"/>
    <w:basedOn w:val="a0"/>
    <w:link w:val="2"/>
    <w:semiHidden/>
    <w:rsid w:val="00414DD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7529">
      <w:bodyDiv w:val="1"/>
      <w:marLeft w:val="0"/>
      <w:marRight w:val="0"/>
      <w:marTop w:val="0"/>
      <w:marBottom w:val="0"/>
      <w:divBdr>
        <w:top w:val="none" w:sz="0" w:space="0" w:color="auto"/>
        <w:left w:val="none" w:sz="0" w:space="0" w:color="auto"/>
        <w:bottom w:val="none" w:sz="0" w:space="0" w:color="auto"/>
        <w:right w:val="none" w:sz="0" w:space="0" w:color="auto"/>
      </w:divBdr>
      <w:divsChild>
        <w:div w:id="406927531">
          <w:marLeft w:val="0"/>
          <w:marRight w:val="0"/>
          <w:marTop w:val="0"/>
          <w:marBottom w:val="0"/>
          <w:divBdr>
            <w:top w:val="none" w:sz="0" w:space="0" w:color="auto"/>
            <w:left w:val="none" w:sz="0" w:space="0" w:color="auto"/>
            <w:bottom w:val="none" w:sz="0" w:space="0" w:color="auto"/>
            <w:right w:val="none" w:sz="0" w:space="0" w:color="auto"/>
          </w:divBdr>
          <w:divsChild>
            <w:div w:id="2056418456">
              <w:marLeft w:val="0"/>
              <w:marRight w:val="0"/>
              <w:marTop w:val="0"/>
              <w:marBottom w:val="0"/>
              <w:divBdr>
                <w:top w:val="none" w:sz="0" w:space="0" w:color="auto"/>
                <w:left w:val="none" w:sz="0" w:space="0" w:color="auto"/>
                <w:bottom w:val="none" w:sz="0" w:space="0" w:color="auto"/>
                <w:right w:val="none" w:sz="0" w:space="0" w:color="auto"/>
              </w:divBdr>
              <w:divsChild>
                <w:div w:id="1236817959">
                  <w:marLeft w:val="0"/>
                  <w:marRight w:val="0"/>
                  <w:marTop w:val="0"/>
                  <w:marBottom w:val="0"/>
                  <w:divBdr>
                    <w:top w:val="none" w:sz="0" w:space="0" w:color="auto"/>
                    <w:left w:val="none" w:sz="0" w:space="0" w:color="auto"/>
                    <w:bottom w:val="none" w:sz="0" w:space="0" w:color="auto"/>
                    <w:right w:val="none" w:sz="0" w:space="0" w:color="auto"/>
                  </w:divBdr>
                  <w:divsChild>
                    <w:div w:id="1891109040">
                      <w:marLeft w:val="0"/>
                      <w:marRight w:val="0"/>
                      <w:marTop w:val="0"/>
                      <w:marBottom w:val="0"/>
                      <w:divBdr>
                        <w:top w:val="none" w:sz="0" w:space="0" w:color="auto"/>
                        <w:left w:val="none" w:sz="0" w:space="0" w:color="auto"/>
                        <w:bottom w:val="none" w:sz="0" w:space="0" w:color="auto"/>
                        <w:right w:val="none" w:sz="0" w:space="0" w:color="auto"/>
                      </w:divBdr>
                      <w:divsChild>
                        <w:div w:id="343626877">
                          <w:marLeft w:val="0"/>
                          <w:marRight w:val="0"/>
                          <w:marTop w:val="0"/>
                          <w:marBottom w:val="0"/>
                          <w:divBdr>
                            <w:top w:val="none" w:sz="0" w:space="0" w:color="auto"/>
                            <w:left w:val="none" w:sz="0" w:space="0" w:color="auto"/>
                            <w:bottom w:val="none" w:sz="0" w:space="0" w:color="auto"/>
                            <w:right w:val="none" w:sz="0" w:space="0" w:color="auto"/>
                          </w:divBdr>
                          <w:divsChild>
                            <w:div w:id="1559976496">
                              <w:marLeft w:val="0"/>
                              <w:marRight w:val="0"/>
                              <w:marTop w:val="0"/>
                              <w:marBottom w:val="0"/>
                              <w:divBdr>
                                <w:top w:val="none" w:sz="0" w:space="0" w:color="auto"/>
                                <w:left w:val="none" w:sz="0" w:space="0" w:color="auto"/>
                                <w:bottom w:val="none" w:sz="0" w:space="0" w:color="auto"/>
                                <w:right w:val="none" w:sz="0" w:space="0" w:color="auto"/>
                              </w:divBdr>
                              <w:divsChild>
                                <w:div w:id="1073967424">
                                  <w:marLeft w:val="0"/>
                                  <w:marRight w:val="0"/>
                                  <w:marTop w:val="300"/>
                                  <w:marBottom w:val="300"/>
                                  <w:divBdr>
                                    <w:top w:val="none" w:sz="0" w:space="0" w:color="auto"/>
                                    <w:left w:val="none" w:sz="0" w:space="0" w:color="auto"/>
                                    <w:bottom w:val="none" w:sz="0" w:space="0" w:color="auto"/>
                                    <w:right w:val="none" w:sz="0" w:space="0" w:color="auto"/>
                                  </w:divBdr>
                                  <w:divsChild>
                                    <w:div w:id="533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015846">
      <w:bodyDiv w:val="1"/>
      <w:marLeft w:val="0"/>
      <w:marRight w:val="0"/>
      <w:marTop w:val="0"/>
      <w:marBottom w:val="0"/>
      <w:divBdr>
        <w:top w:val="none" w:sz="0" w:space="0" w:color="auto"/>
        <w:left w:val="none" w:sz="0" w:space="0" w:color="auto"/>
        <w:bottom w:val="none" w:sz="0" w:space="0" w:color="auto"/>
        <w:right w:val="none" w:sz="0" w:space="0" w:color="auto"/>
      </w:divBdr>
    </w:div>
    <w:div w:id="418327958">
      <w:bodyDiv w:val="1"/>
      <w:marLeft w:val="0"/>
      <w:marRight w:val="0"/>
      <w:marTop w:val="0"/>
      <w:marBottom w:val="0"/>
      <w:divBdr>
        <w:top w:val="none" w:sz="0" w:space="0" w:color="auto"/>
        <w:left w:val="none" w:sz="0" w:space="0" w:color="auto"/>
        <w:bottom w:val="none" w:sz="0" w:space="0" w:color="auto"/>
        <w:right w:val="none" w:sz="0" w:space="0" w:color="auto"/>
      </w:divBdr>
      <w:divsChild>
        <w:div w:id="2004894512">
          <w:marLeft w:val="0"/>
          <w:marRight w:val="0"/>
          <w:marTop w:val="0"/>
          <w:marBottom w:val="0"/>
          <w:divBdr>
            <w:top w:val="none" w:sz="0" w:space="0" w:color="auto"/>
            <w:left w:val="none" w:sz="0" w:space="0" w:color="auto"/>
            <w:bottom w:val="none" w:sz="0" w:space="0" w:color="auto"/>
            <w:right w:val="none" w:sz="0" w:space="0" w:color="auto"/>
          </w:divBdr>
          <w:divsChild>
            <w:div w:id="2845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2517">
      <w:bodyDiv w:val="1"/>
      <w:marLeft w:val="0"/>
      <w:marRight w:val="0"/>
      <w:marTop w:val="0"/>
      <w:marBottom w:val="0"/>
      <w:divBdr>
        <w:top w:val="none" w:sz="0" w:space="0" w:color="auto"/>
        <w:left w:val="none" w:sz="0" w:space="0" w:color="auto"/>
        <w:bottom w:val="none" w:sz="0" w:space="0" w:color="auto"/>
        <w:right w:val="none" w:sz="0" w:space="0" w:color="auto"/>
      </w:divBdr>
    </w:div>
    <w:div w:id="673648451">
      <w:bodyDiv w:val="1"/>
      <w:marLeft w:val="0"/>
      <w:marRight w:val="0"/>
      <w:marTop w:val="0"/>
      <w:marBottom w:val="0"/>
      <w:divBdr>
        <w:top w:val="none" w:sz="0" w:space="0" w:color="auto"/>
        <w:left w:val="none" w:sz="0" w:space="0" w:color="auto"/>
        <w:bottom w:val="none" w:sz="0" w:space="0" w:color="auto"/>
        <w:right w:val="none" w:sz="0" w:space="0" w:color="auto"/>
      </w:divBdr>
    </w:div>
    <w:div w:id="768502705">
      <w:bodyDiv w:val="1"/>
      <w:marLeft w:val="0"/>
      <w:marRight w:val="0"/>
      <w:marTop w:val="0"/>
      <w:marBottom w:val="0"/>
      <w:divBdr>
        <w:top w:val="none" w:sz="0" w:space="0" w:color="auto"/>
        <w:left w:val="none" w:sz="0" w:space="0" w:color="auto"/>
        <w:bottom w:val="none" w:sz="0" w:space="0" w:color="auto"/>
        <w:right w:val="none" w:sz="0" w:space="0" w:color="auto"/>
      </w:divBdr>
      <w:divsChild>
        <w:div w:id="630553930">
          <w:marLeft w:val="0"/>
          <w:marRight w:val="0"/>
          <w:marTop w:val="0"/>
          <w:marBottom w:val="0"/>
          <w:divBdr>
            <w:top w:val="none" w:sz="0" w:space="0" w:color="auto"/>
            <w:left w:val="none" w:sz="0" w:space="0" w:color="auto"/>
            <w:bottom w:val="none" w:sz="0" w:space="0" w:color="auto"/>
            <w:right w:val="none" w:sz="0" w:space="0" w:color="auto"/>
          </w:divBdr>
          <w:divsChild>
            <w:div w:id="15057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8590">
      <w:bodyDiv w:val="1"/>
      <w:marLeft w:val="0"/>
      <w:marRight w:val="0"/>
      <w:marTop w:val="0"/>
      <w:marBottom w:val="0"/>
      <w:divBdr>
        <w:top w:val="none" w:sz="0" w:space="0" w:color="auto"/>
        <w:left w:val="none" w:sz="0" w:space="0" w:color="auto"/>
        <w:bottom w:val="none" w:sz="0" w:space="0" w:color="auto"/>
        <w:right w:val="none" w:sz="0" w:space="0" w:color="auto"/>
      </w:divBdr>
    </w:div>
    <w:div w:id="18971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0D93-DE3E-461F-90DC-B70BF0BB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BezrjadnovaJuS</dc:creator>
  <cp:lastModifiedBy>пользователь</cp:lastModifiedBy>
  <cp:revision>3</cp:revision>
  <cp:lastPrinted>2021-12-22T07:20:00Z</cp:lastPrinted>
  <dcterms:created xsi:type="dcterms:W3CDTF">2021-12-20T11:09:00Z</dcterms:created>
  <dcterms:modified xsi:type="dcterms:W3CDTF">2021-12-22T07:20:00Z</dcterms:modified>
</cp:coreProperties>
</file>