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CA" w:rsidRPr="00E60ECA" w:rsidRDefault="00E60ECA" w:rsidP="00E60ECA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CA" w:rsidRPr="00E60ECA" w:rsidRDefault="00E60ECA" w:rsidP="00E60E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0ECA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E60ECA" w:rsidRPr="00E60ECA" w:rsidRDefault="00E60ECA" w:rsidP="00E6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60ECA" w:rsidRPr="00E60ECA" w:rsidRDefault="00E60ECA" w:rsidP="00E60E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60ECA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E60ECA" w:rsidRPr="00E60ECA" w:rsidRDefault="00E60ECA" w:rsidP="00E6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ECA" w:rsidRPr="00E60ECA" w:rsidRDefault="00E60ECA" w:rsidP="00E60E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0ECA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E60ECA" w:rsidRPr="00E60ECA" w:rsidRDefault="00E60ECA" w:rsidP="00E6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ECA" w:rsidRPr="00E60ECA" w:rsidRDefault="00E60ECA" w:rsidP="00E6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E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2CD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60ECA">
        <w:rPr>
          <w:rFonts w:ascii="Times New Roman" w:eastAsia="Times New Roman" w:hAnsi="Times New Roman" w:cs="Times New Roman"/>
          <w:sz w:val="28"/>
          <w:szCs w:val="28"/>
        </w:rPr>
        <w:t xml:space="preserve">.12.2017        </w:t>
      </w:r>
      <w:r w:rsidRPr="00E60ECA">
        <w:rPr>
          <w:rFonts w:ascii="Times New Roman" w:eastAsia="Times New Roman" w:hAnsi="Times New Roman" w:cs="Times New Roman"/>
          <w:sz w:val="28"/>
          <w:szCs w:val="28"/>
        </w:rPr>
        <w:tab/>
      </w:r>
      <w:r w:rsidRPr="00E60ECA">
        <w:rPr>
          <w:rFonts w:ascii="Times New Roman" w:eastAsia="Times New Roman" w:hAnsi="Times New Roman" w:cs="Times New Roman"/>
          <w:sz w:val="28"/>
          <w:szCs w:val="28"/>
        </w:rPr>
        <w:tab/>
      </w:r>
      <w:r w:rsidRPr="00E60ECA">
        <w:rPr>
          <w:rFonts w:ascii="Times New Roman" w:eastAsia="Times New Roman" w:hAnsi="Times New Roman" w:cs="Times New Roman"/>
          <w:sz w:val="28"/>
          <w:szCs w:val="28"/>
        </w:rPr>
        <w:tab/>
      </w:r>
      <w:r w:rsidRPr="00E60EC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Pr="00E60ECA">
        <w:rPr>
          <w:rFonts w:ascii="Times New Roman" w:eastAsia="Times New Roman" w:hAnsi="Times New Roman" w:cs="Times New Roman"/>
          <w:sz w:val="28"/>
          <w:szCs w:val="28"/>
        </w:rPr>
        <w:tab/>
      </w:r>
      <w:r w:rsidRPr="00E60EC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bookmarkStart w:id="0" w:name="_GoBack"/>
      <w:bookmarkEnd w:id="0"/>
      <w:r w:rsidRPr="00E60ECA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412CD9">
        <w:rPr>
          <w:rFonts w:ascii="Times New Roman" w:eastAsia="Times New Roman" w:hAnsi="Times New Roman" w:cs="Times New Roman"/>
          <w:sz w:val="28"/>
          <w:szCs w:val="28"/>
        </w:rPr>
        <w:t>1129</w:t>
      </w:r>
    </w:p>
    <w:p w:rsidR="00E60ECA" w:rsidRPr="00E60ECA" w:rsidRDefault="00E60ECA" w:rsidP="00E60ECA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ECA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180D3B" w:rsidRPr="00180D3B" w:rsidRDefault="00437129" w:rsidP="00180D3B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129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F6E4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признании </w:t>
      </w:r>
      <w:proofErr w:type="gramStart"/>
      <w:r w:rsidR="00FF6E48"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 w:rsidR="00FF6E4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</w:t>
      </w:r>
      <w:r w:rsidR="00C87C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6E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="00180D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712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180D3B" w:rsidRPr="00180D3B">
        <w:rPr>
          <w:rFonts w:ascii="Times New Roman" w:eastAsia="Times New Roman" w:hAnsi="Times New Roman" w:cs="Times New Roman"/>
          <w:sz w:val="28"/>
          <w:szCs w:val="28"/>
        </w:rPr>
        <w:t xml:space="preserve">от 17.02.2012  </w:t>
      </w:r>
      <w:r w:rsidR="00180D3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80D3B" w:rsidRPr="00180D3B">
        <w:rPr>
          <w:rFonts w:ascii="Times New Roman" w:eastAsia="Times New Roman" w:hAnsi="Times New Roman" w:cs="Times New Roman"/>
          <w:sz w:val="28"/>
          <w:szCs w:val="28"/>
        </w:rPr>
        <w:t xml:space="preserve">№ 195 «Об  утверждении проекта планировки и межевания территории населённого пункта п. Сосьва» </w:t>
      </w:r>
    </w:p>
    <w:p w:rsidR="00EA7CF0" w:rsidRDefault="00EA7CF0" w:rsidP="00180D3B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129" w:rsidRPr="00437129" w:rsidRDefault="00BA4010" w:rsidP="00437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связи с внесением изменений в Правила землепо</w:t>
      </w:r>
      <w:r w:rsidR="00180D3B">
        <w:rPr>
          <w:rFonts w:ascii="Times New Roman" w:eastAsia="Times New Roman" w:hAnsi="Times New Roman" w:cs="Times New Roman"/>
          <w:bCs/>
          <w:sz w:val="28"/>
          <w:szCs w:val="28"/>
        </w:rPr>
        <w:t>льзования и застройки сельского поселения Саранпауль</w:t>
      </w:r>
      <w:r w:rsidR="00E60EC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D7A5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утвержденных</w:t>
      </w:r>
      <w:r w:rsidR="00BA660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Думы Березовского района</w:t>
      </w:r>
      <w:r w:rsidR="006D7A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118C" w:rsidRPr="003D118C">
        <w:rPr>
          <w:rFonts w:ascii="Times New Roman" w:eastAsia="Times New Roman" w:hAnsi="Times New Roman" w:cs="Times New Roman"/>
          <w:bCs/>
          <w:sz w:val="28"/>
          <w:szCs w:val="28"/>
        </w:rPr>
        <w:t>от 03 июня 2010 года №</w:t>
      </w:r>
      <w:r w:rsidR="003D118C">
        <w:rPr>
          <w:rFonts w:ascii="Times New Roman" w:eastAsia="Times New Roman" w:hAnsi="Times New Roman" w:cs="Times New Roman"/>
          <w:bCs/>
          <w:sz w:val="28"/>
          <w:szCs w:val="28"/>
        </w:rPr>
        <w:t xml:space="preserve"> 602</w:t>
      </w:r>
      <w:r w:rsidR="006D7A5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A66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7A5B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0D1854" w:rsidRPr="000D1854">
        <w:rPr>
          <w:rFonts w:ascii="Times New Roman" w:eastAsia="Times New Roman" w:hAnsi="Times New Roman" w:cs="Times New Roman"/>
          <w:bCs/>
          <w:sz w:val="28"/>
          <w:szCs w:val="28"/>
        </w:rPr>
        <w:t>а основании  решения комиссии по землепользованию и застройке администрации Березовского района от</w:t>
      </w:r>
      <w:r w:rsidR="006D7A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60ECA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058CC">
        <w:rPr>
          <w:rFonts w:ascii="Times New Roman" w:eastAsia="Times New Roman" w:hAnsi="Times New Roman" w:cs="Times New Roman"/>
          <w:bCs/>
          <w:sz w:val="28"/>
          <w:szCs w:val="28"/>
        </w:rPr>
        <w:t>5 декабря 2017 года № 34</w:t>
      </w:r>
      <w:r w:rsidR="00437129" w:rsidRPr="00B27522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0D1854" w:rsidRPr="000D1854" w:rsidRDefault="000D1854" w:rsidP="000D18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854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FF6E48">
        <w:rPr>
          <w:rFonts w:ascii="Times New Roman" w:eastAsia="Times New Roman" w:hAnsi="Times New Roman" w:cs="Times New Roman"/>
          <w:bCs/>
          <w:sz w:val="28"/>
          <w:szCs w:val="28"/>
        </w:rPr>
        <w:t>Признать</w:t>
      </w:r>
      <w:r w:rsidR="00FF6E48" w:rsidRPr="00FF6E4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утратившим силу </w:t>
      </w:r>
      <w:r w:rsidR="00FF6E4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FF6E48" w:rsidRPr="00FF6E4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Березовского района от 17.02.2012  </w:t>
      </w:r>
      <w:r w:rsidR="00FF6E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6E48" w:rsidRPr="00FF6E48">
        <w:rPr>
          <w:rFonts w:ascii="Times New Roman" w:eastAsia="Times New Roman" w:hAnsi="Times New Roman" w:cs="Times New Roman"/>
          <w:bCs/>
          <w:sz w:val="28"/>
          <w:szCs w:val="28"/>
        </w:rPr>
        <w:t>№ 195 «Об  утверждении проекта планировки и межевания территории населённого пункта п. Сосьва»</w:t>
      </w:r>
      <w:r w:rsidRPr="00FD309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37129" w:rsidRPr="00437129" w:rsidRDefault="00437129" w:rsidP="00437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129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437129">
        <w:rPr>
          <w:rFonts w:ascii="Times New Roman" w:eastAsia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43712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37129" w:rsidRPr="00437129" w:rsidRDefault="00437129" w:rsidP="004371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37129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FF6E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6E48" w:rsidRPr="00FF6E48">
        <w:rPr>
          <w:rFonts w:ascii="Times New Roman" w:eastAsia="Times New Roman" w:hAnsi="Times New Roman" w:cs="Times New Roman"/>
          <w:bCs/>
          <w:sz w:val="28"/>
          <w:szCs w:val="28"/>
        </w:rPr>
        <w:t>и распространяется н</w:t>
      </w:r>
      <w:r w:rsidR="00FF6E48">
        <w:rPr>
          <w:rFonts w:ascii="Times New Roman" w:eastAsia="Times New Roman" w:hAnsi="Times New Roman" w:cs="Times New Roman"/>
          <w:bCs/>
          <w:sz w:val="28"/>
          <w:szCs w:val="28"/>
        </w:rPr>
        <w:t>а правоотношения, возникшие с 04 декабря</w:t>
      </w:r>
      <w:r w:rsidR="00FF6E48" w:rsidRPr="00FF6E48">
        <w:rPr>
          <w:rFonts w:ascii="Times New Roman" w:eastAsia="Times New Roman" w:hAnsi="Times New Roman" w:cs="Times New Roman"/>
          <w:bCs/>
          <w:sz w:val="28"/>
          <w:szCs w:val="28"/>
        </w:rPr>
        <w:t xml:space="preserve"> 2017 года</w:t>
      </w:r>
      <w:r w:rsidRPr="004371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21DB9" w:rsidRDefault="00E21DB9" w:rsidP="00CF2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10F" w:rsidRDefault="0079610F" w:rsidP="00CF2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1854" w:rsidRPr="000D1854" w:rsidRDefault="00FD309F" w:rsidP="000D185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</w:t>
      </w:r>
      <w:r w:rsidR="000D1854" w:rsidRPr="000D185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D18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18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1854">
        <w:rPr>
          <w:rFonts w:ascii="Times New Roman" w:hAnsi="Times New Roman" w:cs="Times New Roman"/>
          <w:sz w:val="28"/>
          <w:szCs w:val="28"/>
        </w:rPr>
        <w:t xml:space="preserve">   </w:t>
      </w:r>
      <w:r w:rsidR="00796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И. Фомин</w:t>
      </w:r>
    </w:p>
    <w:p w:rsidR="00794A3D" w:rsidRDefault="00794A3D" w:rsidP="00794A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D47" w:rsidRDefault="00BD6D47" w:rsidP="00EA7C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D6D47" w:rsidRPr="00BD6D47" w:rsidRDefault="00BD6D47" w:rsidP="00BD6D47"/>
    <w:p w:rsidR="00BD6D47" w:rsidRPr="00BD6D47" w:rsidRDefault="00BD6D47" w:rsidP="00BD6D47"/>
    <w:p w:rsidR="0091548F" w:rsidRPr="0091548F" w:rsidRDefault="0091548F" w:rsidP="00BD6D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91548F" w:rsidRPr="0091548F" w:rsidSect="00FF6E48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2D3" w:rsidRDefault="00A512D3" w:rsidP="003A5DDF">
      <w:pPr>
        <w:spacing w:after="0" w:line="240" w:lineRule="auto"/>
      </w:pPr>
      <w:r>
        <w:separator/>
      </w:r>
    </w:p>
  </w:endnote>
  <w:endnote w:type="continuationSeparator" w:id="0">
    <w:p w:rsidR="00A512D3" w:rsidRDefault="00A512D3" w:rsidP="003A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2D3" w:rsidRDefault="00A512D3" w:rsidP="003A5DDF">
      <w:pPr>
        <w:spacing w:after="0" w:line="240" w:lineRule="auto"/>
      </w:pPr>
      <w:r>
        <w:separator/>
      </w:r>
    </w:p>
  </w:footnote>
  <w:footnote w:type="continuationSeparator" w:id="0">
    <w:p w:rsidR="00A512D3" w:rsidRDefault="00A512D3" w:rsidP="003A5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067AF"/>
    <w:rsid w:val="00013692"/>
    <w:rsid w:val="00021527"/>
    <w:rsid w:val="000226B7"/>
    <w:rsid w:val="000322FA"/>
    <w:rsid w:val="000671A4"/>
    <w:rsid w:val="00073754"/>
    <w:rsid w:val="000A04CD"/>
    <w:rsid w:val="000D1854"/>
    <w:rsid w:val="000D34F3"/>
    <w:rsid w:val="00104882"/>
    <w:rsid w:val="00113939"/>
    <w:rsid w:val="001167FA"/>
    <w:rsid w:val="001176C2"/>
    <w:rsid w:val="00180D3B"/>
    <w:rsid w:val="00183A27"/>
    <w:rsid w:val="001B0292"/>
    <w:rsid w:val="001B5616"/>
    <w:rsid w:val="002232F3"/>
    <w:rsid w:val="00232784"/>
    <w:rsid w:val="00271120"/>
    <w:rsid w:val="002B2713"/>
    <w:rsid w:val="002C4217"/>
    <w:rsid w:val="002F2C29"/>
    <w:rsid w:val="002F63D9"/>
    <w:rsid w:val="00301A6B"/>
    <w:rsid w:val="003175F4"/>
    <w:rsid w:val="003348BA"/>
    <w:rsid w:val="00357BE8"/>
    <w:rsid w:val="003639C5"/>
    <w:rsid w:val="00370EA5"/>
    <w:rsid w:val="00375E35"/>
    <w:rsid w:val="00390052"/>
    <w:rsid w:val="00394051"/>
    <w:rsid w:val="00397CC1"/>
    <w:rsid w:val="003A2282"/>
    <w:rsid w:val="003A5DDF"/>
    <w:rsid w:val="003B798A"/>
    <w:rsid w:val="003C1BCC"/>
    <w:rsid w:val="003D118C"/>
    <w:rsid w:val="003E2FBD"/>
    <w:rsid w:val="003F1D6E"/>
    <w:rsid w:val="003F3C4C"/>
    <w:rsid w:val="003F534B"/>
    <w:rsid w:val="00412CD9"/>
    <w:rsid w:val="00416B2B"/>
    <w:rsid w:val="00437129"/>
    <w:rsid w:val="00486D6F"/>
    <w:rsid w:val="004875B2"/>
    <w:rsid w:val="004B45A1"/>
    <w:rsid w:val="004E0980"/>
    <w:rsid w:val="004E3DA8"/>
    <w:rsid w:val="0050569E"/>
    <w:rsid w:val="005071C9"/>
    <w:rsid w:val="00510C6D"/>
    <w:rsid w:val="00551408"/>
    <w:rsid w:val="0055475E"/>
    <w:rsid w:val="005877E9"/>
    <w:rsid w:val="00593F05"/>
    <w:rsid w:val="005B6F94"/>
    <w:rsid w:val="005D03DD"/>
    <w:rsid w:val="00600683"/>
    <w:rsid w:val="00624418"/>
    <w:rsid w:val="006350A1"/>
    <w:rsid w:val="006540C5"/>
    <w:rsid w:val="006542D9"/>
    <w:rsid w:val="006817C7"/>
    <w:rsid w:val="006A6A78"/>
    <w:rsid w:val="006B432C"/>
    <w:rsid w:val="006B54E5"/>
    <w:rsid w:val="006C0888"/>
    <w:rsid w:val="006D7A5B"/>
    <w:rsid w:val="007058CC"/>
    <w:rsid w:val="00705E65"/>
    <w:rsid w:val="00712F76"/>
    <w:rsid w:val="00713993"/>
    <w:rsid w:val="00746E69"/>
    <w:rsid w:val="00765E92"/>
    <w:rsid w:val="0077419D"/>
    <w:rsid w:val="00791B37"/>
    <w:rsid w:val="0079320B"/>
    <w:rsid w:val="00794A3D"/>
    <w:rsid w:val="0079610F"/>
    <w:rsid w:val="007D0044"/>
    <w:rsid w:val="007D4BFC"/>
    <w:rsid w:val="007E7828"/>
    <w:rsid w:val="007F4332"/>
    <w:rsid w:val="007F4B10"/>
    <w:rsid w:val="008132ED"/>
    <w:rsid w:val="008237C1"/>
    <w:rsid w:val="008510A2"/>
    <w:rsid w:val="008628C8"/>
    <w:rsid w:val="00863AE2"/>
    <w:rsid w:val="00864CC7"/>
    <w:rsid w:val="00870878"/>
    <w:rsid w:val="00870DA8"/>
    <w:rsid w:val="00871253"/>
    <w:rsid w:val="008826BC"/>
    <w:rsid w:val="008834AB"/>
    <w:rsid w:val="00885168"/>
    <w:rsid w:val="008D4EFE"/>
    <w:rsid w:val="008D7CE9"/>
    <w:rsid w:val="00901F72"/>
    <w:rsid w:val="00911934"/>
    <w:rsid w:val="0091548F"/>
    <w:rsid w:val="00935692"/>
    <w:rsid w:val="00984637"/>
    <w:rsid w:val="009A7A61"/>
    <w:rsid w:val="009C4797"/>
    <w:rsid w:val="009D28AD"/>
    <w:rsid w:val="00A02D76"/>
    <w:rsid w:val="00A1047E"/>
    <w:rsid w:val="00A16F9D"/>
    <w:rsid w:val="00A512D3"/>
    <w:rsid w:val="00A51D6D"/>
    <w:rsid w:val="00A61E08"/>
    <w:rsid w:val="00A7409E"/>
    <w:rsid w:val="00A7426B"/>
    <w:rsid w:val="00A754F2"/>
    <w:rsid w:val="00A930F7"/>
    <w:rsid w:val="00A952A1"/>
    <w:rsid w:val="00AB097F"/>
    <w:rsid w:val="00AB414C"/>
    <w:rsid w:val="00AD4347"/>
    <w:rsid w:val="00AE3BC4"/>
    <w:rsid w:val="00AE475C"/>
    <w:rsid w:val="00B14128"/>
    <w:rsid w:val="00B217C5"/>
    <w:rsid w:val="00B27522"/>
    <w:rsid w:val="00B42024"/>
    <w:rsid w:val="00B76BC0"/>
    <w:rsid w:val="00B84963"/>
    <w:rsid w:val="00B8674C"/>
    <w:rsid w:val="00BA4010"/>
    <w:rsid w:val="00BA660E"/>
    <w:rsid w:val="00BC64D3"/>
    <w:rsid w:val="00BD1A02"/>
    <w:rsid w:val="00BD6D47"/>
    <w:rsid w:val="00BD749F"/>
    <w:rsid w:val="00BE7B06"/>
    <w:rsid w:val="00C26451"/>
    <w:rsid w:val="00C476E1"/>
    <w:rsid w:val="00C64F61"/>
    <w:rsid w:val="00C75206"/>
    <w:rsid w:val="00C87CE5"/>
    <w:rsid w:val="00C9168B"/>
    <w:rsid w:val="00CB29EE"/>
    <w:rsid w:val="00CD5614"/>
    <w:rsid w:val="00CE39CC"/>
    <w:rsid w:val="00CF29EC"/>
    <w:rsid w:val="00D15C63"/>
    <w:rsid w:val="00D27CA2"/>
    <w:rsid w:val="00D307C1"/>
    <w:rsid w:val="00D5428A"/>
    <w:rsid w:val="00D64897"/>
    <w:rsid w:val="00D73EE3"/>
    <w:rsid w:val="00DA5D95"/>
    <w:rsid w:val="00DB22D5"/>
    <w:rsid w:val="00DB306C"/>
    <w:rsid w:val="00DB6600"/>
    <w:rsid w:val="00DF01B4"/>
    <w:rsid w:val="00E1434C"/>
    <w:rsid w:val="00E21DB9"/>
    <w:rsid w:val="00E60ECA"/>
    <w:rsid w:val="00E855CB"/>
    <w:rsid w:val="00EA7CF0"/>
    <w:rsid w:val="00EC777A"/>
    <w:rsid w:val="00EE1B39"/>
    <w:rsid w:val="00EF594C"/>
    <w:rsid w:val="00F21424"/>
    <w:rsid w:val="00F23D95"/>
    <w:rsid w:val="00F72DB7"/>
    <w:rsid w:val="00F94A6B"/>
    <w:rsid w:val="00FA6540"/>
    <w:rsid w:val="00FC5E7A"/>
    <w:rsid w:val="00FD309F"/>
    <w:rsid w:val="00FD5EB4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15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5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87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Intense Emphasis"/>
    <w:uiPriority w:val="21"/>
    <w:qFormat/>
    <w:rsid w:val="00437129"/>
    <w:rPr>
      <w:b/>
      <w:bCs/>
      <w:i/>
      <w:iCs/>
      <w:color w:val="4F81BD"/>
    </w:rPr>
  </w:style>
  <w:style w:type="paragraph" w:styleId="a9">
    <w:name w:val="header"/>
    <w:basedOn w:val="a"/>
    <w:link w:val="aa"/>
    <w:uiPriority w:val="99"/>
    <w:unhideWhenUsed/>
    <w:rsid w:val="003A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5DD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A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5D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15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5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878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Intense Emphasis"/>
    <w:uiPriority w:val="21"/>
    <w:qFormat/>
    <w:rsid w:val="00437129"/>
    <w:rPr>
      <w:b/>
      <w:bCs/>
      <w:i/>
      <w:iCs/>
      <w:color w:val="4F81BD"/>
    </w:rPr>
  </w:style>
  <w:style w:type="paragraph" w:styleId="a9">
    <w:name w:val="header"/>
    <w:basedOn w:val="a"/>
    <w:link w:val="aa"/>
    <w:uiPriority w:val="99"/>
    <w:unhideWhenUsed/>
    <w:rsid w:val="003A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5DD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A5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5D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555D-139F-4061-A1B0-B167AF4F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2017-12-25T07:48:00Z</cp:lastPrinted>
  <dcterms:created xsi:type="dcterms:W3CDTF">2017-11-30T20:18:00Z</dcterms:created>
  <dcterms:modified xsi:type="dcterms:W3CDTF">2017-12-25T07:49:00Z</dcterms:modified>
</cp:coreProperties>
</file>