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A24" w:rsidRDefault="002F2F61" w:rsidP="002F2F61">
      <w:pPr>
        <w:jc w:val="center"/>
        <w:outlineLvl w:val="0"/>
        <w:rPr>
          <w:bCs/>
          <w:sz w:val="28"/>
          <w:szCs w:val="28"/>
        </w:rPr>
      </w:pPr>
      <w:r>
        <w:rPr>
          <w:bCs/>
          <w:noProof/>
          <w:sz w:val="28"/>
          <w:szCs w:val="28"/>
        </w:rPr>
        <w:drawing>
          <wp:anchor distT="0" distB="0" distL="114300" distR="114300" simplePos="0" relativeHeight="251658240" behindDoc="0" locked="0" layoutInCell="1" allowOverlap="1">
            <wp:simplePos x="0" y="0"/>
            <wp:positionH relativeFrom="column">
              <wp:posOffset>2861310</wp:posOffset>
            </wp:positionH>
            <wp:positionV relativeFrom="paragraph">
              <wp:posOffset>80010</wp:posOffset>
            </wp:positionV>
            <wp:extent cx="733425" cy="733425"/>
            <wp:effectExtent l="0" t="0" r="0" b="0"/>
            <wp:wrapTopAndBottom/>
            <wp:docPr id="4" name="Рисунок 4"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erezovo"/>
                    <pic:cNvPicPr>
                      <a:picLocks noChangeAspect="1" noChangeArrowheads="1"/>
                    </pic:cNvPicPr>
                  </pic:nvPicPr>
                  <pic:blipFill>
                    <a:blip r:embed="rId9"/>
                    <a:srcRect/>
                    <a:stretch>
                      <a:fillRect/>
                    </a:stretch>
                  </pic:blipFill>
                  <pic:spPr bwMode="auto">
                    <a:xfrm>
                      <a:off x="0" y="0"/>
                      <a:ext cx="733425" cy="733425"/>
                    </a:xfrm>
                    <a:prstGeom prst="rect">
                      <a:avLst/>
                    </a:prstGeom>
                    <a:noFill/>
                  </pic:spPr>
                </pic:pic>
              </a:graphicData>
            </a:graphic>
            <wp14:sizeRelH relativeFrom="margin">
              <wp14:pctWidth>0</wp14:pctWidth>
            </wp14:sizeRelH>
          </wp:anchor>
        </w:drawing>
      </w:r>
    </w:p>
    <w:p w:rsidR="00906CF6" w:rsidRPr="00DD4388" w:rsidRDefault="00906CF6" w:rsidP="00906CF6">
      <w:pPr>
        <w:jc w:val="center"/>
        <w:outlineLvl w:val="0"/>
        <w:rPr>
          <w:b/>
          <w:bCs/>
          <w:sz w:val="36"/>
          <w:szCs w:val="36"/>
        </w:rPr>
      </w:pPr>
      <w:r w:rsidRPr="00DD4388">
        <w:rPr>
          <w:b/>
          <w:bCs/>
          <w:sz w:val="36"/>
          <w:szCs w:val="36"/>
        </w:rPr>
        <w:t>АДМИНИСТРАЦИЯ БЕРЕЗОВСКОГО РАЙОНА</w:t>
      </w:r>
    </w:p>
    <w:p w:rsidR="00906CF6" w:rsidRPr="009E75A7" w:rsidRDefault="00906CF6" w:rsidP="00906CF6">
      <w:pPr>
        <w:jc w:val="center"/>
        <w:rPr>
          <w:b/>
          <w:bCs/>
          <w:sz w:val="20"/>
          <w:szCs w:val="20"/>
        </w:rPr>
      </w:pPr>
    </w:p>
    <w:p w:rsidR="00906CF6" w:rsidRPr="00DD4388" w:rsidRDefault="00906CF6" w:rsidP="00906CF6">
      <w:pPr>
        <w:jc w:val="center"/>
        <w:outlineLvl w:val="0"/>
        <w:rPr>
          <w:b/>
          <w:bCs/>
          <w:sz w:val="20"/>
          <w:szCs w:val="20"/>
        </w:rPr>
      </w:pPr>
      <w:r w:rsidRPr="00DD4388">
        <w:rPr>
          <w:b/>
          <w:bCs/>
          <w:sz w:val="20"/>
          <w:szCs w:val="20"/>
        </w:rPr>
        <w:t>ХАНТЫ-МАНСИЙСКОГО АВТОНОМНОГО ОКРУГА - ЮГРЫ</w:t>
      </w:r>
    </w:p>
    <w:p w:rsidR="00906CF6" w:rsidRPr="00906CF6" w:rsidRDefault="00906CF6" w:rsidP="00906CF6">
      <w:pPr>
        <w:jc w:val="center"/>
        <w:rPr>
          <w:b/>
          <w:bCs/>
        </w:rPr>
      </w:pPr>
    </w:p>
    <w:p w:rsidR="00906CF6" w:rsidRPr="00DD4388" w:rsidRDefault="00906CF6" w:rsidP="00906CF6">
      <w:pPr>
        <w:jc w:val="center"/>
        <w:outlineLvl w:val="0"/>
        <w:rPr>
          <w:b/>
          <w:bCs/>
          <w:sz w:val="36"/>
          <w:szCs w:val="36"/>
        </w:rPr>
      </w:pPr>
      <w:r w:rsidRPr="00DD4388">
        <w:rPr>
          <w:b/>
          <w:bCs/>
          <w:sz w:val="36"/>
          <w:szCs w:val="36"/>
        </w:rPr>
        <w:t>ПОСТАНОВЛЕНИЕ</w:t>
      </w:r>
    </w:p>
    <w:p w:rsidR="00906CF6" w:rsidRPr="00577833" w:rsidRDefault="00906CF6" w:rsidP="00906CF6">
      <w:pPr>
        <w:rPr>
          <w:sz w:val="28"/>
          <w:szCs w:val="28"/>
        </w:rPr>
      </w:pPr>
    </w:p>
    <w:p w:rsidR="00906CF6" w:rsidRPr="007B4B54" w:rsidRDefault="00C63E75" w:rsidP="00906CF6">
      <w:pPr>
        <w:rPr>
          <w:sz w:val="28"/>
          <w:szCs w:val="28"/>
        </w:rPr>
      </w:pPr>
      <w:r>
        <w:rPr>
          <w:sz w:val="28"/>
          <w:szCs w:val="28"/>
        </w:rPr>
        <w:t>о</w:t>
      </w:r>
      <w:r w:rsidR="00906CF6" w:rsidRPr="007B4B54">
        <w:rPr>
          <w:sz w:val="28"/>
          <w:szCs w:val="28"/>
        </w:rPr>
        <w:t>т</w:t>
      </w:r>
      <w:r w:rsidR="0070237D">
        <w:rPr>
          <w:sz w:val="28"/>
          <w:szCs w:val="28"/>
        </w:rPr>
        <w:t xml:space="preserve">  15.11.</w:t>
      </w:r>
      <w:r w:rsidR="00547D89">
        <w:rPr>
          <w:sz w:val="28"/>
          <w:szCs w:val="28"/>
        </w:rPr>
        <w:t>20</w:t>
      </w:r>
      <w:r w:rsidR="00216E07">
        <w:rPr>
          <w:sz w:val="28"/>
          <w:szCs w:val="28"/>
        </w:rPr>
        <w:t>2</w:t>
      </w:r>
      <w:r w:rsidR="005E6907">
        <w:rPr>
          <w:sz w:val="28"/>
          <w:szCs w:val="28"/>
        </w:rPr>
        <w:t>3</w:t>
      </w:r>
      <w:r w:rsidR="007A4B87">
        <w:rPr>
          <w:sz w:val="28"/>
          <w:szCs w:val="28"/>
        </w:rPr>
        <w:t xml:space="preserve"> </w:t>
      </w:r>
      <w:r w:rsidR="00906CF6" w:rsidRPr="007B4B54">
        <w:rPr>
          <w:sz w:val="28"/>
          <w:szCs w:val="28"/>
        </w:rPr>
        <w:tab/>
      </w:r>
      <w:r w:rsidR="00906CF6" w:rsidRPr="007B4B54">
        <w:rPr>
          <w:sz w:val="28"/>
          <w:szCs w:val="28"/>
        </w:rPr>
        <w:tab/>
      </w:r>
      <w:r w:rsidR="00906CF6" w:rsidRPr="007B4B54">
        <w:rPr>
          <w:sz w:val="28"/>
          <w:szCs w:val="28"/>
        </w:rPr>
        <w:tab/>
      </w:r>
      <w:r w:rsidR="007A4B87">
        <w:rPr>
          <w:sz w:val="28"/>
          <w:szCs w:val="28"/>
        </w:rPr>
        <w:t xml:space="preserve">                                 </w:t>
      </w:r>
      <w:r w:rsidR="0070237D">
        <w:rPr>
          <w:sz w:val="28"/>
          <w:szCs w:val="28"/>
        </w:rPr>
        <w:t xml:space="preserve">                              </w:t>
      </w:r>
      <w:r w:rsidR="007A4B87">
        <w:rPr>
          <w:sz w:val="28"/>
          <w:szCs w:val="28"/>
        </w:rPr>
        <w:t xml:space="preserve">                 </w:t>
      </w:r>
      <w:r w:rsidR="00906CF6" w:rsidRPr="007B4B54">
        <w:rPr>
          <w:sz w:val="28"/>
          <w:szCs w:val="28"/>
        </w:rPr>
        <w:t>№</w:t>
      </w:r>
      <w:r w:rsidR="0070237D">
        <w:rPr>
          <w:sz w:val="28"/>
          <w:szCs w:val="28"/>
        </w:rPr>
        <w:t xml:space="preserve"> 862</w:t>
      </w:r>
    </w:p>
    <w:p w:rsidR="00906CF6" w:rsidRPr="007B4B54" w:rsidRDefault="00906CF6" w:rsidP="00906CF6">
      <w:pPr>
        <w:spacing w:line="480" w:lineRule="auto"/>
        <w:rPr>
          <w:sz w:val="28"/>
          <w:szCs w:val="28"/>
        </w:rPr>
      </w:pPr>
      <w:proofErr w:type="spellStart"/>
      <w:r w:rsidRPr="007B4B54">
        <w:rPr>
          <w:sz w:val="28"/>
          <w:szCs w:val="28"/>
        </w:rPr>
        <w:t>пгт</w:t>
      </w:r>
      <w:proofErr w:type="spellEnd"/>
      <w:r w:rsidRPr="007B4B54">
        <w:rPr>
          <w:sz w:val="28"/>
          <w:szCs w:val="28"/>
        </w:rPr>
        <w:t>. Березово</w:t>
      </w:r>
    </w:p>
    <w:p w:rsidR="00402D87" w:rsidRPr="00402D87" w:rsidRDefault="00A3437A" w:rsidP="00402D87">
      <w:pPr>
        <w:pStyle w:val="aa"/>
        <w:ind w:right="4818"/>
        <w:jc w:val="both"/>
        <w:rPr>
          <w:bCs/>
          <w:sz w:val="28"/>
          <w:szCs w:val="28"/>
        </w:rPr>
      </w:pPr>
      <w:r>
        <w:rPr>
          <w:sz w:val="28"/>
          <w:szCs w:val="28"/>
        </w:rPr>
        <w:t>О внесении изменений в постановлени</w:t>
      </w:r>
      <w:r w:rsidR="00B470B4">
        <w:rPr>
          <w:sz w:val="28"/>
          <w:szCs w:val="28"/>
        </w:rPr>
        <w:t>е</w:t>
      </w:r>
      <w:r>
        <w:rPr>
          <w:sz w:val="28"/>
          <w:szCs w:val="28"/>
        </w:rPr>
        <w:t xml:space="preserve"> админи</w:t>
      </w:r>
      <w:r w:rsidR="00900231">
        <w:rPr>
          <w:sz w:val="28"/>
          <w:szCs w:val="28"/>
        </w:rPr>
        <w:t xml:space="preserve">страции Березовского района </w:t>
      </w:r>
      <w:r w:rsidR="007D7F12" w:rsidRPr="005832B4">
        <w:rPr>
          <w:sz w:val="28"/>
          <w:szCs w:val="28"/>
        </w:rPr>
        <w:t xml:space="preserve">от </w:t>
      </w:r>
      <w:r w:rsidR="0021384F">
        <w:rPr>
          <w:sz w:val="28"/>
          <w:szCs w:val="28"/>
        </w:rPr>
        <w:t>04.10.2019</w:t>
      </w:r>
      <w:r w:rsidR="00272D45">
        <w:rPr>
          <w:sz w:val="28"/>
          <w:szCs w:val="28"/>
        </w:rPr>
        <w:t xml:space="preserve"> № </w:t>
      </w:r>
      <w:r w:rsidR="0021384F">
        <w:rPr>
          <w:sz w:val="28"/>
          <w:szCs w:val="28"/>
        </w:rPr>
        <w:t>1138</w:t>
      </w:r>
      <w:r w:rsidR="00272D45">
        <w:rPr>
          <w:sz w:val="28"/>
          <w:szCs w:val="28"/>
        </w:rPr>
        <w:t xml:space="preserve"> «Об утверждении административного регламента предоставления муниципальной услуги </w:t>
      </w:r>
      <w:r w:rsidR="005E6907" w:rsidRPr="00E02964">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6A14B0">
        <w:rPr>
          <w:bCs/>
          <w:sz w:val="28"/>
          <w:szCs w:val="28"/>
        </w:rPr>
        <w:t xml:space="preserve"> </w:t>
      </w:r>
      <w:r w:rsidR="00402D87" w:rsidRPr="00402D87">
        <w:rPr>
          <w:color w:val="000000"/>
          <w:sz w:val="28"/>
          <w:szCs w:val="28"/>
        </w:rPr>
        <w:t>и признании утратившими силу некоторых муниципальных правовых актов администрации Березовского района</w:t>
      </w:r>
      <w:r w:rsidR="006A14B0">
        <w:rPr>
          <w:color w:val="000000"/>
          <w:sz w:val="28"/>
          <w:szCs w:val="28"/>
        </w:rPr>
        <w:t>»</w:t>
      </w:r>
    </w:p>
    <w:p w:rsidR="00272D45" w:rsidRDefault="00272D45" w:rsidP="00272D45">
      <w:pPr>
        <w:tabs>
          <w:tab w:val="left" w:pos="6120"/>
        </w:tabs>
        <w:ind w:right="5102"/>
        <w:jc w:val="both"/>
        <w:rPr>
          <w:sz w:val="28"/>
          <w:szCs w:val="28"/>
        </w:rPr>
      </w:pPr>
    </w:p>
    <w:p w:rsidR="00D63B79" w:rsidRPr="007A4B87" w:rsidRDefault="00720AB5" w:rsidP="007A4B87">
      <w:pPr>
        <w:pStyle w:val="aa"/>
        <w:jc w:val="both"/>
        <w:rPr>
          <w:sz w:val="28"/>
          <w:szCs w:val="28"/>
        </w:rPr>
      </w:pPr>
      <w:r>
        <w:tab/>
      </w:r>
      <w:r w:rsidR="00D63B79" w:rsidRPr="007A4B87">
        <w:rPr>
          <w:sz w:val="28"/>
          <w:szCs w:val="28"/>
        </w:rPr>
        <w:t>В целях приведения муниципального правового акта</w:t>
      </w:r>
      <w:r w:rsidR="006A14B0">
        <w:rPr>
          <w:sz w:val="28"/>
          <w:szCs w:val="28"/>
        </w:rPr>
        <w:t xml:space="preserve"> администрации Березовского района</w:t>
      </w:r>
      <w:r w:rsidR="00D63B79" w:rsidRPr="007A4B87">
        <w:rPr>
          <w:sz w:val="28"/>
          <w:szCs w:val="28"/>
        </w:rPr>
        <w:t xml:space="preserve"> в соответствие с </w:t>
      </w:r>
      <w:r w:rsidR="005E6907" w:rsidRPr="007A4B87">
        <w:rPr>
          <w:sz w:val="28"/>
          <w:szCs w:val="28"/>
        </w:rPr>
        <w:t>Земельным кодексом Российской Федерации</w:t>
      </w:r>
      <w:r w:rsidR="00D63B79" w:rsidRPr="007A4B87">
        <w:rPr>
          <w:sz w:val="28"/>
          <w:szCs w:val="28"/>
        </w:rPr>
        <w:t>:</w:t>
      </w:r>
    </w:p>
    <w:p w:rsidR="001F69E2" w:rsidRPr="007A4B87" w:rsidRDefault="007A4B87" w:rsidP="007A4B87">
      <w:pPr>
        <w:pStyle w:val="aa"/>
        <w:jc w:val="both"/>
        <w:rPr>
          <w:sz w:val="28"/>
          <w:szCs w:val="28"/>
        </w:rPr>
      </w:pPr>
      <w:r w:rsidRPr="007A4B87">
        <w:rPr>
          <w:sz w:val="28"/>
          <w:szCs w:val="28"/>
        </w:rPr>
        <w:tab/>
      </w:r>
      <w:r w:rsidR="00B64A6A" w:rsidRPr="007A4B87">
        <w:rPr>
          <w:sz w:val="28"/>
          <w:szCs w:val="28"/>
        </w:rPr>
        <w:t xml:space="preserve">1. </w:t>
      </w:r>
      <w:proofErr w:type="gramStart"/>
      <w:r w:rsidR="0021384F" w:rsidRPr="007A4B87">
        <w:rPr>
          <w:sz w:val="28"/>
          <w:szCs w:val="28"/>
        </w:rPr>
        <w:t xml:space="preserve">Внести в </w:t>
      </w:r>
      <w:r w:rsidR="005E6907" w:rsidRPr="007A4B87">
        <w:rPr>
          <w:sz w:val="28"/>
          <w:szCs w:val="28"/>
        </w:rPr>
        <w:t xml:space="preserve">приложение к </w:t>
      </w:r>
      <w:r w:rsidR="00B64A6A" w:rsidRPr="007A4B87">
        <w:rPr>
          <w:sz w:val="28"/>
          <w:szCs w:val="28"/>
        </w:rPr>
        <w:t>постановлени</w:t>
      </w:r>
      <w:r w:rsidR="005E6907" w:rsidRPr="007A4B87">
        <w:rPr>
          <w:sz w:val="28"/>
          <w:szCs w:val="28"/>
        </w:rPr>
        <w:t>ю</w:t>
      </w:r>
      <w:r w:rsidR="00B64A6A" w:rsidRPr="007A4B87">
        <w:rPr>
          <w:sz w:val="28"/>
          <w:szCs w:val="28"/>
        </w:rPr>
        <w:t xml:space="preserve"> администрации Березовского района от </w:t>
      </w:r>
      <w:r w:rsidR="0021384F" w:rsidRPr="007A4B87">
        <w:rPr>
          <w:sz w:val="28"/>
          <w:szCs w:val="28"/>
        </w:rPr>
        <w:t>04</w:t>
      </w:r>
      <w:r w:rsidR="00272D45" w:rsidRPr="007A4B87">
        <w:rPr>
          <w:sz w:val="28"/>
          <w:szCs w:val="28"/>
        </w:rPr>
        <w:t>.</w:t>
      </w:r>
      <w:r w:rsidR="0021384F" w:rsidRPr="007A4B87">
        <w:rPr>
          <w:sz w:val="28"/>
          <w:szCs w:val="28"/>
        </w:rPr>
        <w:t>10</w:t>
      </w:r>
      <w:r w:rsidR="00272D45" w:rsidRPr="007A4B87">
        <w:rPr>
          <w:sz w:val="28"/>
          <w:szCs w:val="28"/>
        </w:rPr>
        <w:t>.201</w:t>
      </w:r>
      <w:r w:rsidR="0021384F" w:rsidRPr="007A4B87">
        <w:rPr>
          <w:sz w:val="28"/>
          <w:szCs w:val="28"/>
        </w:rPr>
        <w:t>9</w:t>
      </w:r>
      <w:r w:rsidR="00272D45" w:rsidRPr="007A4B87">
        <w:rPr>
          <w:sz w:val="28"/>
          <w:szCs w:val="28"/>
        </w:rPr>
        <w:t xml:space="preserve"> № </w:t>
      </w:r>
      <w:r w:rsidR="0021384F" w:rsidRPr="007A4B87">
        <w:rPr>
          <w:sz w:val="28"/>
          <w:szCs w:val="28"/>
        </w:rPr>
        <w:t>1138</w:t>
      </w:r>
      <w:r w:rsidR="00272D45" w:rsidRPr="007A4B87">
        <w:rPr>
          <w:sz w:val="28"/>
          <w:szCs w:val="28"/>
        </w:rPr>
        <w:t xml:space="preserve"> «Об утверждении административного регламента предоставления муниципальной услуги </w:t>
      </w:r>
      <w:r w:rsidR="00533F99" w:rsidRPr="007A4B87">
        <w:rPr>
          <w:bC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Pr>
          <w:bCs/>
          <w:sz w:val="28"/>
          <w:szCs w:val="28"/>
        </w:rPr>
        <w:t xml:space="preserve"> </w:t>
      </w:r>
      <w:r w:rsidR="00402D87" w:rsidRPr="007A4B87">
        <w:rPr>
          <w:color w:val="000000"/>
          <w:sz w:val="28"/>
          <w:szCs w:val="28"/>
        </w:rPr>
        <w:t>и признании утратившими силу некоторых муниципальных правовых актов администрации Березовского района»</w:t>
      </w:r>
      <w:r w:rsidR="00200B86">
        <w:rPr>
          <w:color w:val="000000"/>
          <w:sz w:val="28"/>
          <w:szCs w:val="28"/>
        </w:rPr>
        <w:t xml:space="preserve"> </w:t>
      </w:r>
      <w:r w:rsidR="00D416E8" w:rsidRPr="007A4B87">
        <w:rPr>
          <w:sz w:val="28"/>
          <w:szCs w:val="28"/>
        </w:rPr>
        <w:t>(</w:t>
      </w:r>
      <w:r w:rsidR="007054B0" w:rsidRPr="007A4B87">
        <w:rPr>
          <w:sz w:val="28"/>
          <w:szCs w:val="28"/>
        </w:rPr>
        <w:t>далее</w:t>
      </w:r>
      <w:r w:rsidRPr="007A4B87">
        <w:rPr>
          <w:sz w:val="28"/>
          <w:szCs w:val="28"/>
        </w:rPr>
        <w:t xml:space="preserve"> </w:t>
      </w:r>
      <w:r w:rsidR="007054B0" w:rsidRPr="007A4B87">
        <w:rPr>
          <w:sz w:val="28"/>
          <w:szCs w:val="28"/>
        </w:rPr>
        <w:t>-</w:t>
      </w:r>
      <w:r w:rsidRPr="007A4B87">
        <w:rPr>
          <w:sz w:val="28"/>
          <w:szCs w:val="28"/>
        </w:rPr>
        <w:t xml:space="preserve"> </w:t>
      </w:r>
      <w:r w:rsidR="007054B0" w:rsidRPr="007A4B87">
        <w:rPr>
          <w:sz w:val="28"/>
          <w:szCs w:val="28"/>
        </w:rPr>
        <w:t>административный регламент</w:t>
      </w:r>
      <w:r w:rsidR="00D416E8" w:rsidRPr="007A4B87">
        <w:rPr>
          <w:sz w:val="28"/>
          <w:szCs w:val="28"/>
        </w:rPr>
        <w:t>)</w:t>
      </w:r>
      <w:r w:rsidRPr="007A4B87">
        <w:rPr>
          <w:sz w:val="28"/>
          <w:szCs w:val="28"/>
        </w:rPr>
        <w:t xml:space="preserve"> </w:t>
      </w:r>
      <w:r w:rsidR="00C406AA" w:rsidRPr="007A4B87">
        <w:rPr>
          <w:sz w:val="28"/>
          <w:szCs w:val="28"/>
        </w:rPr>
        <w:t>следующие изменения</w:t>
      </w:r>
      <w:r w:rsidR="001F69E2" w:rsidRPr="007A4B87">
        <w:rPr>
          <w:sz w:val="28"/>
          <w:szCs w:val="28"/>
        </w:rPr>
        <w:t>:</w:t>
      </w:r>
      <w:proofErr w:type="gramEnd"/>
    </w:p>
    <w:p w:rsidR="00E11A04" w:rsidRPr="007A4B87" w:rsidRDefault="007A4B87" w:rsidP="007A4B87">
      <w:pPr>
        <w:pStyle w:val="aa"/>
        <w:jc w:val="both"/>
        <w:rPr>
          <w:sz w:val="28"/>
          <w:szCs w:val="28"/>
        </w:rPr>
      </w:pPr>
      <w:r w:rsidRPr="007A4B87">
        <w:rPr>
          <w:sz w:val="28"/>
          <w:szCs w:val="28"/>
        </w:rPr>
        <w:tab/>
      </w:r>
      <w:r w:rsidR="00E11A04" w:rsidRPr="007A4B87">
        <w:rPr>
          <w:sz w:val="28"/>
          <w:szCs w:val="28"/>
        </w:rPr>
        <w:t xml:space="preserve">1.1. </w:t>
      </w:r>
      <w:r w:rsidR="002F2BDA" w:rsidRPr="007A4B87">
        <w:rPr>
          <w:sz w:val="28"/>
          <w:szCs w:val="28"/>
        </w:rPr>
        <w:t>абзац</w:t>
      </w:r>
      <w:r w:rsidRPr="007A4B87">
        <w:rPr>
          <w:sz w:val="28"/>
          <w:szCs w:val="28"/>
        </w:rPr>
        <w:t xml:space="preserve"> </w:t>
      </w:r>
      <w:r w:rsidR="007054B0" w:rsidRPr="007A4B87">
        <w:rPr>
          <w:sz w:val="28"/>
          <w:szCs w:val="28"/>
        </w:rPr>
        <w:t>девятый</w:t>
      </w:r>
      <w:r w:rsidRPr="007A4B87">
        <w:rPr>
          <w:sz w:val="28"/>
          <w:szCs w:val="28"/>
        </w:rPr>
        <w:t xml:space="preserve"> </w:t>
      </w:r>
      <w:r w:rsidR="002F2BDA" w:rsidRPr="007A4B87">
        <w:rPr>
          <w:sz w:val="28"/>
          <w:szCs w:val="28"/>
        </w:rPr>
        <w:t>подпункта</w:t>
      </w:r>
      <w:r w:rsidR="003329B0" w:rsidRPr="007A4B87">
        <w:rPr>
          <w:sz w:val="28"/>
          <w:szCs w:val="28"/>
        </w:rPr>
        <w:t xml:space="preserve"> 1.2.3 </w:t>
      </w:r>
      <w:r w:rsidR="002B10A1">
        <w:rPr>
          <w:sz w:val="28"/>
          <w:szCs w:val="28"/>
        </w:rPr>
        <w:t xml:space="preserve">пункта 1.2 </w:t>
      </w:r>
      <w:r w:rsidR="00E11A04" w:rsidRPr="007A4B87">
        <w:rPr>
          <w:sz w:val="28"/>
          <w:szCs w:val="28"/>
        </w:rPr>
        <w:t xml:space="preserve">раздела </w:t>
      </w:r>
      <w:r w:rsidR="00E11A04" w:rsidRPr="007A4B87">
        <w:rPr>
          <w:sz w:val="28"/>
          <w:szCs w:val="28"/>
          <w:lang w:val="en-US"/>
        </w:rPr>
        <w:t>I</w:t>
      </w:r>
      <w:r w:rsidR="00E11A04" w:rsidRPr="007A4B87">
        <w:rPr>
          <w:sz w:val="28"/>
          <w:szCs w:val="28"/>
        </w:rPr>
        <w:t xml:space="preserve"> изложить в следующей редакции:</w:t>
      </w:r>
    </w:p>
    <w:p w:rsidR="00E11A04" w:rsidRPr="007A4B87" w:rsidRDefault="00E11A04" w:rsidP="007A4B87">
      <w:pPr>
        <w:pStyle w:val="aa"/>
        <w:jc w:val="both"/>
        <w:rPr>
          <w:sz w:val="28"/>
          <w:szCs w:val="28"/>
        </w:rPr>
      </w:pPr>
      <w:r w:rsidRPr="007A4B87">
        <w:rPr>
          <w:sz w:val="28"/>
          <w:szCs w:val="28"/>
        </w:rPr>
        <w:tab/>
      </w:r>
      <w:r w:rsidR="00E6237D" w:rsidRPr="007A4B87">
        <w:rPr>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 xml:space="preserve">Югры, гражданам, которые работают </w:t>
      </w:r>
      <w:r w:rsidR="00E6237D" w:rsidRPr="007A4B87">
        <w:rPr>
          <w:sz w:val="28"/>
          <w:szCs w:val="28"/>
        </w:rPr>
        <w:lastRenderedPageBreak/>
        <w:t>по основному месту работы в таких муниципальных образованиях по профессиям, специальностям, установленным законом 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 xml:space="preserve">Югры, на срок не более чем шесть лет. </w:t>
      </w:r>
      <w:proofErr w:type="gramStart"/>
      <w:r w:rsidR="00E6237D" w:rsidRPr="007A4B87">
        <w:rPr>
          <w:color w:val="000000"/>
          <w:sz w:val="28"/>
          <w:szCs w:val="28"/>
          <w:shd w:val="clear" w:color="auto" w:fill="FFFFFF"/>
        </w:rPr>
        <w:t xml:space="preserve">Законом </w:t>
      </w:r>
      <w:r w:rsidR="00E6237D" w:rsidRPr="007A4B87">
        <w:rPr>
          <w:sz w:val="28"/>
          <w:szCs w:val="28"/>
        </w:rPr>
        <w:t>Ханты-Мансийского автономного округа</w:t>
      </w:r>
      <w:r w:rsidR="007A4B87" w:rsidRPr="007A4B87">
        <w:rPr>
          <w:sz w:val="28"/>
          <w:szCs w:val="28"/>
        </w:rPr>
        <w:t xml:space="preserve"> </w:t>
      </w:r>
      <w:r w:rsidR="00E6237D" w:rsidRPr="007A4B87">
        <w:rPr>
          <w:sz w:val="28"/>
          <w:szCs w:val="28"/>
        </w:rPr>
        <w:t>-</w:t>
      </w:r>
      <w:r w:rsidR="007A4B87" w:rsidRPr="007A4B87">
        <w:rPr>
          <w:sz w:val="28"/>
          <w:szCs w:val="28"/>
        </w:rPr>
        <w:t xml:space="preserve"> </w:t>
      </w:r>
      <w:r w:rsidR="00E6237D" w:rsidRPr="007A4B87">
        <w:rPr>
          <w:sz w:val="28"/>
          <w:szCs w:val="28"/>
        </w:rPr>
        <w:t>Югры</w:t>
      </w:r>
      <w:r w:rsidR="00E6237D" w:rsidRPr="007A4B87">
        <w:rPr>
          <w:color w:val="000000"/>
          <w:sz w:val="28"/>
          <w:szCs w:val="28"/>
          <w:shd w:val="clear" w:color="auto" w:fill="FFFFFF"/>
        </w:rPr>
        <w:t xml:space="preserve">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E6237D" w:rsidRPr="007A4B87">
        <w:rPr>
          <w:sz w:val="28"/>
          <w:szCs w:val="28"/>
        </w:rPr>
        <w:t>;»</w:t>
      </w:r>
      <w:r w:rsidRPr="007A4B87">
        <w:rPr>
          <w:sz w:val="28"/>
          <w:szCs w:val="28"/>
        </w:rPr>
        <w:t>;</w:t>
      </w:r>
      <w:proofErr w:type="gramEnd"/>
    </w:p>
    <w:p w:rsidR="002F2BDA" w:rsidRPr="007A4B87" w:rsidRDefault="002F2BDA" w:rsidP="007A4B87">
      <w:pPr>
        <w:pStyle w:val="aa"/>
        <w:jc w:val="both"/>
        <w:rPr>
          <w:sz w:val="28"/>
          <w:szCs w:val="28"/>
        </w:rPr>
      </w:pPr>
      <w:r w:rsidRPr="007A4B87">
        <w:rPr>
          <w:sz w:val="28"/>
          <w:szCs w:val="28"/>
        </w:rPr>
        <w:tab/>
        <w:t xml:space="preserve">1.2. подпункт 1.2.3 </w:t>
      </w:r>
      <w:r w:rsidR="007A4B87" w:rsidRPr="007A4B87">
        <w:rPr>
          <w:sz w:val="28"/>
          <w:szCs w:val="28"/>
        </w:rPr>
        <w:t xml:space="preserve">пункта 1.2. </w:t>
      </w:r>
      <w:r w:rsidR="007054B0" w:rsidRPr="007A4B87">
        <w:rPr>
          <w:sz w:val="28"/>
          <w:szCs w:val="28"/>
        </w:rPr>
        <w:t>раздела</w:t>
      </w:r>
      <w:r w:rsidR="007A4B87" w:rsidRPr="007A4B87">
        <w:rPr>
          <w:sz w:val="28"/>
          <w:szCs w:val="28"/>
        </w:rPr>
        <w:t xml:space="preserve"> </w:t>
      </w:r>
      <w:r w:rsidR="007054B0" w:rsidRPr="007A4B87">
        <w:rPr>
          <w:sz w:val="28"/>
          <w:szCs w:val="28"/>
          <w:lang w:val="en-US"/>
        </w:rPr>
        <w:t>I</w:t>
      </w:r>
      <w:r w:rsidR="007A4B87" w:rsidRPr="007A4B87">
        <w:rPr>
          <w:sz w:val="28"/>
          <w:szCs w:val="28"/>
        </w:rPr>
        <w:t xml:space="preserve"> </w:t>
      </w:r>
      <w:r w:rsidRPr="007A4B87">
        <w:rPr>
          <w:sz w:val="28"/>
          <w:szCs w:val="28"/>
        </w:rPr>
        <w:t xml:space="preserve">дополнить абзацами </w:t>
      </w:r>
      <w:r w:rsidR="00335854" w:rsidRPr="007A4B87">
        <w:rPr>
          <w:sz w:val="28"/>
          <w:szCs w:val="28"/>
        </w:rPr>
        <w:t>двадцать пятым, двадцать шестым</w:t>
      </w:r>
      <w:r w:rsidR="007A4B87" w:rsidRPr="007A4B87">
        <w:rPr>
          <w:sz w:val="28"/>
          <w:szCs w:val="28"/>
        </w:rPr>
        <w:t xml:space="preserve"> </w:t>
      </w:r>
      <w:r w:rsidRPr="007A4B87">
        <w:rPr>
          <w:sz w:val="28"/>
          <w:szCs w:val="28"/>
        </w:rPr>
        <w:t>следующего содержания:</w:t>
      </w:r>
    </w:p>
    <w:p w:rsidR="002F2BDA" w:rsidRPr="007A4B87" w:rsidRDefault="002F2BDA" w:rsidP="007A4B87">
      <w:pPr>
        <w:pStyle w:val="aa"/>
        <w:jc w:val="both"/>
        <w:rPr>
          <w:color w:val="000000"/>
          <w:sz w:val="28"/>
          <w:szCs w:val="28"/>
        </w:rPr>
      </w:pPr>
      <w:r w:rsidRPr="007A4B87">
        <w:rPr>
          <w:color w:val="000000"/>
          <w:sz w:val="28"/>
          <w:szCs w:val="28"/>
        </w:rPr>
        <w:tab/>
        <w:t>«-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2F2BDA" w:rsidRPr="007A4B87" w:rsidRDefault="002F2BDA" w:rsidP="007A4B87">
      <w:pPr>
        <w:pStyle w:val="aa"/>
        <w:jc w:val="both"/>
        <w:rPr>
          <w:color w:val="000000"/>
          <w:sz w:val="28"/>
          <w:szCs w:val="28"/>
        </w:rPr>
      </w:pPr>
      <w:r w:rsidRPr="007A4B87">
        <w:rPr>
          <w:color w:val="000000"/>
          <w:sz w:val="28"/>
          <w:szCs w:val="28"/>
        </w:rPr>
        <w:tab/>
        <w:t>-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сооружении</w:t>
      </w:r>
      <w:proofErr w:type="gramStart"/>
      <w:r w:rsidRPr="007A4B87">
        <w:rPr>
          <w:color w:val="000000"/>
          <w:sz w:val="28"/>
          <w:szCs w:val="28"/>
        </w:rPr>
        <w:t>.»;</w:t>
      </w:r>
      <w:proofErr w:type="gramEnd"/>
    </w:p>
    <w:p w:rsidR="00304443" w:rsidRDefault="00E11A04" w:rsidP="00304443">
      <w:pPr>
        <w:autoSpaceDE w:val="0"/>
        <w:autoSpaceDN w:val="0"/>
        <w:adjustRightInd w:val="0"/>
        <w:jc w:val="both"/>
        <w:rPr>
          <w:sz w:val="28"/>
          <w:szCs w:val="28"/>
        </w:rPr>
      </w:pPr>
      <w:r w:rsidRPr="007A4B87">
        <w:rPr>
          <w:sz w:val="28"/>
          <w:szCs w:val="28"/>
        </w:rPr>
        <w:tab/>
      </w:r>
      <w:r w:rsidR="00703C78" w:rsidRPr="007A4B87">
        <w:rPr>
          <w:sz w:val="28"/>
          <w:szCs w:val="28"/>
        </w:rPr>
        <w:t>1.</w:t>
      </w:r>
      <w:r w:rsidR="002F2BDA" w:rsidRPr="007A4B87">
        <w:rPr>
          <w:sz w:val="28"/>
          <w:szCs w:val="28"/>
        </w:rPr>
        <w:t>3</w:t>
      </w:r>
      <w:r w:rsidR="00703C78" w:rsidRPr="007A4B87">
        <w:rPr>
          <w:sz w:val="28"/>
          <w:szCs w:val="28"/>
        </w:rPr>
        <w:t xml:space="preserve">. </w:t>
      </w:r>
      <w:r w:rsidR="00304443">
        <w:rPr>
          <w:sz w:val="28"/>
          <w:szCs w:val="28"/>
        </w:rPr>
        <w:t>приложения 1, 2</w:t>
      </w:r>
      <w:r w:rsidR="00304443" w:rsidRPr="00D40B40">
        <w:rPr>
          <w:sz w:val="28"/>
          <w:szCs w:val="28"/>
        </w:rPr>
        <w:t xml:space="preserve"> </w:t>
      </w:r>
      <w:r w:rsidR="00304443">
        <w:rPr>
          <w:sz w:val="28"/>
          <w:szCs w:val="28"/>
        </w:rPr>
        <w:t xml:space="preserve">к административному регламенту изложить в </w:t>
      </w:r>
      <w:r w:rsidR="006A14B0">
        <w:rPr>
          <w:sz w:val="28"/>
          <w:szCs w:val="28"/>
        </w:rPr>
        <w:t xml:space="preserve">следующей редакции согласно </w:t>
      </w:r>
      <w:r w:rsidR="00304443" w:rsidRPr="00672A67">
        <w:rPr>
          <w:sz w:val="28"/>
          <w:szCs w:val="28"/>
        </w:rPr>
        <w:t>приложени</w:t>
      </w:r>
      <w:r w:rsidR="00304443">
        <w:rPr>
          <w:sz w:val="28"/>
          <w:szCs w:val="28"/>
        </w:rPr>
        <w:t>ям</w:t>
      </w:r>
      <w:r w:rsidR="00304443" w:rsidRPr="00672A67">
        <w:rPr>
          <w:sz w:val="28"/>
          <w:szCs w:val="28"/>
        </w:rPr>
        <w:t xml:space="preserve"> 1, 2 к</w:t>
      </w:r>
      <w:r w:rsidR="00304443">
        <w:rPr>
          <w:sz w:val="28"/>
          <w:szCs w:val="28"/>
        </w:rPr>
        <w:t xml:space="preserve"> настоящему постановлению.</w:t>
      </w:r>
    </w:p>
    <w:p w:rsidR="00D63B79" w:rsidRPr="007A4B87" w:rsidRDefault="00E402D6" w:rsidP="007A4B87">
      <w:pPr>
        <w:pStyle w:val="aa"/>
        <w:jc w:val="both"/>
        <w:rPr>
          <w:sz w:val="28"/>
          <w:szCs w:val="28"/>
        </w:rPr>
      </w:pPr>
      <w:r w:rsidRPr="007A4B87">
        <w:rPr>
          <w:sz w:val="28"/>
          <w:szCs w:val="28"/>
        </w:rPr>
        <w:tab/>
      </w:r>
      <w:r w:rsidR="00D63B79" w:rsidRPr="007A4B87">
        <w:rPr>
          <w:sz w:val="28"/>
          <w:szCs w:val="28"/>
        </w:rPr>
        <w:t xml:space="preserve">2. Опубликовать настоящее постановление в газете «Жизнь Югры» и разместить на </w:t>
      </w:r>
      <w:proofErr w:type="gramStart"/>
      <w:r w:rsidR="00D63B79" w:rsidRPr="007A4B87">
        <w:rPr>
          <w:sz w:val="28"/>
          <w:szCs w:val="28"/>
        </w:rPr>
        <w:t>официальном</w:t>
      </w:r>
      <w:proofErr w:type="gramEnd"/>
      <w:r w:rsidR="00D63B79" w:rsidRPr="007A4B87">
        <w:rPr>
          <w:sz w:val="28"/>
          <w:szCs w:val="28"/>
        </w:rPr>
        <w:t xml:space="preserve"> веб-сайте органов местного самоуправления Березовского района. </w:t>
      </w:r>
    </w:p>
    <w:p w:rsidR="00D63B79" w:rsidRPr="007A4B87" w:rsidRDefault="00EC5D8B" w:rsidP="007A4B87">
      <w:pPr>
        <w:pStyle w:val="aa"/>
        <w:jc w:val="both"/>
        <w:rPr>
          <w:sz w:val="28"/>
          <w:szCs w:val="28"/>
        </w:rPr>
      </w:pPr>
      <w:r w:rsidRPr="007A4B87">
        <w:rPr>
          <w:sz w:val="28"/>
          <w:szCs w:val="28"/>
        </w:rPr>
        <w:tab/>
        <w:t>3. Настоящее постановление вступает в силу после его официального опубликования.</w:t>
      </w:r>
    </w:p>
    <w:p w:rsidR="00EC5D8B" w:rsidRDefault="00EC5D8B" w:rsidP="00EC5D8B">
      <w:pPr>
        <w:spacing w:line="480" w:lineRule="auto"/>
        <w:jc w:val="both"/>
        <w:rPr>
          <w:sz w:val="28"/>
          <w:szCs w:val="28"/>
        </w:rPr>
      </w:pPr>
    </w:p>
    <w:p w:rsidR="002F2F61" w:rsidRDefault="002F2F61" w:rsidP="002F2F61">
      <w:pPr>
        <w:jc w:val="both"/>
        <w:rPr>
          <w:sz w:val="28"/>
        </w:rPr>
      </w:pPr>
      <w:proofErr w:type="spellStart"/>
      <w:r>
        <w:rPr>
          <w:sz w:val="28"/>
          <w:szCs w:val="28"/>
        </w:rPr>
        <w:t>И.о</w:t>
      </w:r>
      <w:proofErr w:type="spellEnd"/>
      <w:r>
        <w:rPr>
          <w:sz w:val="28"/>
          <w:szCs w:val="28"/>
        </w:rPr>
        <w:t>. главы района                                                                                     Г.Г. Кудряшов</w:t>
      </w:r>
    </w:p>
    <w:p w:rsidR="002F2F61" w:rsidRDefault="002F2F61" w:rsidP="002F2F61">
      <w:pPr>
        <w:jc w:val="right"/>
        <w:rPr>
          <w:rFonts w:cs="Arial"/>
          <w:b/>
          <w:sz w:val="28"/>
          <w:szCs w:val="28"/>
        </w:rPr>
        <w:sectPr w:rsidR="002F2F61" w:rsidSect="00476102">
          <w:headerReference w:type="default" r:id="rId10"/>
          <w:pgSz w:w="11906" w:h="16838"/>
          <w:pgMar w:top="1134" w:right="567" w:bottom="1134" w:left="1418" w:header="709" w:footer="709" w:gutter="0"/>
          <w:cols w:space="708"/>
          <w:titlePg/>
          <w:docGrid w:linePitch="360"/>
        </w:sectPr>
      </w:pPr>
    </w:p>
    <w:p w:rsidR="00A6552C" w:rsidRPr="009E280D" w:rsidRDefault="00A6552C" w:rsidP="00A6552C">
      <w:pPr>
        <w:jc w:val="right"/>
        <w:rPr>
          <w:sz w:val="28"/>
          <w:szCs w:val="28"/>
        </w:rPr>
      </w:pPr>
      <w:r w:rsidRPr="009E280D">
        <w:rPr>
          <w:sz w:val="28"/>
          <w:szCs w:val="28"/>
        </w:rPr>
        <w:lastRenderedPageBreak/>
        <w:t>Приложение</w:t>
      </w:r>
      <w:r w:rsidR="00200B86">
        <w:rPr>
          <w:sz w:val="28"/>
          <w:szCs w:val="28"/>
        </w:rPr>
        <w:t xml:space="preserve"> 1</w:t>
      </w:r>
      <w:r w:rsidRPr="009E280D">
        <w:rPr>
          <w:sz w:val="28"/>
          <w:szCs w:val="28"/>
        </w:rPr>
        <w:t xml:space="preserve"> </w:t>
      </w:r>
    </w:p>
    <w:p w:rsidR="00A6552C" w:rsidRPr="009E280D" w:rsidRDefault="00A6552C" w:rsidP="00A6552C">
      <w:pPr>
        <w:jc w:val="right"/>
        <w:rPr>
          <w:sz w:val="28"/>
          <w:szCs w:val="28"/>
        </w:rPr>
      </w:pPr>
      <w:r w:rsidRPr="009E280D">
        <w:rPr>
          <w:sz w:val="28"/>
          <w:szCs w:val="28"/>
        </w:rPr>
        <w:t>к постановлению администрации Березовского района</w:t>
      </w:r>
    </w:p>
    <w:p w:rsidR="00A6552C" w:rsidRPr="009E280D" w:rsidRDefault="00A6552C" w:rsidP="00A6552C">
      <w:pPr>
        <w:jc w:val="right"/>
        <w:rPr>
          <w:sz w:val="28"/>
          <w:szCs w:val="28"/>
        </w:rPr>
      </w:pPr>
      <w:r w:rsidRPr="009E280D">
        <w:rPr>
          <w:sz w:val="28"/>
          <w:szCs w:val="28"/>
        </w:rPr>
        <w:t xml:space="preserve"> </w:t>
      </w:r>
      <w:r w:rsidR="0070237D">
        <w:rPr>
          <w:sz w:val="28"/>
          <w:szCs w:val="28"/>
        </w:rPr>
        <w:t>от 15.11.2023 № 862</w:t>
      </w:r>
    </w:p>
    <w:p w:rsidR="0070237D" w:rsidRDefault="0070237D" w:rsidP="007A4B87">
      <w:pPr>
        <w:jc w:val="right"/>
        <w:rPr>
          <w:rFonts w:cs="Arial"/>
          <w:sz w:val="28"/>
          <w:szCs w:val="28"/>
        </w:rPr>
      </w:pPr>
    </w:p>
    <w:p w:rsidR="007A4B87" w:rsidRPr="002A47E8" w:rsidRDefault="00A6552C" w:rsidP="007A4B87">
      <w:pPr>
        <w:jc w:val="right"/>
        <w:rPr>
          <w:rFonts w:cs="Arial"/>
          <w:sz w:val="28"/>
          <w:szCs w:val="28"/>
        </w:rPr>
      </w:pPr>
      <w:r>
        <w:rPr>
          <w:rFonts w:cs="Arial"/>
          <w:sz w:val="28"/>
          <w:szCs w:val="28"/>
        </w:rPr>
        <w:t>«</w:t>
      </w:r>
      <w:r w:rsidR="007A4B87" w:rsidRPr="002A47E8">
        <w:rPr>
          <w:rFonts w:cs="Arial"/>
          <w:sz w:val="28"/>
          <w:szCs w:val="28"/>
        </w:rPr>
        <w:t>Приложение 1</w:t>
      </w:r>
    </w:p>
    <w:p w:rsidR="007A4B87" w:rsidRPr="002A47E8" w:rsidRDefault="007A4B87" w:rsidP="007A4B87">
      <w:pPr>
        <w:jc w:val="right"/>
        <w:rPr>
          <w:rFonts w:cs="Arial"/>
          <w:sz w:val="28"/>
          <w:szCs w:val="28"/>
        </w:rPr>
      </w:pPr>
      <w:r w:rsidRPr="002A47E8">
        <w:rPr>
          <w:rFonts w:cs="Arial"/>
          <w:sz w:val="28"/>
          <w:szCs w:val="28"/>
        </w:rPr>
        <w:t>к административному регламенту</w:t>
      </w:r>
    </w:p>
    <w:p w:rsidR="007A4B87" w:rsidRPr="002A47E8" w:rsidRDefault="007A4B87" w:rsidP="007A4B87">
      <w:pPr>
        <w:jc w:val="right"/>
        <w:rPr>
          <w:rFonts w:cs="Arial"/>
          <w:sz w:val="28"/>
          <w:szCs w:val="28"/>
        </w:rPr>
      </w:pPr>
      <w:r w:rsidRPr="002A47E8">
        <w:rPr>
          <w:rFonts w:cs="Arial"/>
          <w:sz w:val="28"/>
          <w:szCs w:val="28"/>
        </w:rPr>
        <w:t>предоставления муниципальной услуги</w:t>
      </w:r>
    </w:p>
    <w:p w:rsidR="007A4B87" w:rsidRDefault="007A4B87" w:rsidP="007A4B87">
      <w:pPr>
        <w:jc w:val="right"/>
        <w:rPr>
          <w:bCs/>
          <w:sz w:val="28"/>
          <w:szCs w:val="28"/>
        </w:rPr>
      </w:pPr>
      <w:r w:rsidRPr="007A4B87">
        <w:rPr>
          <w:bCs/>
          <w:sz w:val="28"/>
          <w:szCs w:val="28"/>
        </w:rPr>
        <w:t>«Предоставление в собственность, аренду,</w:t>
      </w:r>
      <w:r>
        <w:rPr>
          <w:bCs/>
          <w:sz w:val="28"/>
          <w:szCs w:val="28"/>
        </w:rPr>
        <w:t xml:space="preserve"> </w:t>
      </w:r>
      <w:r w:rsidRPr="007A4B87">
        <w:rPr>
          <w:bCs/>
          <w:sz w:val="28"/>
          <w:szCs w:val="28"/>
        </w:rPr>
        <w:t xml:space="preserve"> постоянное (бессрочное)</w:t>
      </w:r>
    </w:p>
    <w:p w:rsidR="007A4B87" w:rsidRDefault="007A4B87" w:rsidP="007A4B87">
      <w:pPr>
        <w:jc w:val="right"/>
        <w:rPr>
          <w:bCs/>
          <w:sz w:val="28"/>
          <w:szCs w:val="28"/>
        </w:rPr>
      </w:pPr>
      <w:r w:rsidRPr="007A4B87">
        <w:rPr>
          <w:bCs/>
          <w:sz w:val="28"/>
          <w:szCs w:val="28"/>
        </w:rPr>
        <w:t xml:space="preserve"> пользование, безвозмездное пользование земельного участка, </w:t>
      </w:r>
    </w:p>
    <w:p w:rsidR="007A4B87" w:rsidRPr="002A47E8" w:rsidRDefault="007A4B87" w:rsidP="007A4B87">
      <w:pPr>
        <w:jc w:val="right"/>
        <w:rPr>
          <w:rFonts w:cs="Arial"/>
          <w:sz w:val="28"/>
          <w:szCs w:val="28"/>
        </w:rPr>
      </w:pPr>
      <w:proofErr w:type="gramStart"/>
      <w:r w:rsidRPr="007A4B87">
        <w:rPr>
          <w:bCs/>
          <w:sz w:val="28"/>
          <w:szCs w:val="28"/>
        </w:rPr>
        <w:t>находящегося в государственной или муниципальной собственности, без проведения торгов»</w:t>
      </w:r>
      <w:proofErr w:type="gramEnd"/>
    </w:p>
    <w:p w:rsidR="007A4B87" w:rsidRDefault="007A4B87" w:rsidP="007A4B87">
      <w:pPr>
        <w:jc w:val="center"/>
        <w:rPr>
          <w:rFonts w:cs="Arial"/>
          <w:sz w:val="28"/>
          <w:szCs w:val="28"/>
        </w:rPr>
      </w:pPr>
    </w:p>
    <w:p w:rsidR="00097FA1" w:rsidRDefault="00097FA1" w:rsidP="00097FA1">
      <w:pPr>
        <w:jc w:val="center"/>
        <w:rPr>
          <w:rFonts w:cs="Arial"/>
          <w:sz w:val="28"/>
          <w:szCs w:val="28"/>
        </w:rPr>
      </w:pPr>
      <w:r>
        <w:rPr>
          <w:rFonts w:cs="Arial"/>
          <w:sz w:val="28"/>
          <w:szCs w:val="28"/>
        </w:rPr>
        <w:t xml:space="preserve">Документы, подтверждающие право заявителя на приобретение земельного участка без проведения торгов, </w:t>
      </w:r>
    </w:p>
    <w:p w:rsidR="00097FA1" w:rsidRDefault="00097FA1" w:rsidP="00097FA1">
      <w:pPr>
        <w:jc w:val="center"/>
        <w:rPr>
          <w:rFonts w:cs="Arial"/>
          <w:sz w:val="28"/>
          <w:szCs w:val="28"/>
        </w:rPr>
      </w:pPr>
      <w:proofErr w:type="gramStart"/>
      <w:r>
        <w:rPr>
          <w:rFonts w:cs="Arial"/>
          <w:sz w:val="28"/>
          <w:szCs w:val="28"/>
        </w:rPr>
        <w:t>которые</w:t>
      </w:r>
      <w:proofErr w:type="gramEnd"/>
      <w:r>
        <w:rPr>
          <w:rFonts w:cs="Arial"/>
          <w:sz w:val="28"/>
          <w:szCs w:val="28"/>
        </w:rPr>
        <w:t xml:space="preserve"> заявитель предоставляет в Отдел самостоятельно</w:t>
      </w:r>
    </w:p>
    <w:tbl>
      <w:tblPr>
        <w:tblW w:w="14940" w:type="dxa"/>
        <w:jc w:val="center"/>
        <w:tblLayout w:type="fixed"/>
        <w:tblCellMar>
          <w:top w:w="102" w:type="dxa"/>
          <w:left w:w="62" w:type="dxa"/>
          <w:bottom w:w="102" w:type="dxa"/>
          <w:right w:w="62" w:type="dxa"/>
        </w:tblCellMar>
        <w:tblLook w:val="04A0" w:firstRow="1" w:lastRow="0" w:firstColumn="1" w:lastColumn="0" w:noHBand="0" w:noVBand="1"/>
      </w:tblPr>
      <w:tblGrid>
        <w:gridCol w:w="630"/>
        <w:gridCol w:w="2126"/>
        <w:gridCol w:w="1841"/>
        <w:gridCol w:w="2409"/>
        <w:gridCol w:w="3668"/>
        <w:gridCol w:w="4266"/>
      </w:tblGrid>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Default="002F2F61" w:rsidP="002F2F61">
            <w:pPr>
              <w:pStyle w:val="aa"/>
              <w:jc w:val="center"/>
            </w:pPr>
            <w:r>
              <w:t>№</w:t>
            </w:r>
            <w:r w:rsidR="00097FA1">
              <w:t xml:space="preserve"> </w:t>
            </w:r>
            <w:proofErr w:type="gramStart"/>
            <w:r w:rsidR="00097FA1">
              <w:t>п</w:t>
            </w:r>
            <w:proofErr w:type="gramEnd"/>
            <w:r w:rsidR="00097FA1">
              <w:t>/п</w:t>
            </w:r>
          </w:p>
        </w:tc>
        <w:tc>
          <w:tcPr>
            <w:tcW w:w="2126" w:type="dxa"/>
            <w:tcBorders>
              <w:top w:val="single" w:sz="4" w:space="0" w:color="auto"/>
              <w:left w:val="single" w:sz="4" w:space="0" w:color="auto"/>
              <w:bottom w:val="single" w:sz="4" w:space="0" w:color="auto"/>
              <w:right w:val="single" w:sz="4" w:space="0" w:color="auto"/>
            </w:tcBorders>
            <w:hideMark/>
          </w:tcPr>
          <w:p w:rsidR="00097FA1" w:rsidRDefault="00097FA1" w:rsidP="002F2F61">
            <w:pPr>
              <w:pStyle w:val="aa"/>
              <w:jc w:val="center"/>
            </w:pPr>
            <w:r>
              <w:t>Основание предоставления земельного участка без проведения торгов</w:t>
            </w:r>
          </w:p>
        </w:tc>
        <w:tc>
          <w:tcPr>
            <w:tcW w:w="1841" w:type="dxa"/>
            <w:tcBorders>
              <w:top w:val="single" w:sz="4" w:space="0" w:color="auto"/>
              <w:left w:val="single" w:sz="4" w:space="0" w:color="auto"/>
              <w:bottom w:val="single" w:sz="4" w:space="0" w:color="auto"/>
              <w:right w:val="single" w:sz="4" w:space="0" w:color="auto"/>
            </w:tcBorders>
            <w:hideMark/>
          </w:tcPr>
          <w:p w:rsidR="00097FA1" w:rsidRDefault="00097FA1" w:rsidP="002F2F61">
            <w:pPr>
              <w:pStyle w:val="aa"/>
              <w:jc w:val="center"/>
            </w:pPr>
            <w:r>
              <w:t>Вид права, на котором осуществляется предоставление земельного участка бесплатно или за плату</w:t>
            </w:r>
          </w:p>
        </w:tc>
        <w:tc>
          <w:tcPr>
            <w:tcW w:w="2409" w:type="dxa"/>
            <w:tcBorders>
              <w:top w:val="single" w:sz="4" w:space="0" w:color="auto"/>
              <w:left w:val="single" w:sz="4" w:space="0" w:color="auto"/>
              <w:bottom w:val="single" w:sz="4" w:space="0" w:color="auto"/>
              <w:right w:val="single" w:sz="4" w:space="0" w:color="auto"/>
            </w:tcBorders>
            <w:hideMark/>
          </w:tcPr>
          <w:p w:rsidR="00097FA1" w:rsidRDefault="00097FA1" w:rsidP="002F2F61">
            <w:pPr>
              <w:pStyle w:val="aa"/>
              <w:jc w:val="center"/>
            </w:pPr>
            <w:r>
              <w:t>Заявитель</w:t>
            </w:r>
          </w:p>
        </w:tc>
        <w:tc>
          <w:tcPr>
            <w:tcW w:w="3668" w:type="dxa"/>
            <w:tcBorders>
              <w:top w:val="single" w:sz="4" w:space="0" w:color="auto"/>
              <w:left w:val="single" w:sz="4" w:space="0" w:color="auto"/>
              <w:bottom w:val="single" w:sz="4" w:space="0" w:color="auto"/>
              <w:right w:val="single" w:sz="4" w:space="0" w:color="auto"/>
            </w:tcBorders>
            <w:hideMark/>
          </w:tcPr>
          <w:p w:rsidR="00097FA1" w:rsidRDefault="00097FA1" w:rsidP="002F2F61">
            <w:pPr>
              <w:pStyle w:val="aa"/>
              <w:jc w:val="center"/>
            </w:pPr>
            <w:r>
              <w:t>Земельный участок</w:t>
            </w:r>
          </w:p>
        </w:tc>
        <w:tc>
          <w:tcPr>
            <w:tcW w:w="4266" w:type="dxa"/>
            <w:tcBorders>
              <w:top w:val="single" w:sz="4" w:space="0" w:color="auto"/>
              <w:left w:val="single" w:sz="4" w:space="0" w:color="auto"/>
              <w:bottom w:val="single" w:sz="4" w:space="0" w:color="auto"/>
              <w:right w:val="single" w:sz="4" w:space="0" w:color="auto"/>
            </w:tcBorders>
            <w:hideMark/>
          </w:tcPr>
          <w:p w:rsidR="00097FA1" w:rsidRDefault="00097FA1" w:rsidP="002F2F61">
            <w:pPr>
              <w:pStyle w:val="aa"/>
              <w:jc w:val="center"/>
            </w:pPr>
            <w:proofErr w:type="gramStart"/>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roofErr w:type="gramEnd"/>
          </w:p>
        </w:tc>
      </w:tr>
      <w:tr w:rsidR="00097FA1" w:rsidTr="00200B86">
        <w:trPr>
          <w:jc w:val="center"/>
        </w:trPr>
        <w:tc>
          <w:tcPr>
            <w:tcW w:w="630"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1" w:history="1">
              <w:r w:rsidR="00097FA1" w:rsidRPr="006A14B0">
                <w:rPr>
                  <w:rStyle w:val="a3"/>
                  <w:color w:val="auto"/>
                  <w:u w:val="none"/>
                </w:rPr>
                <w:t>Подпункт 3 пункта 2 статьи 39.3</w:t>
              </w:r>
            </w:hyperlink>
            <w:r w:rsidR="00097FA1" w:rsidRPr="006A14B0">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 xml:space="preserve">Член садоводческого некоммерческого товарищества (СНТ) или огороднического </w:t>
            </w:r>
            <w:r w:rsidRPr="006A14B0">
              <w:lastRenderedPageBreak/>
              <w:t>некоммерческого товарищества (ОНТ)</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 xml:space="preserve">Садовый земельный участок или огородный земельный участок, образованный из земельного участка, предоставленного СНТ </w:t>
            </w:r>
            <w:r w:rsidRPr="006A14B0">
              <w:lastRenderedPageBreak/>
              <w:t>или ОНТ</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Документ, подтверждающий членство заявителя в СНТ или ОНТ</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 xml:space="preserve">Решение общего собрания членов СНТ </w:t>
            </w:r>
            <w:r>
              <w:lastRenderedPageBreak/>
              <w:t>или ОНТ о распределении садового или огородного земельного участка заявителю</w:t>
            </w:r>
          </w:p>
        </w:tc>
      </w:tr>
      <w:tr w:rsidR="00097FA1" w:rsidTr="00200B86">
        <w:trPr>
          <w:jc w:val="center"/>
        </w:trPr>
        <w:tc>
          <w:tcPr>
            <w:tcW w:w="630"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lastRenderedPageBreak/>
              <w:t>2.</w:t>
            </w:r>
          </w:p>
        </w:tc>
        <w:tc>
          <w:tcPr>
            <w:tcW w:w="2126" w:type="dxa"/>
            <w:vMerge w:val="restart"/>
            <w:tcBorders>
              <w:top w:val="single" w:sz="4" w:space="0" w:color="auto"/>
              <w:left w:val="single" w:sz="4" w:space="0" w:color="auto"/>
              <w:bottom w:val="nil"/>
              <w:right w:val="single" w:sz="4" w:space="0" w:color="auto"/>
            </w:tcBorders>
            <w:hideMark/>
          </w:tcPr>
          <w:p w:rsidR="00097FA1" w:rsidRPr="006A14B0" w:rsidRDefault="00416372">
            <w:pPr>
              <w:pStyle w:val="aa"/>
            </w:pPr>
            <w:hyperlink r:id="rId12" w:history="1">
              <w:r w:rsidR="00097FA1" w:rsidRPr="006A14B0">
                <w:rPr>
                  <w:rStyle w:val="a3"/>
                  <w:color w:val="auto"/>
                  <w:u w:val="none"/>
                </w:rPr>
                <w:t>Подпункт 6 пункта 2 статьи 39.3</w:t>
              </w:r>
            </w:hyperlink>
            <w:r w:rsidR="00097FA1" w:rsidRPr="006A14B0">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собственность за плату</w:t>
            </w:r>
          </w:p>
        </w:tc>
        <w:tc>
          <w:tcPr>
            <w:tcW w:w="2409"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Собственник здания, сооружения либо помещения в здании, сооружении</w:t>
            </w:r>
          </w:p>
        </w:tc>
        <w:tc>
          <w:tcPr>
            <w:tcW w:w="3668"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Земельный участок, на котором расположено здание, сооружение</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097FA1" w:rsidTr="00200B86">
        <w:trPr>
          <w:jc w:val="center"/>
        </w:trPr>
        <w:tc>
          <w:tcPr>
            <w:tcW w:w="630"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200B86">
        <w:trPr>
          <w:jc w:val="center"/>
        </w:trPr>
        <w:tc>
          <w:tcPr>
            <w:tcW w:w="630"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3" w:history="1">
              <w:r w:rsidR="00097FA1" w:rsidRPr="006A14B0">
                <w:rPr>
                  <w:rStyle w:val="a3"/>
                  <w:color w:val="auto"/>
                  <w:u w:val="none"/>
                </w:rPr>
                <w:t>Подпункт 7 пункта 2 статьи 39.3</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за плату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Юридическое лицо, использующее земельный участок на праве постоянного (бессрочного) пользования</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принадлежащий юридическому лицу на праве постоянного (бессрочного) пользования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200B86">
        <w:trPr>
          <w:jc w:val="center"/>
        </w:trPr>
        <w:tc>
          <w:tcPr>
            <w:tcW w:w="630"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4" w:history="1">
              <w:r w:rsidR="00097FA1" w:rsidRPr="006A14B0">
                <w:rPr>
                  <w:rStyle w:val="a3"/>
                  <w:color w:val="auto"/>
                  <w:u w:val="none"/>
                </w:rPr>
                <w:t>Подпункт 2 статьи 39.5</w:t>
              </w:r>
            </w:hyperlink>
            <w:r w:rsidR="00097FA1" w:rsidRPr="006A14B0">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Религиозная организация, имеющая в собственности здания или сооружения религиозного или благотворительного назначения</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на котором расположены здания или сооружения религиозного или благотворительного назначения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97FA1" w:rsidRDefault="00097FA1">
            <w:pPr>
              <w:pStyle w:val="aa"/>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5.</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5" w:history="1">
              <w:r w:rsidR="00097FA1" w:rsidRPr="006A14B0">
                <w:rPr>
                  <w:rStyle w:val="a3"/>
                  <w:color w:val="auto"/>
                  <w:u w:val="none"/>
                </w:rPr>
                <w:t>Подпункт 3 статьи 39.5</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общую долевую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Лицо, уполномоченное на подачу заявления решением общего собрания членов СНТ или ОНТ</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6.</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6" w:history="1">
              <w:r w:rsidR="00097FA1" w:rsidRPr="006A14B0">
                <w:rPr>
                  <w:rStyle w:val="a3"/>
                  <w:color w:val="auto"/>
                  <w:u w:val="none"/>
                </w:rPr>
                <w:t>Подпункт 6 статьи 39.5</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Граждане, имеющие трех и более детей</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 xml:space="preserve">Случаи предоставления земельных участков устанавливаются законом </w:t>
            </w:r>
            <w:r w:rsidRPr="006A14B0">
              <w:lastRenderedPageBreak/>
              <w:t>субъекта Российской Федерации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 xml:space="preserve">Документы, подтверждающие условия предоставления земельных участков в соответствии с законодательством </w:t>
            </w:r>
            <w:r>
              <w:lastRenderedPageBreak/>
              <w:t>субъектов Российской Федерации</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7.</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7" w:history="1">
              <w:r w:rsidR="00097FA1" w:rsidRPr="006A14B0">
                <w:rPr>
                  <w:rStyle w:val="a3"/>
                  <w:color w:val="auto"/>
                  <w:u w:val="none"/>
                </w:rPr>
                <w:t>Подпункт 7 статьи 39.5</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Отдельные категории граждан и (или) некоммерческие организации, созданные гражданами, устанавливаемые федеральным законом</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Случаи предоставления земельных участков устанавливаются федеральным законом</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подтверждающие право на приобретение земельного участка, установленные законодательством Российской Федерации</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8.</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8" w:history="1">
              <w:r w:rsidR="00097FA1" w:rsidRPr="006A14B0">
                <w:rPr>
                  <w:rStyle w:val="a3"/>
                  <w:color w:val="auto"/>
                  <w:u w:val="none"/>
                </w:rPr>
                <w:t>Подпункт 7 статьи 39.5</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Отдельные категории граждан, устанавливаемые законом субъекта Российской Федерации</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Случаи предоставления земельных участков устанавливаются законом субъекта Российской Федерации</w:t>
            </w:r>
          </w:p>
        </w:tc>
        <w:tc>
          <w:tcPr>
            <w:tcW w:w="4266" w:type="dxa"/>
            <w:tcBorders>
              <w:top w:val="single" w:sz="4" w:space="0" w:color="auto"/>
              <w:left w:val="single" w:sz="4" w:space="0" w:color="auto"/>
              <w:bottom w:val="single" w:sz="4" w:space="0" w:color="auto"/>
              <w:right w:val="single" w:sz="4" w:space="0" w:color="auto"/>
            </w:tcBorders>
            <w:hideMark/>
          </w:tcPr>
          <w:p w:rsidR="00097FA1" w:rsidRDefault="00097FA1">
            <w:pPr>
              <w:pStyle w:val="aa"/>
              <w:rPr>
                <w:rFonts w:eastAsia="Calibri" w:cs="Arial"/>
              </w:rPr>
            </w:pPr>
            <w:r>
              <w:rPr>
                <w:rFonts w:eastAsia="Calibri" w:cs="Arial"/>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Pr>
                <w:rFonts w:eastAsia="Calibri" w:cs="Arial"/>
              </w:rPr>
              <w:t>в</w:t>
            </w:r>
            <w:proofErr w:type="gramEnd"/>
            <w:r>
              <w:rPr>
                <w:rFonts w:eastAsia="Calibri" w:cs="Arial"/>
              </w:rPr>
              <w:t xml:space="preserve"> </w:t>
            </w:r>
            <w:proofErr w:type="gramStart"/>
            <w:r>
              <w:rPr>
                <w:rFonts w:eastAsia="Calibri" w:cs="Arial"/>
              </w:rPr>
              <w:t>Ханты-Мансийском</w:t>
            </w:r>
            <w:proofErr w:type="gramEnd"/>
            <w:r>
              <w:rPr>
                <w:rFonts w:eastAsia="Calibri" w:cs="Arial"/>
              </w:rPr>
              <w:t xml:space="preserve"> автономном округе – Югре» </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9.</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19" w:history="1">
              <w:r w:rsidR="00097FA1" w:rsidRPr="006A14B0">
                <w:rPr>
                  <w:rStyle w:val="a3"/>
                  <w:color w:val="auto"/>
                  <w:u w:val="none"/>
                </w:rPr>
                <w:t>Подпункт 8 статьи 39.5</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Случаи предоставления земельных участков устанавливаются законом субъекта Российской Федерации</w:t>
            </w:r>
          </w:p>
        </w:tc>
        <w:tc>
          <w:tcPr>
            <w:tcW w:w="4266"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t>Документы, подтверждающие право на приобретение земельного участка, установленные законом субъекта Российской Федерации</w:t>
            </w:r>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10.</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pPr>
            <w:hyperlink r:id="rId20" w:history="1">
              <w:r w:rsidR="00097FA1" w:rsidRPr="006A14B0">
                <w:rPr>
                  <w:rStyle w:val="a3"/>
                  <w:color w:val="auto"/>
                  <w:u w:val="none"/>
                </w:rPr>
                <w:t>Подпункт 3.3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proofErr w:type="gramStart"/>
            <w:r w:rsidRPr="006A14B0">
              <w:t xml:space="preserve">Застройщик, признанный в соответствии с Федеральным </w:t>
            </w:r>
            <w:hyperlink r:id="rId21" w:history="1">
              <w:r w:rsidRPr="006A14B0">
                <w:rPr>
                  <w:rStyle w:val="a3"/>
                  <w:color w:val="auto"/>
                  <w:u w:val="none"/>
                </w:rPr>
                <w:t>законом</w:t>
              </w:r>
            </w:hyperlink>
            <w:r w:rsidRPr="006A14B0">
              <w:t xml:space="preserve"> от 26 октября 2002 г.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2" w:history="1">
              <w:r w:rsidRPr="006A14B0">
                <w:rPr>
                  <w:rStyle w:val="a3"/>
                  <w:color w:val="auto"/>
                  <w:u w:val="none"/>
                </w:rPr>
                <w:t>законом</w:t>
              </w:r>
            </w:hyperlink>
            <w:r w:rsidRPr="006A14B0">
              <w:t xml:space="preserve"> от 29 июля 2017 г. № 218-ФЗ «О публично-правовой компании «Фонд развития территорий» и о</w:t>
            </w:r>
            <w:proofErr w:type="gramEnd"/>
            <w:r w:rsidRPr="006A14B0">
              <w:t xml:space="preserve"> </w:t>
            </w:r>
            <w:proofErr w:type="gramStart"/>
            <w:r w:rsidRPr="006A14B0">
              <w:t>внесении</w:t>
            </w:r>
            <w:proofErr w:type="gramEnd"/>
            <w:r w:rsidRPr="006A14B0">
              <w:t xml:space="preserve"> изменений в отдельные законодательные акты Российской Федерации»</w:t>
            </w:r>
          </w:p>
        </w:tc>
        <w:tc>
          <w:tcPr>
            <w:tcW w:w="3668" w:type="dxa"/>
            <w:tcBorders>
              <w:top w:val="single" w:sz="4" w:space="0" w:color="auto"/>
              <w:left w:val="single" w:sz="4" w:space="0" w:color="auto"/>
              <w:bottom w:val="nil"/>
              <w:right w:val="single" w:sz="4" w:space="0" w:color="auto"/>
            </w:tcBorders>
            <w:hideMark/>
          </w:tcPr>
          <w:p w:rsidR="00097FA1" w:rsidRPr="006A14B0" w:rsidRDefault="00097FA1">
            <w:pPr>
              <w:pStyle w:val="aa"/>
            </w:pPr>
            <w:proofErr w:type="gramStart"/>
            <w:r w:rsidRPr="006A14B0">
              <w:lastRenderedPageBreak/>
              <w:t xml:space="preserve">Земельный участок, необходимый застройщику, признанному в соответствии с Федеральным </w:t>
            </w:r>
            <w:hyperlink r:id="rId23" w:history="1">
              <w:r w:rsidRPr="006A14B0">
                <w:rPr>
                  <w:rStyle w:val="a3"/>
                  <w:color w:val="auto"/>
                  <w:u w:val="none"/>
                </w:rPr>
                <w:t>законом</w:t>
              </w:r>
            </w:hyperlink>
            <w:r w:rsidRPr="006A14B0">
              <w:t xml:space="preserve"> от 26 октября 2002 г. № </w:t>
            </w:r>
            <w:r w:rsidRPr="006A14B0">
              <w:lastRenderedPageBreak/>
              <w:t xml:space="preserve">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4" w:history="1">
              <w:r w:rsidRPr="006A14B0">
                <w:rPr>
                  <w:rStyle w:val="a3"/>
                  <w:color w:val="auto"/>
                  <w:u w:val="none"/>
                </w:rPr>
                <w:t>законом</w:t>
              </w:r>
            </w:hyperlink>
            <w:r w:rsidRPr="006A14B0">
              <w:t xml:space="preserve"> от 29 июля 2017 г. № 218-ФЗ «О публично-правовой компании «Фонд развития</w:t>
            </w:r>
            <w:proofErr w:type="gramEnd"/>
            <w:r w:rsidRPr="006A14B0">
              <w:t xml:space="preserve"> территорий» и о внесении изменений в отдельные законодательные акты Российской Федерации»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 xml:space="preserve">Решение публично-правовой компании «Фонд развития территорий» о финансировании мероприятий, </w:t>
            </w:r>
            <w:r w:rsidRPr="00551713">
              <w:t xml:space="preserve">предусмотренных </w:t>
            </w:r>
            <w:hyperlink r:id="rId25" w:history="1">
              <w:r w:rsidRPr="00551713">
                <w:rPr>
                  <w:rStyle w:val="a3"/>
                  <w:color w:val="auto"/>
                  <w:u w:val="none"/>
                </w:rPr>
                <w:t>частью 2 статьи 13.1</w:t>
              </w:r>
            </w:hyperlink>
            <w:r>
              <w:t xml:space="preserve"> </w:t>
            </w:r>
            <w:r>
              <w:lastRenderedPageBreak/>
              <w:t xml:space="preserve">Федерального закона от 29 июля 2017 г.         № 218-ФЗ «О публично-правовой компании «Фонд развития территорий" и о внесении изменений в отдельные законодательные акты Российской Федерации» </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11.</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26" w:history="1">
              <w:r w:rsidR="00097FA1" w:rsidRPr="006A14B0">
                <w:rPr>
                  <w:rStyle w:val="a3"/>
                  <w:color w:val="auto"/>
                  <w:u w:val="none"/>
                </w:rPr>
                <w:t xml:space="preserve">Подпункт 4 пункта </w:t>
              </w:r>
              <w:r w:rsidR="00097FA1" w:rsidRPr="006A14B0">
                <w:rPr>
                  <w:rStyle w:val="a3"/>
                  <w:color w:val="auto"/>
                  <w:u w:val="none"/>
                </w:rPr>
                <w:lastRenderedPageBreak/>
                <w:t>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Юридическое лицо</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rPr>
                <w:highlight w:val="yellow"/>
              </w:rPr>
            </w:pPr>
            <w:r w:rsidRPr="006A14B0">
              <w:t xml:space="preserve">Земельный участок, </w:t>
            </w:r>
            <w:r w:rsidRPr="006A14B0">
              <w:lastRenderedPageBreak/>
              <w:t>предназначенный для выполнения международных обязательств</w:t>
            </w:r>
          </w:p>
        </w:tc>
        <w:tc>
          <w:tcPr>
            <w:tcW w:w="4266" w:type="dxa"/>
            <w:tcBorders>
              <w:top w:val="single" w:sz="4" w:space="0" w:color="auto"/>
              <w:left w:val="single" w:sz="4" w:space="0" w:color="auto"/>
              <w:bottom w:val="single" w:sz="4" w:space="0" w:color="auto"/>
              <w:right w:val="single" w:sz="4" w:space="0" w:color="auto"/>
            </w:tcBorders>
            <w:hideMark/>
          </w:tcPr>
          <w:p w:rsidR="00097FA1" w:rsidRDefault="00097FA1">
            <w:pPr>
              <w:pStyle w:val="aa"/>
            </w:pPr>
            <w:r>
              <w:lastRenderedPageBreak/>
              <w:t xml:space="preserve">Договор, соглашение или иной </w:t>
            </w:r>
            <w:r>
              <w:lastRenderedPageBreak/>
              <w:t>документ, предусматривающий выполнение международных обязательств</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12.</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27" w:history="1">
              <w:r w:rsidR="00097FA1" w:rsidRPr="006A14B0">
                <w:rPr>
                  <w:rStyle w:val="a3"/>
                  <w:color w:val="auto"/>
                  <w:u w:val="none"/>
                </w:rPr>
                <w:t>Подпункт 5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образованный из земельного участка, находящегося в государственной или муниципальной собственности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 xml:space="preserve">Договор аренды исходного земельного участка, в случае если такой договор заключен до дня вступления в силу Федерального </w:t>
            </w:r>
            <w:hyperlink r:id="rId28" w:history="1">
              <w:r w:rsidRPr="00551713">
                <w:rPr>
                  <w:rStyle w:val="a3"/>
                  <w:color w:val="auto"/>
                  <w:u w:val="none"/>
                </w:rPr>
                <w:t>закона</w:t>
              </w:r>
            </w:hyperlink>
            <w:r>
              <w:t xml:space="preserve"> от 21.07.1997 N 122-ФЗ "О государственной регистрации прав на недвижимое имущество и сделок с ним" </w:t>
            </w:r>
          </w:p>
        </w:tc>
      </w:tr>
      <w:tr w:rsidR="00097FA1" w:rsidTr="00200B86">
        <w:trPr>
          <w:jc w:val="center"/>
        </w:trPr>
        <w:tc>
          <w:tcPr>
            <w:tcW w:w="630"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13.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29" w:history="1">
              <w:r w:rsidR="00097FA1" w:rsidRPr="006A14B0">
                <w:rPr>
                  <w:rStyle w:val="a3"/>
                  <w:color w:val="auto"/>
                  <w:u w:val="none"/>
                </w:rPr>
                <w:t>Подпункт 7 пункта 2 статьи 39.6</w:t>
              </w:r>
            </w:hyperlink>
            <w:r w:rsidR="00097FA1" w:rsidRPr="006A14B0">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Член СНТ или ОНТ</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Садовый земельный участок или огородный земельный участок, образованный из земельного участка, предоставленного СНТ или ОНТ</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 подтверждающий членство заявителя в СНТ или ОНТ</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Решение общего собрания членов СНТ или ОНТ о распределении садового или огородного земельного участка заявителю</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14.</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0" w:history="1">
              <w:r w:rsidR="00097FA1" w:rsidRPr="006A14B0">
                <w:rPr>
                  <w:rStyle w:val="a3"/>
                  <w:color w:val="auto"/>
                  <w:u w:val="none"/>
                </w:rPr>
                <w:t>Подпункт 8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 xml:space="preserve">В аренду </w:t>
            </w:r>
            <w:proofErr w:type="gramStart"/>
            <w:r w:rsidRPr="006A14B0">
              <w:t>со</w:t>
            </w:r>
            <w:proofErr w:type="gramEnd"/>
            <w:r w:rsidRPr="006A14B0">
              <w:t xml:space="preserve"> множественностью лиц на стороне арендатора</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Лицо, уполномоченное на подачу заявления решением общего собрания членов СНТ или ОНТ</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Ограниченный в обороте земельный участок общего назначения, расположенный в границах территории садоводства или огородничества</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15.</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pPr>
            <w:hyperlink r:id="rId31" w:history="1">
              <w:r w:rsidR="00097FA1" w:rsidRPr="006A14B0">
                <w:rPr>
                  <w:rStyle w:val="a3"/>
                  <w:color w:val="auto"/>
                  <w:u w:val="none"/>
                </w:rPr>
                <w:t>Подпункт 8.2 пункта 2 статьи 39.6</w:t>
              </w:r>
            </w:hyperlink>
            <w:r w:rsidR="00097FA1" w:rsidRPr="006A14B0">
              <w:t xml:space="preserve"> Земельного кодекса</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 xml:space="preserve">В аренду </w:t>
            </w:r>
            <w:proofErr w:type="gramStart"/>
            <w:r w:rsidRPr="006A14B0">
              <w:t>со</w:t>
            </w:r>
            <w:proofErr w:type="gramEnd"/>
            <w:r w:rsidRPr="006A14B0">
              <w:t xml:space="preserve"> множественностью лиц на стороне арендатора</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Участники долевого строительства в отношении индивидуальных жилых домов в малоэтажном жилом комплексе</w:t>
            </w:r>
          </w:p>
        </w:tc>
        <w:tc>
          <w:tcPr>
            <w:tcW w:w="3668"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 xml:space="preserve">Земельный участок, относящийся к общему имуществу собственников индивидуальных жилых домов в малоэтажном жилом комплексе, в случаях, предусмотренных Федеральным </w:t>
            </w:r>
            <w:hyperlink r:id="rId32" w:history="1">
              <w:r w:rsidRPr="006A14B0">
                <w:rPr>
                  <w:rStyle w:val="a3"/>
                  <w:color w:val="auto"/>
                  <w:u w:val="none"/>
                </w:rPr>
                <w:t>законом</w:t>
              </w:r>
            </w:hyperlink>
            <w:r w:rsidRPr="006A14B0">
              <w:t xml:space="preserve"> от 30 декабря 2004 г. № </w:t>
            </w:r>
            <w:r w:rsidRPr="006A14B0">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lastRenderedPageBreak/>
              <w:t>Договор участия в долевом строительстве в отношении индивидуального жилого дома в границах территории малоэтажного жилого комплекса</w:t>
            </w:r>
          </w:p>
        </w:tc>
      </w:tr>
      <w:tr w:rsidR="00097FA1" w:rsidTr="00200B86">
        <w:trPr>
          <w:jc w:val="center"/>
        </w:trPr>
        <w:tc>
          <w:tcPr>
            <w:tcW w:w="630"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16.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3" w:history="1">
              <w:r w:rsidR="00097FA1" w:rsidRPr="006A14B0">
                <w:rPr>
                  <w:rStyle w:val="a3"/>
                  <w:color w:val="auto"/>
                  <w:u w:val="none"/>
                </w:rPr>
                <w:t>Подпункт 9 пункта 2 статьи 39.6</w:t>
              </w:r>
            </w:hyperlink>
            <w:r w:rsidR="00097FA1" w:rsidRPr="006A14B0">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rPr>
                <w:rFonts w:cs="Arial"/>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w:t>
            </w:r>
            <w:hyperlink r:id="rId34" w:tooltip="ФЕДЕРАЛЬНЫЙ ЗАКОН от 25.10.2001 № 136-ФЗ ГОСУДАРСТВЕННАЯ ДУМА ФЕДЕРАЛЬНОГО СОБРАНИЯ РФ&#10;&#10;ЗЕМЕЛЬНЫЙ КОДЕКС РОССИЙСКОЙ ФЕДЕРАЦИИ" w:history="1">
              <w:r w:rsidRPr="006A14B0">
                <w:rPr>
                  <w:rStyle w:val="a3"/>
                  <w:rFonts w:cs="Arial"/>
                  <w:color w:val="auto"/>
                  <w:u w:val="none"/>
                </w:rPr>
                <w:t>Земельного кодекса</w:t>
              </w:r>
            </w:hyperlink>
            <w:r w:rsidRPr="006A14B0">
              <w:rPr>
                <w:rFonts w:cs="Arial"/>
              </w:rPr>
              <w:t>, на праве оперативного управления</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на котором расположены здания, сооружения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200B86">
        <w:trPr>
          <w:jc w:val="center"/>
        </w:trPr>
        <w:tc>
          <w:tcPr>
            <w:tcW w:w="630"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5" w:history="1">
              <w:r w:rsidR="00097FA1" w:rsidRPr="006A14B0">
                <w:rPr>
                  <w:rStyle w:val="a3"/>
                  <w:color w:val="auto"/>
                  <w:u w:val="none"/>
                </w:rPr>
                <w:t>Подпункт 10 пункта 2 статьи 39.6</w:t>
              </w:r>
            </w:hyperlink>
            <w:r w:rsidR="00097FA1" w:rsidRPr="006A14B0">
              <w:t xml:space="preserve"> Земельного кодекса, </w:t>
            </w:r>
            <w:hyperlink r:id="rId36" w:history="1">
              <w:r w:rsidR="00097FA1" w:rsidRPr="006A14B0">
                <w:rPr>
                  <w:rStyle w:val="a3"/>
                  <w:color w:val="auto"/>
                  <w:u w:val="none"/>
                </w:rPr>
                <w:t xml:space="preserve">пункт 21 </w:t>
              </w:r>
              <w:r w:rsidR="00097FA1" w:rsidRPr="006A14B0">
                <w:rPr>
                  <w:rStyle w:val="a3"/>
                  <w:color w:val="auto"/>
                  <w:u w:val="none"/>
                </w:rPr>
                <w:lastRenderedPageBreak/>
                <w:t>статьи 3</w:t>
              </w:r>
            </w:hyperlink>
            <w:r w:rsidR="00097FA1" w:rsidRPr="006A14B0">
              <w:t xml:space="preserve"> Федерального закона от 25.10.2001 № 137-ФЗ «О введении в действие Земельного кодекса Российской Федерации»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Собственник объекта незавершенного строительства</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на котором расположен объект незавершенного строительства</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 xml:space="preserve">Документы, удостоверяющие (устанавливающие) права заявителя на объект незавершенного строительства, если право на такой объект </w:t>
            </w:r>
            <w:r>
              <w:lastRenderedPageBreak/>
              <w:t>незавершенного строительства не зарегистрировано в ЕГРН</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200B86">
        <w:trPr>
          <w:jc w:val="center"/>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proofErr w:type="gramStart"/>
            <w: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097FA1" w:rsidRP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18.</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7" w:history="1">
              <w:r w:rsidR="00097FA1" w:rsidRPr="006A14B0">
                <w:rPr>
                  <w:rStyle w:val="a3"/>
                  <w:color w:val="auto"/>
                  <w:u w:val="none"/>
                </w:rPr>
                <w:t>Подпункт 11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 xml:space="preserve">Юридическое лицо, использующее земельный участок на праве постоянного (бессрочного) пользования,  физическое лицо, использующее земельный участок на  праве постоянного (бессрочного) пользования, </w:t>
            </w:r>
            <w:r w:rsidRPr="006A14B0">
              <w:lastRenderedPageBreak/>
              <w:t>пожизненного наследуемого владения</w:t>
            </w:r>
          </w:p>
        </w:tc>
        <w:tc>
          <w:tcPr>
            <w:tcW w:w="3668" w:type="dxa"/>
            <w:tcBorders>
              <w:top w:val="single" w:sz="4" w:space="0" w:color="auto"/>
              <w:left w:val="single" w:sz="4" w:space="0" w:color="auto"/>
              <w:bottom w:val="single" w:sz="4" w:space="0" w:color="auto"/>
              <w:right w:val="single" w:sz="4" w:space="0" w:color="auto"/>
            </w:tcBorders>
          </w:tcPr>
          <w:p w:rsidR="00097FA1" w:rsidRPr="006A14B0" w:rsidRDefault="00097FA1">
            <w:pPr>
              <w:ind w:firstLine="540"/>
              <w:jc w:val="both"/>
            </w:pPr>
            <w:r w:rsidRPr="006A14B0">
              <w:lastRenderedPageBreak/>
              <w:t xml:space="preserve">Земельный участок, принадлежащий юридическому лицу на праве постоянного (бессрочного) пользования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и при этом такой земельный </w:t>
            </w:r>
            <w:r w:rsidRPr="006A14B0">
              <w:lastRenderedPageBreak/>
              <w:t xml:space="preserve">участок не может находиться в частной собственности; </w:t>
            </w:r>
          </w:p>
          <w:p w:rsidR="00097FA1" w:rsidRPr="006A14B0" w:rsidRDefault="00097FA1">
            <w:pPr>
              <w:pStyle w:val="aa"/>
            </w:pPr>
          </w:p>
        </w:tc>
        <w:tc>
          <w:tcPr>
            <w:tcW w:w="4266" w:type="dxa"/>
            <w:tcBorders>
              <w:top w:val="single" w:sz="4" w:space="0" w:color="auto"/>
              <w:left w:val="single" w:sz="4" w:space="0" w:color="auto"/>
              <w:bottom w:val="nil"/>
              <w:right w:val="single" w:sz="4" w:space="0" w:color="auto"/>
            </w:tcBorders>
            <w:hideMark/>
          </w:tcPr>
          <w:p w:rsidR="00097FA1" w:rsidRPr="00097FA1" w:rsidRDefault="00097FA1">
            <w:pPr>
              <w:pStyle w:val="aa"/>
            </w:pPr>
            <w:r w:rsidRPr="00097FA1">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19.</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8" w:history="1">
              <w:r w:rsidR="00097FA1" w:rsidRPr="006A14B0">
                <w:rPr>
                  <w:rStyle w:val="a3"/>
                  <w:color w:val="auto"/>
                  <w:u w:val="none"/>
                </w:rPr>
                <w:t>Подпункт 14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Гражданин, имеющий право на первоочередное или внеочередное приобретение земельных участков</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Случаи предоставления земельных участков устанавливаются федеральным законом или законом субъекта Российской Федерации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20.</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39" w:history="1">
              <w:r w:rsidR="00097FA1" w:rsidRPr="006A14B0">
                <w:rPr>
                  <w:rStyle w:val="a3"/>
                  <w:color w:val="auto"/>
                  <w:u w:val="none"/>
                </w:rPr>
                <w:t>Подпункт 16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rPr>
                <w:highlight w:val="yellow"/>
              </w:rPr>
            </w:pPr>
            <w:r w:rsidRPr="006A14B0">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21.</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40" w:history="1">
              <w:r w:rsidR="00097FA1" w:rsidRPr="006A14B0">
                <w:rPr>
                  <w:rStyle w:val="a3"/>
                  <w:color w:val="auto"/>
                  <w:u w:val="none"/>
                </w:rPr>
                <w:t>Подпункт 18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ограниченный в обороте</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22.</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rPr>
                <w:highlight w:val="yellow"/>
              </w:rPr>
            </w:pPr>
            <w:hyperlink r:id="rId41" w:history="1">
              <w:r w:rsidR="00097FA1" w:rsidRPr="006A14B0">
                <w:rPr>
                  <w:rStyle w:val="a3"/>
                  <w:color w:val="auto"/>
                  <w:u w:val="none"/>
                </w:rPr>
                <w:t>Подпункт 20 пункта 2 статьи 39.6</w:t>
              </w:r>
            </w:hyperlink>
            <w:r w:rsidR="00097FA1" w:rsidRPr="006A14B0">
              <w:t xml:space="preserve"> Земельного </w:t>
            </w:r>
            <w:r w:rsidR="00097FA1" w:rsidRPr="006A14B0">
              <w:lastRenderedPageBreak/>
              <w:t xml:space="preserve">кодекса </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lastRenderedPageBreak/>
              <w:t>В аренду</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proofErr w:type="spellStart"/>
            <w:r w:rsidRPr="006A14B0">
              <w:t>Недропользователь</w:t>
            </w:r>
            <w:proofErr w:type="spellEnd"/>
          </w:p>
        </w:tc>
        <w:tc>
          <w:tcPr>
            <w:tcW w:w="3668" w:type="dxa"/>
            <w:tcBorders>
              <w:top w:val="single" w:sz="4" w:space="0" w:color="auto"/>
              <w:left w:val="single" w:sz="4" w:space="0" w:color="auto"/>
              <w:bottom w:val="nil"/>
              <w:right w:val="single" w:sz="4" w:space="0" w:color="auto"/>
            </w:tcBorders>
            <w:hideMark/>
          </w:tcPr>
          <w:p w:rsidR="00097FA1" w:rsidRPr="006A14B0" w:rsidRDefault="00097FA1">
            <w:pPr>
              <w:ind w:firstLine="64"/>
              <w:jc w:val="both"/>
            </w:pPr>
            <w:r w:rsidRPr="006A14B0">
              <w:t>Земельный участок, необходимый для осуществления пользования недрами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 xml:space="preserve">Проектная документация на выполнение работ, связанных с пользованием недрами, либо ее часть, </w:t>
            </w:r>
            <w:r>
              <w:lastRenderedPageBreak/>
              <w:t>предусматривающая осуществление соответствующей деятельности (за исключением сведений, содержащих государственную тайну)</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23.</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rPr>
                <w:highlight w:val="yellow"/>
              </w:rPr>
            </w:pPr>
            <w:hyperlink r:id="rId42" w:history="1">
              <w:r w:rsidR="00097FA1" w:rsidRPr="006A14B0">
                <w:rPr>
                  <w:rStyle w:val="a3"/>
                  <w:color w:val="auto"/>
                  <w:u w:val="none"/>
                </w:rPr>
                <w:t>Подпункт 32 пункта 2 статьи 39.6</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Арендатор земельного участка, имеющий право на заключение нового договора аренды земельного участка</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используемый на основании договора аренды</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097FA1" w:rsidTr="00200B86">
        <w:trPr>
          <w:jc w:val="center"/>
        </w:trPr>
        <w:tc>
          <w:tcPr>
            <w:tcW w:w="630"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24.</w:t>
            </w:r>
          </w:p>
        </w:tc>
        <w:tc>
          <w:tcPr>
            <w:tcW w:w="2126" w:type="dxa"/>
            <w:vMerge w:val="restart"/>
            <w:tcBorders>
              <w:top w:val="single" w:sz="4" w:space="0" w:color="auto"/>
              <w:left w:val="single" w:sz="4" w:space="0" w:color="auto"/>
              <w:bottom w:val="nil"/>
              <w:right w:val="single" w:sz="4" w:space="0" w:color="auto"/>
            </w:tcBorders>
            <w:hideMark/>
          </w:tcPr>
          <w:p w:rsidR="00097FA1" w:rsidRPr="006A14B0" w:rsidRDefault="00416372">
            <w:pPr>
              <w:pStyle w:val="aa"/>
            </w:pPr>
            <w:hyperlink r:id="rId43" w:history="1">
              <w:r w:rsidR="00097FA1" w:rsidRPr="006A14B0">
                <w:rPr>
                  <w:rStyle w:val="a3"/>
                  <w:color w:val="auto"/>
                  <w:u w:val="none"/>
                </w:rPr>
                <w:t>Подпункт 41 пункта 2 статьи 39.6</w:t>
              </w:r>
            </w:hyperlink>
            <w:r w:rsidR="00097FA1" w:rsidRPr="006A14B0">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Публично-правовая компания "Фонд развития территорий"</w:t>
            </w:r>
          </w:p>
        </w:tc>
        <w:tc>
          <w:tcPr>
            <w:tcW w:w="3668"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proofErr w:type="gramStart"/>
            <w:r w:rsidRPr="006A14B0">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44" w:history="1">
              <w:r w:rsidRPr="006A14B0">
                <w:rPr>
                  <w:rStyle w:val="a3"/>
                  <w:color w:val="auto"/>
                  <w:u w:val="none"/>
                </w:rPr>
                <w:t>законом</w:t>
              </w:r>
            </w:hyperlink>
            <w:r w:rsidRPr="006A14B0">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6A14B0">
              <w:t xml:space="preserve"> </w:t>
            </w:r>
            <w:proofErr w:type="gramStart"/>
            <w:r w:rsidRPr="006A14B0">
              <w:t xml:space="preserve">по основаниям, предусмотренным Федеральным </w:t>
            </w:r>
            <w:hyperlink r:id="rId45" w:history="1">
              <w:r w:rsidRPr="006A14B0">
                <w:rPr>
                  <w:rStyle w:val="a3"/>
                  <w:color w:val="auto"/>
                  <w:u w:val="none"/>
                </w:rPr>
                <w:t>законом</w:t>
              </w:r>
            </w:hyperlink>
            <w:r w:rsidRPr="006A14B0">
              <w:t xml:space="preserve"> от 26 октября 2002 г. N 127-ФЗ "О </w:t>
            </w:r>
            <w:r w:rsidRPr="006A14B0">
              <w:lastRenderedPageBreak/>
              <w:t xml:space="preserve">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46" w:history="1">
              <w:r w:rsidRPr="006A14B0">
                <w:rPr>
                  <w:rStyle w:val="a3"/>
                  <w:color w:val="auto"/>
                  <w:u w:val="none"/>
                </w:rPr>
                <w:t>кодексом</w:t>
              </w:r>
            </w:hyperlink>
            <w:r w:rsidRPr="006A14B0">
              <w:t xml:space="preserve"> Российской Федерации </w:t>
            </w:r>
            <w:hyperlink r:id="rId47" w:anchor="Par900" w:tooltip="&lt;93&gt; Собрание законодательства Российской Федерации, 2005, N 1, ст. 16; 2022, N 29, ст. 5317." w:history="1">
              <w:r w:rsidRPr="006A14B0">
                <w:rPr>
                  <w:rStyle w:val="a3"/>
                  <w:color w:val="auto"/>
                  <w:u w:val="none"/>
                </w:rPr>
                <w:t>&lt;93&gt;</w:t>
              </w:r>
            </w:hyperlink>
            <w:proofErr w:type="gramEnd"/>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proofErr w:type="gramStart"/>
            <w:r>
              <w:lastRenderedPageBreak/>
              <w:t>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w:t>
            </w:r>
            <w:proofErr w:type="gramEnd"/>
          </w:p>
        </w:tc>
      </w:tr>
      <w:tr w:rsidR="00097FA1" w:rsidTr="00200B86">
        <w:trPr>
          <w:jc w:val="center"/>
        </w:trPr>
        <w:tc>
          <w:tcPr>
            <w:tcW w:w="630"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proofErr w:type="gramStart"/>
            <w:r>
              <w:t xml:space="preserve">Решение публично-правовой компании "Фонд развития территорий" о финансировании мероприятий, </w:t>
            </w:r>
            <w:r w:rsidRPr="006A14B0">
              <w:t xml:space="preserve">предусмотренных </w:t>
            </w:r>
            <w:hyperlink r:id="rId48" w:history="1">
              <w:r w:rsidRPr="006A14B0">
                <w:rPr>
                  <w:rStyle w:val="a3"/>
                  <w:color w:val="auto"/>
                  <w:u w:val="none"/>
                </w:rPr>
                <w:t>частью 2 статьи 13.1</w:t>
              </w:r>
            </w:hyperlink>
            <w:r w:rsidRPr="006A14B0">
              <w:t xml:space="preserve"> Федерального закона от 29 июля 2017 г. N 218-ФЗ "О публично-правовой</w:t>
            </w:r>
            <w:r>
              <w:t xml:space="preserve">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w:t>
            </w:r>
            <w:r>
              <w:lastRenderedPageBreak/>
              <w:t>развития территорий")</w:t>
            </w:r>
            <w:proofErr w:type="gramEnd"/>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lastRenderedPageBreak/>
              <w:t>25.</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pPr>
            <w:hyperlink r:id="rId49" w:history="1">
              <w:r w:rsidR="00097FA1" w:rsidRPr="006A14B0">
                <w:rPr>
                  <w:rStyle w:val="a3"/>
                  <w:color w:val="auto"/>
                  <w:u w:val="none"/>
                </w:rPr>
                <w:t>Подпункт 41 пункта 2 статьи 39.6</w:t>
              </w:r>
            </w:hyperlink>
            <w:r w:rsidR="00097FA1" w:rsidRPr="006A14B0">
              <w:t xml:space="preserve"> Земельного кодекса</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аренду</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Публично-правовая компания "Фонд развития территорий"</w:t>
            </w:r>
          </w:p>
        </w:tc>
        <w:tc>
          <w:tcPr>
            <w:tcW w:w="3668" w:type="dxa"/>
            <w:tcBorders>
              <w:top w:val="single" w:sz="4" w:space="0" w:color="auto"/>
              <w:left w:val="single" w:sz="4" w:space="0" w:color="auto"/>
              <w:bottom w:val="nil"/>
              <w:right w:val="single" w:sz="4" w:space="0" w:color="auto"/>
            </w:tcBorders>
            <w:hideMark/>
          </w:tcPr>
          <w:p w:rsidR="00097FA1" w:rsidRPr="006A14B0" w:rsidRDefault="00097FA1">
            <w:pPr>
              <w:pStyle w:val="aa"/>
            </w:pPr>
            <w:proofErr w:type="gramStart"/>
            <w:r w:rsidRPr="006A14B0">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50" w:history="1">
              <w:r w:rsidRPr="006A14B0">
                <w:rPr>
                  <w:rStyle w:val="a3"/>
                  <w:color w:val="auto"/>
                  <w:u w:val="none"/>
                </w:rPr>
                <w:t>законом</w:t>
              </w:r>
            </w:hyperlink>
            <w:r w:rsidRPr="006A14B0">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 xml:space="preserve">Решение публично-правовой компании "Фонд развития территорий" о финансировании мероприятий, предусмотренных </w:t>
            </w:r>
            <w:hyperlink r:id="rId51" w:history="1">
              <w:r w:rsidRPr="00551713">
                <w:rPr>
                  <w:rStyle w:val="a3"/>
                  <w:color w:val="auto"/>
                  <w:u w:val="none"/>
                </w:rPr>
                <w:t>частью 2 статьи 13.1</w:t>
              </w:r>
            </w:hyperlink>
            <w: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26.</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2" w:history="1">
              <w:r w:rsidR="00097FA1" w:rsidRPr="006A14B0">
                <w:rPr>
                  <w:rStyle w:val="a3"/>
                  <w:color w:val="auto"/>
                  <w:u w:val="none"/>
                </w:rPr>
                <w:t>Подпункт 1 пункта 2 статьи 39.9</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Орган государственной власти</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органами государственной власти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27.</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3" w:history="1">
              <w:r w:rsidR="00097FA1" w:rsidRPr="006A14B0">
                <w:rPr>
                  <w:rStyle w:val="a3"/>
                  <w:color w:val="auto"/>
                  <w:u w:val="none"/>
                </w:rPr>
                <w:t>Подпункт 1 пункта 2 статьи 39.9</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Орган местного самоуправления</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органами местного самоуправления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28.</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4" w:history="1">
              <w:r w:rsidR="00097FA1" w:rsidRPr="006A14B0">
                <w:rPr>
                  <w:rStyle w:val="a3"/>
                  <w:color w:val="auto"/>
                  <w:u w:val="none"/>
                </w:rPr>
                <w:t>Подпункт 2 пункта 2 статьи 39.9</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Государственное или муниципальное учреждение (бюджетное, казенное, автономное)</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29.</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5" w:history="1">
              <w:r w:rsidR="00097FA1" w:rsidRPr="006A14B0">
                <w:rPr>
                  <w:rStyle w:val="a3"/>
                  <w:color w:val="auto"/>
                  <w:u w:val="none"/>
                </w:rPr>
                <w:t>Подпункт 3 пункта 2 статьи 39.9</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Казенное предприятие</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казенного предприятия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30.</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6" w:history="1">
              <w:r w:rsidR="00097FA1" w:rsidRPr="006A14B0">
                <w:rPr>
                  <w:rStyle w:val="a3"/>
                  <w:color w:val="auto"/>
                  <w:u w:val="none"/>
                </w:rPr>
                <w:t>Подпункт 4 пункта 2 статьи 39.9</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постоянное (бессрочное)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Центр исторического наследия Президента Российской Федерации, прекратившего исполнение своих полномочий</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31.</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7" w:history="1">
              <w:r w:rsidR="00097FA1" w:rsidRPr="006A14B0">
                <w:rPr>
                  <w:rStyle w:val="a3"/>
                  <w:color w:val="auto"/>
                  <w:u w:val="none"/>
                </w:rPr>
                <w:t>Подпункт 1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Орган государственной власти</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органами государственной власти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32.</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8" w:history="1">
              <w:r w:rsidR="00097FA1" w:rsidRPr="006A14B0">
                <w:rPr>
                  <w:rStyle w:val="a3"/>
                  <w:color w:val="auto"/>
                  <w:u w:val="none"/>
                </w:rPr>
                <w:t>Подпункт 1 пункта 2 статьи 39.10</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Орган местного самоуправления</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органами местного самоуправления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33.</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59" w:history="1">
              <w:r w:rsidR="00097FA1" w:rsidRPr="006A14B0">
                <w:rPr>
                  <w:rStyle w:val="a3"/>
                  <w:color w:val="auto"/>
                  <w:u w:val="none"/>
                </w:rPr>
                <w:t>Подпункт 1 пункта 2 статьи 39.10</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Государственное или муниципальное учреждение (бюджетное, казенное, автономное)</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34.</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0" w:history="1">
              <w:r w:rsidR="00097FA1" w:rsidRPr="006A14B0">
                <w:rPr>
                  <w:rStyle w:val="a3"/>
                  <w:color w:val="auto"/>
                  <w:u w:val="none"/>
                </w:rPr>
                <w:t>Подпункт 1 пункта 2 статьи 39.10</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Казенное предприятие</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казенного предприятия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35.</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1" w:history="1">
              <w:r w:rsidR="00097FA1" w:rsidRPr="006A14B0">
                <w:rPr>
                  <w:rStyle w:val="a3"/>
                  <w:color w:val="auto"/>
                  <w:u w:val="none"/>
                </w:rPr>
                <w:t>Подпункт 1 пункта 2 статьи 39.10</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Центр исторического наследия Президента Российской Федерации, прекратившего исполнение своих полномочий</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36.</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2" w:history="1">
              <w:r w:rsidR="00097FA1" w:rsidRPr="006A14B0">
                <w:rPr>
                  <w:rStyle w:val="a3"/>
                  <w:color w:val="auto"/>
                  <w:u w:val="none"/>
                </w:rPr>
                <w:t>Подпункт 3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Религиозная организация</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предназначенный для размещения зданий, сооружения религиозного или благотворительного назначения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097FA1" w:rsidTr="00200B86">
        <w:trPr>
          <w:jc w:val="center"/>
        </w:trPr>
        <w:tc>
          <w:tcPr>
            <w:tcW w:w="630"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37.</w:t>
            </w:r>
          </w:p>
        </w:tc>
        <w:tc>
          <w:tcPr>
            <w:tcW w:w="2126" w:type="dxa"/>
            <w:vMerge w:val="restart"/>
            <w:tcBorders>
              <w:top w:val="single" w:sz="4" w:space="0" w:color="auto"/>
              <w:left w:val="single" w:sz="4" w:space="0" w:color="auto"/>
              <w:bottom w:val="nil"/>
              <w:right w:val="single" w:sz="4" w:space="0" w:color="auto"/>
            </w:tcBorders>
            <w:hideMark/>
          </w:tcPr>
          <w:p w:rsidR="00097FA1" w:rsidRPr="006A14B0" w:rsidRDefault="00416372">
            <w:pPr>
              <w:pStyle w:val="aa"/>
            </w:pPr>
            <w:hyperlink r:id="rId63" w:history="1">
              <w:r w:rsidR="00097FA1" w:rsidRPr="006A14B0">
                <w:rPr>
                  <w:rStyle w:val="a3"/>
                  <w:color w:val="auto"/>
                  <w:u w:val="none"/>
                </w:rPr>
                <w:t>Подпункт 4 пункта 2 статьи 39.10</w:t>
              </w:r>
            </w:hyperlink>
            <w:r w:rsidR="00097FA1" w:rsidRPr="006A14B0">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Религиозная организация, которой на праве безвозмездного пользования предоставлены здания, сооружения</w:t>
            </w:r>
          </w:p>
        </w:tc>
        <w:tc>
          <w:tcPr>
            <w:tcW w:w="3668"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097FA1" w:rsidTr="00200B86">
        <w:trPr>
          <w:jc w:val="center"/>
        </w:trPr>
        <w:tc>
          <w:tcPr>
            <w:tcW w:w="630"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126"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1841"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2409"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3668" w:type="dxa"/>
            <w:vMerge/>
            <w:tcBorders>
              <w:top w:val="single" w:sz="4" w:space="0" w:color="auto"/>
              <w:left w:val="single" w:sz="4" w:space="0" w:color="auto"/>
              <w:bottom w:val="nil"/>
              <w:right w:val="single" w:sz="4" w:space="0" w:color="auto"/>
            </w:tcBorders>
            <w:vAlign w:val="center"/>
            <w:hideMark/>
          </w:tcPr>
          <w:p w:rsidR="00097FA1" w:rsidRPr="006A14B0" w:rsidRDefault="00097FA1"/>
        </w:tc>
        <w:tc>
          <w:tcPr>
            <w:tcW w:w="4266" w:type="dxa"/>
            <w:tcBorders>
              <w:top w:val="nil"/>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38.</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4" w:history="1">
              <w:r w:rsidR="00097FA1" w:rsidRPr="006A14B0">
                <w:rPr>
                  <w:rStyle w:val="a3"/>
                  <w:color w:val="auto"/>
                  <w:u w:val="none"/>
                </w:rPr>
                <w:t>Подпункт 5 пункта 2 статьи 39.10</w:t>
              </w:r>
            </w:hyperlink>
            <w:r w:rsidR="00097FA1" w:rsidRPr="006A14B0">
              <w:t xml:space="preserve"> Земельного кодекса</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proofErr w:type="gramStart"/>
            <w:r w:rsidRPr="006A14B0">
              <w:t xml:space="preserve">Лицо, с которым в соответствии с Федеральным </w:t>
            </w:r>
            <w:hyperlink r:id="rId65" w:history="1">
              <w:r w:rsidRPr="006A14B0">
                <w:rPr>
                  <w:rStyle w:val="a3"/>
                  <w:color w:val="auto"/>
                  <w:u w:val="none"/>
                </w:rPr>
                <w:t>законом</w:t>
              </w:r>
            </w:hyperlink>
            <w:r w:rsidRPr="006A14B0">
              <w:t xml:space="preserve"> от 05.04.2013 № 44-ФЗ «О контрактной системе в сфере закупок товаров, работ, услуг для обеспечения </w:t>
            </w:r>
            <w:r w:rsidRPr="006A14B0">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lastRenderedPageBreak/>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lastRenderedPageBreak/>
              <w:t>39.</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pPr>
            <w:hyperlink r:id="rId66" w:history="1">
              <w:r w:rsidR="00097FA1" w:rsidRPr="006A14B0">
                <w:rPr>
                  <w:rStyle w:val="a3"/>
                  <w:color w:val="auto"/>
                  <w:u w:val="none"/>
                </w:rPr>
                <w:t>Подпункт 5.1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Некоммерческая организация</w:t>
            </w:r>
          </w:p>
        </w:tc>
        <w:tc>
          <w:tcPr>
            <w:tcW w:w="3668"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40.</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7" w:history="1">
              <w:r w:rsidR="00097FA1" w:rsidRPr="006A14B0">
                <w:rPr>
                  <w:rStyle w:val="a3"/>
                  <w:color w:val="auto"/>
                  <w:u w:val="none"/>
                </w:rPr>
                <w:t>Подпункт 11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СНТ или ОНТ</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предназначенный для ведения гражданами садоводства или огородничества для собственных нужд</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rsidR="00097FA1" w:rsidTr="00200B86">
        <w:trPr>
          <w:jc w:val="center"/>
        </w:trPr>
        <w:tc>
          <w:tcPr>
            <w:tcW w:w="630"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lastRenderedPageBreak/>
              <w:t>41.</w:t>
            </w:r>
          </w:p>
        </w:tc>
        <w:tc>
          <w:tcPr>
            <w:tcW w:w="2126" w:type="dxa"/>
            <w:tcBorders>
              <w:top w:val="single" w:sz="4" w:space="0" w:color="auto"/>
              <w:left w:val="single" w:sz="4" w:space="0" w:color="auto"/>
              <w:bottom w:val="nil"/>
              <w:right w:val="single" w:sz="4" w:space="0" w:color="auto"/>
            </w:tcBorders>
            <w:hideMark/>
          </w:tcPr>
          <w:p w:rsidR="00097FA1" w:rsidRPr="006A14B0" w:rsidRDefault="00416372">
            <w:pPr>
              <w:pStyle w:val="aa"/>
            </w:pPr>
            <w:hyperlink r:id="rId68" w:history="1">
              <w:r w:rsidR="00097FA1" w:rsidRPr="006A14B0">
                <w:rPr>
                  <w:rStyle w:val="a3"/>
                  <w:color w:val="auto"/>
                  <w:u w:val="none"/>
                </w:rPr>
                <w:t>Подпункт 13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Лица, относящиеся к коренным малочисленным народам Севера, Сибири и Дальнего Востока, и их общины</w:t>
            </w:r>
          </w:p>
        </w:tc>
        <w:tc>
          <w:tcPr>
            <w:tcW w:w="3668" w:type="dxa"/>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097FA1" w:rsidTr="00200B86">
        <w:trPr>
          <w:jc w:val="center"/>
        </w:trPr>
        <w:tc>
          <w:tcPr>
            <w:tcW w:w="630"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42.</w:t>
            </w:r>
          </w:p>
        </w:tc>
        <w:tc>
          <w:tcPr>
            <w:tcW w:w="2126" w:type="dxa"/>
            <w:tcBorders>
              <w:top w:val="single" w:sz="4" w:space="0" w:color="auto"/>
              <w:left w:val="single" w:sz="4" w:space="0" w:color="auto"/>
              <w:bottom w:val="single" w:sz="4" w:space="0" w:color="auto"/>
              <w:right w:val="single" w:sz="4" w:space="0" w:color="auto"/>
            </w:tcBorders>
            <w:hideMark/>
          </w:tcPr>
          <w:p w:rsidR="00097FA1" w:rsidRPr="006A14B0" w:rsidRDefault="00416372">
            <w:pPr>
              <w:pStyle w:val="aa"/>
            </w:pPr>
            <w:hyperlink r:id="rId69" w:history="1">
              <w:r w:rsidR="00097FA1" w:rsidRPr="006A14B0">
                <w:rPr>
                  <w:rStyle w:val="a3"/>
                  <w:color w:val="auto"/>
                  <w:u w:val="none"/>
                </w:rPr>
                <w:t>Подпункт 16 пункта 2 статьи 39.10</w:t>
              </w:r>
            </w:hyperlink>
            <w:r w:rsidR="00097FA1" w:rsidRPr="006A14B0">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 xml:space="preserve">Лицо, право безвозмездного </w:t>
            </w:r>
            <w:proofErr w:type="gramStart"/>
            <w:r w:rsidRPr="006A14B0">
              <w:t>пользования</w:t>
            </w:r>
            <w:proofErr w:type="gramEnd"/>
            <w:r w:rsidRPr="006A14B0">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668" w:type="dxa"/>
            <w:tcBorders>
              <w:top w:val="single" w:sz="4" w:space="0" w:color="auto"/>
              <w:left w:val="single" w:sz="4" w:space="0" w:color="auto"/>
              <w:bottom w:val="single" w:sz="4" w:space="0" w:color="auto"/>
              <w:right w:val="single" w:sz="4" w:space="0" w:color="auto"/>
            </w:tcBorders>
            <w:hideMark/>
          </w:tcPr>
          <w:p w:rsidR="00097FA1" w:rsidRPr="006A14B0" w:rsidRDefault="00097FA1">
            <w:pPr>
              <w:pStyle w:val="aa"/>
            </w:pPr>
            <w:r w:rsidRPr="006A14B0">
              <w:t>Земельный участок, предоставляемый взамен земельного участка, изъятого для государственных или муниципальных нужд</w:t>
            </w:r>
          </w:p>
        </w:tc>
        <w:tc>
          <w:tcPr>
            <w:tcW w:w="4266" w:type="dxa"/>
            <w:tcBorders>
              <w:top w:val="single" w:sz="4" w:space="0" w:color="auto"/>
              <w:left w:val="single" w:sz="4" w:space="0" w:color="auto"/>
              <w:bottom w:val="nil"/>
              <w:right w:val="single" w:sz="4" w:space="0" w:color="auto"/>
            </w:tcBorders>
            <w:hideMark/>
          </w:tcPr>
          <w:p w:rsidR="00097FA1" w:rsidRDefault="00097FA1">
            <w:pPr>
              <w:pStyle w:val="aa"/>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097FA1" w:rsidTr="00200B86">
        <w:trPr>
          <w:jc w:val="center"/>
        </w:trPr>
        <w:tc>
          <w:tcPr>
            <w:tcW w:w="630"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43.</w:t>
            </w:r>
          </w:p>
        </w:tc>
        <w:tc>
          <w:tcPr>
            <w:tcW w:w="2126" w:type="dxa"/>
            <w:vMerge w:val="restart"/>
            <w:tcBorders>
              <w:top w:val="single" w:sz="4" w:space="0" w:color="auto"/>
              <w:left w:val="single" w:sz="4" w:space="0" w:color="auto"/>
              <w:bottom w:val="nil"/>
              <w:right w:val="single" w:sz="4" w:space="0" w:color="auto"/>
            </w:tcBorders>
            <w:hideMark/>
          </w:tcPr>
          <w:p w:rsidR="00097FA1" w:rsidRPr="006A14B0" w:rsidRDefault="00416372">
            <w:pPr>
              <w:pStyle w:val="aa"/>
            </w:pPr>
            <w:hyperlink r:id="rId70" w:history="1">
              <w:r w:rsidR="00097FA1" w:rsidRPr="006A14B0">
                <w:rPr>
                  <w:rStyle w:val="a3"/>
                  <w:color w:val="auto"/>
                  <w:u w:val="none"/>
                </w:rPr>
                <w:t>Подпункт 22 пункта 2 статьи 39.10</w:t>
              </w:r>
            </w:hyperlink>
            <w:r w:rsidR="00097FA1" w:rsidRPr="006A14B0">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6A14B0" w:rsidRDefault="00097FA1">
            <w:pPr>
              <w:pStyle w:val="aa"/>
            </w:pPr>
            <w:r w:rsidRPr="006A14B0">
              <w:t>Публично-правовая компания «Фонд развития территорий»</w:t>
            </w:r>
          </w:p>
        </w:tc>
        <w:tc>
          <w:tcPr>
            <w:tcW w:w="3668" w:type="dxa"/>
            <w:vMerge w:val="restart"/>
            <w:tcBorders>
              <w:top w:val="single" w:sz="4" w:space="0" w:color="auto"/>
              <w:left w:val="single" w:sz="4" w:space="0" w:color="auto"/>
              <w:bottom w:val="single" w:sz="4" w:space="0" w:color="auto"/>
              <w:right w:val="single" w:sz="4" w:space="0" w:color="auto"/>
            </w:tcBorders>
            <w:hideMark/>
          </w:tcPr>
          <w:p w:rsidR="00097FA1" w:rsidRPr="002F2F61" w:rsidRDefault="00097FA1">
            <w:pPr>
              <w:pStyle w:val="aa"/>
              <w:rPr>
                <w:sz w:val="23"/>
                <w:szCs w:val="23"/>
              </w:rPr>
            </w:pPr>
            <w:proofErr w:type="gramStart"/>
            <w:r w:rsidRPr="002F2F61">
              <w:rPr>
                <w:sz w:val="23"/>
                <w:szCs w:val="23"/>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71" w:history="1">
              <w:r w:rsidRPr="002F2F61">
                <w:rPr>
                  <w:rStyle w:val="a3"/>
                  <w:color w:val="auto"/>
                  <w:sz w:val="23"/>
                  <w:szCs w:val="23"/>
                  <w:u w:val="none"/>
                </w:rPr>
                <w:t>законом</w:t>
              </w:r>
            </w:hyperlink>
            <w:r w:rsidRPr="002F2F61">
              <w:rPr>
                <w:sz w:val="23"/>
                <w:szCs w:val="23"/>
              </w:rPr>
              <w:t xml:space="preserve"> от 29 июля 2017 г. № 218-ФЗ «О публично-</w:t>
            </w:r>
            <w:r w:rsidRPr="002F2F61">
              <w:rPr>
                <w:sz w:val="23"/>
                <w:szCs w:val="23"/>
              </w:rPr>
              <w:lastRenderedPageBreak/>
              <w:t>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2F2F61">
              <w:rPr>
                <w:sz w:val="23"/>
                <w:szCs w:val="23"/>
              </w:rPr>
              <w:t xml:space="preserve"> </w:t>
            </w:r>
            <w:proofErr w:type="gramStart"/>
            <w:r w:rsidRPr="002F2F61">
              <w:rPr>
                <w:sz w:val="23"/>
                <w:szCs w:val="23"/>
              </w:rPr>
              <w:t xml:space="preserve">основаниям, предусмотренным Федеральным </w:t>
            </w:r>
            <w:hyperlink r:id="rId72" w:history="1">
              <w:r w:rsidRPr="002F2F61">
                <w:rPr>
                  <w:rStyle w:val="a3"/>
                  <w:color w:val="auto"/>
                  <w:sz w:val="23"/>
                  <w:szCs w:val="23"/>
                  <w:u w:val="none"/>
                </w:rPr>
                <w:t>законом</w:t>
              </w:r>
            </w:hyperlink>
            <w:r w:rsidRPr="002F2F61">
              <w:rPr>
                <w:sz w:val="23"/>
                <w:szCs w:val="23"/>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 w:history="1">
              <w:r w:rsidRPr="002F2F61">
                <w:rPr>
                  <w:rStyle w:val="a3"/>
                  <w:color w:val="auto"/>
                  <w:sz w:val="23"/>
                  <w:szCs w:val="23"/>
                  <w:u w:val="none"/>
                </w:rPr>
                <w:t>кодексом</w:t>
              </w:r>
            </w:hyperlink>
            <w:r w:rsidRPr="002F2F61">
              <w:rPr>
                <w:sz w:val="23"/>
                <w:szCs w:val="23"/>
              </w:rPr>
              <w:t xml:space="preserve"> Российской Федерации</w:t>
            </w:r>
            <w:proofErr w:type="gramEnd"/>
          </w:p>
        </w:tc>
        <w:tc>
          <w:tcPr>
            <w:tcW w:w="4266" w:type="dxa"/>
            <w:tcBorders>
              <w:top w:val="single" w:sz="4" w:space="0" w:color="auto"/>
              <w:left w:val="single" w:sz="4" w:space="0" w:color="auto"/>
              <w:bottom w:val="single" w:sz="4" w:space="0" w:color="auto"/>
              <w:right w:val="single" w:sz="4" w:space="0" w:color="auto"/>
            </w:tcBorders>
            <w:hideMark/>
          </w:tcPr>
          <w:p w:rsidR="00097FA1" w:rsidRPr="002F2F61" w:rsidRDefault="00097FA1">
            <w:pPr>
              <w:pStyle w:val="aa"/>
              <w:rPr>
                <w:sz w:val="23"/>
                <w:szCs w:val="23"/>
              </w:rPr>
            </w:pPr>
            <w:proofErr w:type="gramStart"/>
            <w:r w:rsidRPr="002F2F61">
              <w:rPr>
                <w:sz w:val="23"/>
                <w:szCs w:val="23"/>
              </w:rPr>
              <w:lastRenderedPageBreak/>
              <w:t xml:space="preserve">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w:t>
            </w:r>
            <w:r w:rsidRPr="002F2F61">
              <w:rPr>
                <w:sz w:val="23"/>
                <w:szCs w:val="23"/>
              </w:rPr>
              <w:lastRenderedPageBreak/>
              <w:t>отношении земельного участка, который передан публично-правовой компании "Фонд развития территорий")</w:t>
            </w:r>
            <w:proofErr w:type="gramEnd"/>
          </w:p>
        </w:tc>
      </w:tr>
      <w:tr w:rsidR="00097FA1" w:rsidTr="00200B86">
        <w:trPr>
          <w:jc w:val="center"/>
        </w:trPr>
        <w:tc>
          <w:tcPr>
            <w:tcW w:w="630" w:type="dxa"/>
            <w:vMerge/>
            <w:tcBorders>
              <w:top w:val="single" w:sz="4" w:space="0" w:color="auto"/>
              <w:left w:val="single" w:sz="4" w:space="0" w:color="auto"/>
              <w:bottom w:val="nil"/>
              <w:right w:val="single" w:sz="4" w:space="0" w:color="auto"/>
            </w:tcBorders>
            <w:vAlign w:val="center"/>
            <w:hideMark/>
          </w:tcPr>
          <w:p w:rsidR="00097FA1" w:rsidRDefault="00097FA1"/>
        </w:tc>
        <w:tc>
          <w:tcPr>
            <w:tcW w:w="2126" w:type="dxa"/>
            <w:vMerge/>
            <w:tcBorders>
              <w:top w:val="single" w:sz="4" w:space="0" w:color="auto"/>
              <w:left w:val="single" w:sz="4" w:space="0" w:color="auto"/>
              <w:bottom w:val="nil"/>
              <w:right w:val="single" w:sz="4" w:space="0" w:color="auto"/>
            </w:tcBorders>
            <w:vAlign w:val="center"/>
            <w:hideMark/>
          </w:tcPr>
          <w:p w:rsidR="00097FA1" w:rsidRDefault="00097FA1"/>
        </w:tc>
        <w:tc>
          <w:tcPr>
            <w:tcW w:w="1841" w:type="dxa"/>
            <w:vMerge/>
            <w:tcBorders>
              <w:top w:val="single" w:sz="4" w:space="0" w:color="auto"/>
              <w:left w:val="single" w:sz="4" w:space="0" w:color="auto"/>
              <w:bottom w:val="nil"/>
              <w:right w:val="single" w:sz="4" w:space="0" w:color="auto"/>
            </w:tcBorders>
            <w:vAlign w:val="center"/>
            <w:hideMark/>
          </w:tcPr>
          <w:p w:rsidR="00097FA1" w:rsidRDefault="00097FA1"/>
        </w:tc>
        <w:tc>
          <w:tcPr>
            <w:tcW w:w="2409" w:type="dxa"/>
            <w:vMerge/>
            <w:tcBorders>
              <w:top w:val="single" w:sz="4" w:space="0" w:color="auto"/>
              <w:left w:val="single" w:sz="4" w:space="0" w:color="auto"/>
              <w:bottom w:val="nil"/>
              <w:right w:val="single" w:sz="4" w:space="0" w:color="auto"/>
            </w:tcBorders>
            <w:vAlign w:val="center"/>
            <w:hideMark/>
          </w:tcPr>
          <w:p w:rsidR="00097FA1" w:rsidRDefault="00097FA1"/>
        </w:tc>
        <w:tc>
          <w:tcPr>
            <w:tcW w:w="3668" w:type="dxa"/>
            <w:vMerge/>
            <w:tcBorders>
              <w:top w:val="single" w:sz="4" w:space="0" w:color="auto"/>
              <w:left w:val="single" w:sz="4" w:space="0" w:color="auto"/>
              <w:bottom w:val="single" w:sz="4" w:space="0" w:color="auto"/>
              <w:right w:val="single" w:sz="4" w:space="0" w:color="auto"/>
            </w:tcBorders>
            <w:vAlign w:val="center"/>
            <w:hideMark/>
          </w:tcPr>
          <w:p w:rsidR="00097FA1" w:rsidRPr="002F2F61" w:rsidRDefault="00097FA1">
            <w:pPr>
              <w:rPr>
                <w:sz w:val="23"/>
                <w:szCs w:val="23"/>
              </w:rPr>
            </w:pPr>
          </w:p>
        </w:tc>
        <w:tc>
          <w:tcPr>
            <w:tcW w:w="4266" w:type="dxa"/>
            <w:tcBorders>
              <w:top w:val="single" w:sz="4" w:space="0" w:color="auto"/>
              <w:left w:val="single" w:sz="4" w:space="0" w:color="auto"/>
              <w:bottom w:val="single" w:sz="4" w:space="0" w:color="auto"/>
              <w:right w:val="single" w:sz="4" w:space="0" w:color="auto"/>
            </w:tcBorders>
            <w:hideMark/>
          </w:tcPr>
          <w:p w:rsidR="00097FA1" w:rsidRPr="002F2F61" w:rsidRDefault="00097FA1">
            <w:pPr>
              <w:pStyle w:val="aa"/>
              <w:rPr>
                <w:sz w:val="23"/>
                <w:szCs w:val="23"/>
              </w:rPr>
            </w:pPr>
            <w:proofErr w:type="gramStart"/>
            <w:r w:rsidRPr="002F2F61">
              <w:rPr>
                <w:sz w:val="23"/>
                <w:szCs w:val="23"/>
              </w:rPr>
              <w:t xml:space="preserve">Решение публично-правовой компании "Фонд развития территорий" о финансировании мероприятий, предусмотренных </w:t>
            </w:r>
            <w:hyperlink r:id="rId74" w:history="1">
              <w:r w:rsidRPr="002F2F61">
                <w:rPr>
                  <w:rStyle w:val="a3"/>
                  <w:color w:val="auto"/>
                  <w:sz w:val="23"/>
                  <w:szCs w:val="23"/>
                  <w:u w:val="none"/>
                </w:rPr>
                <w:t>частью 2 статьи 13.1</w:t>
              </w:r>
            </w:hyperlink>
            <w:r w:rsidRPr="002F2F61">
              <w:rPr>
                <w:sz w:val="23"/>
                <w:szCs w:val="23"/>
              </w:rPr>
              <w:t xml:space="preserve"> Федерального закона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roofErr w:type="gramEnd"/>
          </w:p>
        </w:tc>
      </w:tr>
    </w:tbl>
    <w:p w:rsidR="00D46AE8" w:rsidRDefault="002F2F61" w:rsidP="002F2F61">
      <w:r>
        <w:t>».</w:t>
      </w:r>
    </w:p>
    <w:p w:rsidR="002F2F61" w:rsidRDefault="002F2F61" w:rsidP="00200B86">
      <w:pPr>
        <w:jc w:val="right"/>
      </w:pPr>
    </w:p>
    <w:p w:rsidR="002F2F61" w:rsidRDefault="002F2F61" w:rsidP="00200B86">
      <w:pPr>
        <w:jc w:val="right"/>
      </w:pPr>
    </w:p>
    <w:p w:rsidR="002F2F61" w:rsidRDefault="002F2F61" w:rsidP="00200B86">
      <w:pPr>
        <w:jc w:val="right"/>
      </w:pPr>
    </w:p>
    <w:p w:rsidR="002F2F61" w:rsidRDefault="002F2F61" w:rsidP="00200B86">
      <w:pPr>
        <w:jc w:val="right"/>
      </w:pPr>
    </w:p>
    <w:p w:rsidR="00200B86" w:rsidRPr="002F2F61" w:rsidRDefault="00200B86" w:rsidP="00200B86">
      <w:pPr>
        <w:jc w:val="right"/>
        <w:rPr>
          <w:sz w:val="28"/>
          <w:szCs w:val="28"/>
        </w:rPr>
      </w:pPr>
      <w:r w:rsidRPr="002F2F61">
        <w:rPr>
          <w:sz w:val="28"/>
          <w:szCs w:val="28"/>
        </w:rPr>
        <w:lastRenderedPageBreak/>
        <w:t xml:space="preserve">Приложение 2 </w:t>
      </w:r>
    </w:p>
    <w:p w:rsidR="00200B86" w:rsidRPr="002F2F61" w:rsidRDefault="00200B86" w:rsidP="00200B86">
      <w:pPr>
        <w:jc w:val="right"/>
        <w:rPr>
          <w:sz w:val="28"/>
          <w:szCs w:val="28"/>
        </w:rPr>
      </w:pPr>
      <w:r w:rsidRPr="002F2F61">
        <w:rPr>
          <w:sz w:val="28"/>
          <w:szCs w:val="28"/>
        </w:rPr>
        <w:t>к постановлению администрации Березовского района</w:t>
      </w:r>
    </w:p>
    <w:p w:rsidR="00200B86" w:rsidRPr="002F2F61" w:rsidRDefault="00200B86" w:rsidP="00200B86">
      <w:pPr>
        <w:jc w:val="right"/>
        <w:rPr>
          <w:sz w:val="28"/>
          <w:szCs w:val="28"/>
        </w:rPr>
      </w:pPr>
      <w:r w:rsidRPr="002F2F61">
        <w:rPr>
          <w:sz w:val="28"/>
          <w:szCs w:val="28"/>
        </w:rPr>
        <w:t xml:space="preserve"> от </w:t>
      </w:r>
      <w:r w:rsidR="0070237D">
        <w:rPr>
          <w:sz w:val="28"/>
          <w:szCs w:val="28"/>
        </w:rPr>
        <w:t>15.11.2023 № 862</w:t>
      </w:r>
    </w:p>
    <w:p w:rsidR="0070237D" w:rsidRDefault="0070237D" w:rsidP="003C4B8E">
      <w:pPr>
        <w:jc w:val="center"/>
        <w:rPr>
          <w:rFonts w:cs="Arial"/>
          <w:sz w:val="28"/>
          <w:szCs w:val="28"/>
        </w:rPr>
      </w:pPr>
    </w:p>
    <w:p w:rsidR="00097FA1" w:rsidRPr="002F2F61" w:rsidRDefault="00200B86" w:rsidP="00097FA1">
      <w:pPr>
        <w:jc w:val="right"/>
        <w:rPr>
          <w:rFonts w:cs="Arial"/>
          <w:sz w:val="28"/>
          <w:szCs w:val="28"/>
        </w:rPr>
      </w:pPr>
      <w:r w:rsidRPr="002F2F61">
        <w:rPr>
          <w:rFonts w:cs="Arial"/>
          <w:sz w:val="28"/>
          <w:szCs w:val="28"/>
        </w:rPr>
        <w:t>«</w:t>
      </w:r>
      <w:r w:rsidR="00097FA1" w:rsidRPr="002F2F61">
        <w:rPr>
          <w:rFonts w:cs="Arial"/>
          <w:sz w:val="28"/>
          <w:szCs w:val="28"/>
        </w:rPr>
        <w:t>Приложение 2</w:t>
      </w:r>
    </w:p>
    <w:p w:rsidR="003C4B8E" w:rsidRPr="002A47E8" w:rsidRDefault="003C4B8E" w:rsidP="003C4B8E">
      <w:pPr>
        <w:jc w:val="right"/>
        <w:rPr>
          <w:rFonts w:cs="Arial"/>
          <w:sz w:val="28"/>
          <w:szCs w:val="28"/>
        </w:rPr>
      </w:pPr>
      <w:r w:rsidRPr="002A47E8">
        <w:rPr>
          <w:rFonts w:cs="Arial"/>
          <w:sz w:val="28"/>
          <w:szCs w:val="28"/>
        </w:rPr>
        <w:t>к административному регламенту</w:t>
      </w:r>
    </w:p>
    <w:p w:rsidR="003C4B8E" w:rsidRPr="002A47E8" w:rsidRDefault="003C4B8E" w:rsidP="003C4B8E">
      <w:pPr>
        <w:jc w:val="right"/>
        <w:rPr>
          <w:rFonts w:cs="Arial"/>
          <w:sz w:val="28"/>
          <w:szCs w:val="28"/>
        </w:rPr>
      </w:pPr>
      <w:r w:rsidRPr="002A47E8">
        <w:rPr>
          <w:rFonts w:cs="Arial"/>
          <w:sz w:val="28"/>
          <w:szCs w:val="28"/>
        </w:rPr>
        <w:t>предоставления муниципальной услуги</w:t>
      </w:r>
    </w:p>
    <w:p w:rsidR="003C4B8E" w:rsidRDefault="003C4B8E" w:rsidP="003C4B8E">
      <w:pPr>
        <w:jc w:val="right"/>
        <w:rPr>
          <w:bCs/>
          <w:sz w:val="28"/>
          <w:szCs w:val="28"/>
        </w:rPr>
      </w:pPr>
      <w:r w:rsidRPr="007A4B87">
        <w:rPr>
          <w:bCs/>
          <w:sz w:val="28"/>
          <w:szCs w:val="28"/>
        </w:rPr>
        <w:t>«Предоставление в собственность, аренду,</w:t>
      </w:r>
      <w:r>
        <w:rPr>
          <w:bCs/>
          <w:sz w:val="28"/>
          <w:szCs w:val="28"/>
        </w:rPr>
        <w:t xml:space="preserve"> </w:t>
      </w:r>
      <w:r w:rsidRPr="007A4B87">
        <w:rPr>
          <w:bCs/>
          <w:sz w:val="28"/>
          <w:szCs w:val="28"/>
        </w:rPr>
        <w:t xml:space="preserve"> постоянное (бессрочное)</w:t>
      </w:r>
    </w:p>
    <w:p w:rsidR="003C4B8E" w:rsidRDefault="003C4B8E" w:rsidP="003C4B8E">
      <w:pPr>
        <w:jc w:val="right"/>
        <w:rPr>
          <w:bCs/>
          <w:sz w:val="28"/>
          <w:szCs w:val="28"/>
        </w:rPr>
      </w:pPr>
      <w:r w:rsidRPr="007A4B87">
        <w:rPr>
          <w:bCs/>
          <w:sz w:val="28"/>
          <w:szCs w:val="28"/>
        </w:rPr>
        <w:t xml:space="preserve"> пользование, безвозмездное пользование земельного участка, </w:t>
      </w:r>
    </w:p>
    <w:p w:rsidR="003C4B8E" w:rsidRPr="002A47E8" w:rsidRDefault="003C4B8E" w:rsidP="003C4B8E">
      <w:pPr>
        <w:jc w:val="right"/>
        <w:rPr>
          <w:rFonts w:cs="Arial"/>
          <w:sz w:val="28"/>
          <w:szCs w:val="28"/>
        </w:rPr>
      </w:pPr>
      <w:proofErr w:type="gramStart"/>
      <w:r w:rsidRPr="007A4B87">
        <w:rPr>
          <w:bCs/>
          <w:sz w:val="28"/>
          <w:szCs w:val="28"/>
        </w:rPr>
        <w:t>находящегося в государственной или муниципальной собственности, без проведения торгов»</w:t>
      </w:r>
      <w:proofErr w:type="gramEnd"/>
    </w:p>
    <w:p w:rsidR="003C4B8E" w:rsidRDefault="003C4B8E" w:rsidP="00097FA1">
      <w:pPr>
        <w:autoSpaceDE w:val="0"/>
        <w:autoSpaceDN w:val="0"/>
        <w:adjustRightInd w:val="0"/>
        <w:ind w:firstLine="709"/>
        <w:jc w:val="center"/>
        <w:rPr>
          <w:rFonts w:cs="Arial"/>
          <w:sz w:val="28"/>
          <w:szCs w:val="28"/>
        </w:rPr>
      </w:pPr>
    </w:p>
    <w:p w:rsidR="00097FA1" w:rsidRPr="00D926AC" w:rsidRDefault="00097FA1" w:rsidP="00097FA1">
      <w:pPr>
        <w:autoSpaceDE w:val="0"/>
        <w:autoSpaceDN w:val="0"/>
        <w:adjustRightInd w:val="0"/>
        <w:ind w:firstLine="709"/>
        <w:jc w:val="center"/>
        <w:rPr>
          <w:rFonts w:cs="Arial"/>
          <w:bCs/>
          <w:sz w:val="28"/>
          <w:szCs w:val="28"/>
        </w:rPr>
      </w:pPr>
      <w:r w:rsidRPr="00D926AC">
        <w:rPr>
          <w:rFonts w:cs="Arial"/>
          <w:bCs/>
          <w:sz w:val="28"/>
          <w:szCs w:val="28"/>
        </w:rPr>
        <w:t>Перечень документов, которые запрашиваются Отделом</w:t>
      </w:r>
    </w:p>
    <w:p w:rsidR="00097FA1" w:rsidRPr="00D926AC" w:rsidRDefault="00097FA1" w:rsidP="00097FA1">
      <w:pPr>
        <w:autoSpaceDE w:val="0"/>
        <w:autoSpaceDN w:val="0"/>
        <w:adjustRightInd w:val="0"/>
        <w:ind w:firstLine="709"/>
        <w:jc w:val="center"/>
        <w:rPr>
          <w:rFonts w:cs="Arial"/>
          <w:bCs/>
          <w:sz w:val="28"/>
          <w:szCs w:val="28"/>
        </w:rPr>
      </w:pPr>
      <w:r w:rsidRPr="00D926AC">
        <w:rPr>
          <w:rFonts w:cs="Arial"/>
          <w:bCs/>
          <w:sz w:val="28"/>
          <w:szCs w:val="28"/>
        </w:rPr>
        <w:t xml:space="preserve"> в порядке межведомственного информационного взаимодействия:</w:t>
      </w:r>
    </w:p>
    <w:tbl>
      <w:tblPr>
        <w:tblW w:w="14940" w:type="dxa"/>
        <w:tblLayout w:type="fixed"/>
        <w:tblCellMar>
          <w:top w:w="102" w:type="dxa"/>
          <w:left w:w="62" w:type="dxa"/>
          <w:bottom w:w="102" w:type="dxa"/>
          <w:right w:w="62" w:type="dxa"/>
        </w:tblCellMar>
        <w:tblLook w:val="04A0" w:firstRow="1" w:lastRow="0" w:firstColumn="1" w:lastColumn="0" w:noHBand="0" w:noVBand="1"/>
      </w:tblPr>
      <w:tblGrid>
        <w:gridCol w:w="629"/>
        <w:gridCol w:w="2126"/>
        <w:gridCol w:w="1841"/>
        <w:gridCol w:w="2409"/>
        <w:gridCol w:w="3543"/>
        <w:gridCol w:w="4392"/>
      </w:tblGrid>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 xml:space="preserve">N </w:t>
            </w:r>
            <w:proofErr w:type="gramStart"/>
            <w:r w:rsidRPr="00D926AC">
              <w:rPr>
                <w:rFonts w:ascii="Times New Roman" w:hAnsi="Times New Roman"/>
                <w:sz w:val="24"/>
                <w:szCs w:val="24"/>
              </w:rPr>
              <w:t>п</w:t>
            </w:r>
            <w:proofErr w:type="gramEnd"/>
            <w:r w:rsidRPr="00D926AC">
              <w:rPr>
                <w:rFonts w:ascii="Times New Roman" w:hAnsi="Times New Roman"/>
                <w:sz w:val="24"/>
                <w:szCs w:val="24"/>
              </w:rPr>
              <w:t>/п</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Основание предоставления земельного участка без проведения торгов</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t>Вид права, на котором осуществляется предоставление земельного участка бесплатно или за плату</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t>Заявитель</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t>Земельный участок</w:t>
            </w:r>
          </w:p>
        </w:tc>
        <w:tc>
          <w:tcPr>
            <w:tcW w:w="4392"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proofErr w:type="gramStart"/>
            <w:r w:rsidRPr="00D926AC">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w:t>
            </w:r>
            <w:bookmarkStart w:id="0" w:name="_GoBack"/>
            <w:bookmarkEnd w:id="0"/>
            <w:r w:rsidRPr="00D926AC">
              <w:rPr>
                <w:rFonts w:ascii="Times New Roman" w:hAnsi="Times New Roman"/>
                <w:sz w:val="24"/>
                <w:szCs w:val="24"/>
              </w:rPr>
              <w:t>власти или органа местного самоуправления, принимающим заявление о приобретении прав на земельный участок)</w:t>
            </w:r>
            <w:proofErr w:type="gramEnd"/>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41</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75" w:history="1">
              <w:r w:rsidR="00097FA1" w:rsidRPr="00D926AC">
                <w:rPr>
                  <w:rStyle w:val="a3"/>
                  <w:color w:val="auto"/>
                  <w:sz w:val="24"/>
                  <w:szCs w:val="24"/>
                  <w:u w:val="none"/>
                </w:rPr>
                <w:t>Подпункт 3 пункта 2 статьи 39.3</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t xml:space="preserve">Член садоводческого некоммерческого товарищества (СНТ) или огороднического </w:t>
            </w:r>
            <w:r w:rsidRPr="00D926AC">
              <w:rPr>
                <w:rFonts w:ascii="Times New Roman" w:hAnsi="Times New Roman"/>
                <w:sz w:val="24"/>
                <w:szCs w:val="24"/>
              </w:rPr>
              <w:lastRenderedPageBreak/>
              <w:t>некоммерческого товарищества (ОНТ)</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hanging="62"/>
              <w:jc w:val="center"/>
              <w:rPr>
                <w:rFonts w:ascii="Times New Roman" w:hAnsi="Times New Roman"/>
                <w:sz w:val="24"/>
                <w:szCs w:val="24"/>
              </w:rPr>
            </w:pPr>
            <w:r w:rsidRPr="00D926AC">
              <w:rPr>
                <w:rFonts w:ascii="Times New Roman" w:hAnsi="Times New Roman"/>
                <w:sz w:val="24"/>
                <w:szCs w:val="24"/>
              </w:rPr>
              <w:lastRenderedPageBreak/>
              <w:t xml:space="preserve">Садовый земельный участок или огородный земельный участок, образованный из земельного участка, предоставленного СНТ </w:t>
            </w:r>
            <w:r w:rsidRPr="00D926AC">
              <w:rPr>
                <w:rFonts w:ascii="Times New Roman" w:hAnsi="Times New Roman"/>
                <w:sz w:val="24"/>
                <w:szCs w:val="24"/>
              </w:rPr>
              <w:lastRenderedPageBreak/>
              <w:t>или ОНТ</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w:t>
            </w:r>
            <w:r w:rsidRPr="00D926AC">
              <w:rPr>
                <w:rFonts w:ascii="Times New Roman" w:hAnsi="Times New Roman"/>
                <w:sz w:val="24"/>
                <w:szCs w:val="24"/>
              </w:rPr>
              <w:lastRenderedPageBreak/>
              <w:t>зарегистрировано в ЕГРН</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в отношении СНТ и ОНТ</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62</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76" w:history="1">
              <w:r w:rsidR="00097FA1" w:rsidRPr="00D926AC">
                <w:rPr>
                  <w:rStyle w:val="a3"/>
                  <w:color w:val="auto"/>
                  <w:sz w:val="24"/>
                  <w:szCs w:val="24"/>
                  <w:u w:val="none"/>
                </w:rPr>
                <w:t>Подпункт 6 пункта 2 статьи 39.3</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собственность за плату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Собственник здания, сооружения либо помещения в здании, сооружении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Земельный участок, на котором расположено здание, сооружение</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FA1" w:rsidRPr="00D926AC" w:rsidTr="00D46AE8">
        <w:tc>
          <w:tcPr>
            <w:tcW w:w="629" w:type="dxa"/>
            <w:vMerge w:val="restart"/>
            <w:tcBorders>
              <w:top w:val="nil"/>
              <w:left w:val="single" w:sz="4" w:space="0" w:color="auto"/>
              <w:bottom w:val="single" w:sz="4" w:space="0" w:color="auto"/>
              <w:right w:val="single" w:sz="4" w:space="0" w:color="auto"/>
            </w:tcBorders>
          </w:tcPr>
          <w:p w:rsidR="00097FA1" w:rsidRPr="00D926AC" w:rsidRDefault="00097FA1">
            <w:pPr>
              <w:pStyle w:val="ConsPlusNormal0"/>
              <w:rPr>
                <w:rFonts w:ascii="Times New Roman" w:hAnsi="Times New Roman"/>
                <w:sz w:val="24"/>
                <w:szCs w:val="24"/>
              </w:rPr>
            </w:pPr>
          </w:p>
        </w:tc>
        <w:tc>
          <w:tcPr>
            <w:tcW w:w="2126" w:type="dxa"/>
            <w:vMerge w:val="restart"/>
            <w:tcBorders>
              <w:top w:val="nil"/>
              <w:left w:val="single" w:sz="4" w:space="0" w:color="auto"/>
              <w:bottom w:val="single" w:sz="4" w:space="0" w:color="auto"/>
              <w:right w:val="single" w:sz="4" w:space="0" w:color="auto"/>
            </w:tcBorders>
          </w:tcPr>
          <w:p w:rsidR="00097FA1" w:rsidRPr="00D926AC" w:rsidRDefault="00097FA1">
            <w:pPr>
              <w:pStyle w:val="ConsPlusNormal0"/>
              <w:rPr>
                <w:rFonts w:ascii="Times New Roman" w:hAnsi="Times New Roman"/>
                <w:sz w:val="24"/>
                <w:szCs w:val="24"/>
              </w:rPr>
            </w:pPr>
          </w:p>
        </w:tc>
        <w:tc>
          <w:tcPr>
            <w:tcW w:w="1841" w:type="dxa"/>
            <w:vMerge w:val="restart"/>
            <w:tcBorders>
              <w:top w:val="nil"/>
              <w:left w:val="single" w:sz="4" w:space="0" w:color="auto"/>
              <w:bottom w:val="single" w:sz="4" w:space="0" w:color="auto"/>
              <w:right w:val="single" w:sz="4" w:space="0" w:color="auto"/>
            </w:tcBorders>
          </w:tcPr>
          <w:p w:rsidR="00097FA1" w:rsidRPr="00D926AC" w:rsidRDefault="00097FA1">
            <w:pPr>
              <w:pStyle w:val="ConsPlusNormal0"/>
              <w:rPr>
                <w:rFonts w:ascii="Times New Roman" w:hAnsi="Times New Roman"/>
                <w:sz w:val="24"/>
                <w:szCs w:val="24"/>
              </w:rPr>
            </w:pPr>
          </w:p>
        </w:tc>
        <w:tc>
          <w:tcPr>
            <w:tcW w:w="2409" w:type="dxa"/>
            <w:vMerge w:val="restart"/>
            <w:tcBorders>
              <w:top w:val="nil"/>
              <w:left w:val="single" w:sz="4" w:space="0" w:color="auto"/>
              <w:bottom w:val="single" w:sz="4" w:space="0" w:color="auto"/>
              <w:right w:val="single" w:sz="4" w:space="0" w:color="auto"/>
            </w:tcBorders>
          </w:tcPr>
          <w:p w:rsidR="00097FA1" w:rsidRPr="00D926AC" w:rsidRDefault="00097FA1">
            <w:pPr>
              <w:pStyle w:val="ConsPlusNormal0"/>
              <w:rPr>
                <w:rFonts w:ascii="Times New Roman" w:hAnsi="Times New Roman"/>
                <w:sz w:val="24"/>
                <w:szCs w:val="24"/>
              </w:rPr>
            </w:pPr>
          </w:p>
        </w:tc>
        <w:tc>
          <w:tcPr>
            <w:tcW w:w="3543" w:type="dxa"/>
            <w:vMerge w:val="restart"/>
            <w:tcBorders>
              <w:top w:val="nil"/>
              <w:left w:val="single" w:sz="4" w:space="0" w:color="auto"/>
              <w:bottom w:val="single" w:sz="4" w:space="0" w:color="auto"/>
              <w:right w:val="single" w:sz="4" w:space="0" w:color="auto"/>
            </w:tcBorders>
          </w:tcPr>
          <w:p w:rsidR="00097FA1" w:rsidRPr="00D926AC" w:rsidRDefault="00097FA1">
            <w:pPr>
              <w:pStyle w:val="ConsPlusNormal0"/>
              <w:rPr>
                <w:rFonts w:ascii="Times New Roman" w:hAnsi="Times New Roman"/>
                <w:sz w:val="24"/>
                <w:szCs w:val="24"/>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nil"/>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nil"/>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nil"/>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nil"/>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nil"/>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73</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77" w:history="1">
              <w:r w:rsidR="00097FA1" w:rsidRPr="00D926AC">
                <w:rPr>
                  <w:rStyle w:val="a3"/>
                  <w:color w:val="auto"/>
                  <w:sz w:val="24"/>
                  <w:szCs w:val="24"/>
                  <w:u w:val="none"/>
                </w:rPr>
                <w:t>Подпункт 7 пункта 2 статьи 39.3</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Юридическое лицо, использующее земельный участок на праве постоянного (бессрочного) пользования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79"/>
              <w:jc w:val="center"/>
              <w:rPr>
                <w:rFonts w:ascii="Times New Roman" w:hAnsi="Times New Roman"/>
                <w:sz w:val="24"/>
                <w:szCs w:val="24"/>
              </w:rPr>
            </w:pPr>
            <w:r w:rsidRPr="00D926AC">
              <w:rPr>
                <w:rFonts w:ascii="Times New Roman" w:hAnsi="Times New Roman"/>
                <w:sz w:val="24"/>
                <w:szCs w:val="24"/>
              </w:rPr>
              <w:t>Земельный участок, принадлежащий юридическому лицу на праве постоянного (бессрочного) пользования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84</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78" w:history="1">
              <w:r w:rsidR="00097FA1" w:rsidRPr="00D926AC">
                <w:rPr>
                  <w:rStyle w:val="a3"/>
                  <w:color w:val="auto"/>
                  <w:sz w:val="24"/>
                  <w:szCs w:val="24"/>
                  <w:u w:val="none"/>
                </w:rPr>
                <w:t>Подпункт 8 пункта 2 статьи 39.3</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proofErr w:type="gramStart"/>
            <w:r w:rsidRPr="00D926AC">
              <w:rPr>
                <w:rFonts w:ascii="Times New Roman" w:hAnsi="Times New Roman"/>
                <w:sz w:val="24"/>
                <w:szCs w:val="24"/>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roofErr w:type="gramEnd"/>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79"/>
              <w:jc w:val="center"/>
              <w:rPr>
                <w:rFonts w:ascii="Times New Roman" w:hAnsi="Times New Roman"/>
                <w:sz w:val="24"/>
                <w:szCs w:val="24"/>
              </w:rPr>
            </w:pPr>
            <w:r w:rsidRPr="00D926AC">
              <w:rPr>
                <w:rFonts w:ascii="Times New Roman" w:hAnsi="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tabs>
                <w:tab w:val="left" w:pos="210"/>
              </w:tabs>
              <w:jc w:val="center"/>
              <w:rPr>
                <w:rFonts w:ascii="Times New Roman" w:hAnsi="Times New Roman"/>
                <w:sz w:val="24"/>
                <w:szCs w:val="24"/>
              </w:rPr>
            </w:pPr>
            <w:r w:rsidRPr="00D926AC">
              <w:rPr>
                <w:rFonts w:ascii="Times New Roman" w:hAnsi="Times New Roman"/>
                <w:sz w:val="24"/>
                <w:szCs w:val="24"/>
              </w:rPr>
              <w:t>95.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79" w:history="1">
              <w:r w:rsidR="00097FA1" w:rsidRPr="00D926AC">
                <w:rPr>
                  <w:rStyle w:val="a3"/>
                  <w:color w:val="auto"/>
                  <w:sz w:val="24"/>
                  <w:szCs w:val="24"/>
                  <w:u w:val="none"/>
                </w:rPr>
                <w:t>Подпункт 9 пункта 2 статьи 39.3</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собственность за плату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80" w:history="1">
              <w:r w:rsidR="00097FA1" w:rsidRPr="00D926AC">
                <w:rPr>
                  <w:rStyle w:val="a3"/>
                  <w:color w:val="auto"/>
                  <w:sz w:val="24"/>
                  <w:szCs w:val="24"/>
                  <w:u w:val="none"/>
                </w:rPr>
                <w:t xml:space="preserve">Подпункт 10 пункта 2 статьи </w:t>
              </w:r>
              <w:r w:rsidR="00097FA1" w:rsidRPr="00D926AC">
                <w:rPr>
                  <w:rStyle w:val="a3"/>
                  <w:color w:val="auto"/>
                  <w:sz w:val="24"/>
                  <w:szCs w:val="24"/>
                  <w:u w:val="none"/>
                </w:rPr>
                <w:lastRenderedPageBreak/>
                <w:t>39.3</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В собственность </w:t>
            </w:r>
            <w:r w:rsidRPr="00D926AC">
              <w:rPr>
                <w:rFonts w:ascii="Times New Roman" w:hAnsi="Times New Roman"/>
                <w:sz w:val="24"/>
                <w:szCs w:val="24"/>
              </w:rPr>
              <w:lastRenderedPageBreak/>
              <w:t>за плату</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Гражданин, подавший заявление </w:t>
            </w:r>
            <w:r w:rsidRPr="00D926AC">
              <w:rPr>
                <w:rFonts w:ascii="Times New Roman" w:hAnsi="Times New Roman"/>
                <w:sz w:val="24"/>
                <w:szCs w:val="24"/>
              </w:rP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предназначенный для </w:t>
            </w:r>
            <w:r w:rsidRPr="00D926AC">
              <w:rPr>
                <w:rFonts w:ascii="Times New Roman" w:hAnsi="Times New Roman"/>
                <w:sz w:val="24"/>
                <w:szCs w:val="24"/>
              </w:rPr>
              <w:lastRenderedPageBreak/>
              <w:t>индивидуального жилищного строительства, ведения личного подсобного хозяйства в границах населенного пункта, садоводства</w:t>
            </w:r>
          </w:p>
        </w:tc>
        <w:tc>
          <w:tcPr>
            <w:tcW w:w="4392"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w:t>
            </w:r>
            <w:r w:rsidRPr="00D926AC">
              <w:rPr>
                <w:rFonts w:ascii="Times New Roman" w:hAnsi="Times New Roman"/>
                <w:sz w:val="24"/>
                <w:szCs w:val="24"/>
              </w:rPr>
              <w:lastRenderedPageBreak/>
              <w:t>земельном участке)</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1" w:history="1">
              <w:r w:rsidR="00097FA1" w:rsidRPr="00D926AC">
                <w:rPr>
                  <w:rStyle w:val="a3"/>
                  <w:color w:val="auto"/>
                  <w:sz w:val="24"/>
                  <w:szCs w:val="24"/>
                  <w:u w:val="none"/>
                </w:rPr>
                <w:t>Подпункт 2 статьи 39.5</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Земельный участок, на котором расположены здания или сооружения религиозного или благотворительного назначения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18.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82" w:history="1">
              <w:r w:rsidR="00097FA1" w:rsidRPr="00D926AC">
                <w:rPr>
                  <w:rStyle w:val="a3"/>
                  <w:color w:val="auto"/>
                  <w:sz w:val="24"/>
                  <w:szCs w:val="24"/>
                  <w:u w:val="none"/>
                </w:rPr>
                <w:t>Подпункт 3 статьи 39.5</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общую долевую собственность бесплатно</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уполномоченное на подачу заявления решением общего собрания членов СНТ или ОНТ</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w:t>
            </w:r>
            <w:r w:rsidRPr="00D926AC">
              <w:rPr>
                <w:rFonts w:ascii="Times New Roman" w:hAnsi="Times New Roman"/>
                <w:sz w:val="24"/>
                <w:szCs w:val="24"/>
              </w:rPr>
              <w:lastRenderedPageBreak/>
              <w:t>огородничества)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rPr>
          <w:trHeight w:val="550"/>
        </w:trPr>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в отношении СНТ или ОНТ</w:t>
            </w: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19.</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3" w:history="1">
              <w:r w:rsidR="00097FA1" w:rsidRPr="00D926AC">
                <w:rPr>
                  <w:rStyle w:val="a3"/>
                  <w:color w:val="auto"/>
                  <w:sz w:val="24"/>
                  <w:szCs w:val="24"/>
                  <w:u w:val="none"/>
                </w:rPr>
                <w:t>Подпункт 4 статьи 39.5</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4392"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110.</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4" w:history="1">
              <w:r w:rsidR="00097FA1" w:rsidRPr="00D926AC">
                <w:rPr>
                  <w:rStyle w:val="a3"/>
                  <w:color w:val="auto"/>
                  <w:sz w:val="24"/>
                  <w:szCs w:val="24"/>
                  <w:u w:val="none"/>
                </w:rPr>
                <w:t>Подпункт 5 статьи 39.5</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собственность бесплатно</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 xml:space="preserve">Гражданин, работающий по основному месту работы в муниципальном образовании по </w:t>
            </w:r>
            <w:r w:rsidRPr="00D926AC">
              <w:rPr>
                <w:rFonts w:ascii="Times New Roman" w:hAnsi="Times New Roman"/>
                <w:sz w:val="24"/>
                <w:szCs w:val="24"/>
              </w:rPr>
              <w:lastRenderedPageBreak/>
              <w:t>специальности, которая установлена законом субъекта Российской Федерации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sidRPr="00D926AC">
              <w:rPr>
                <w:rFonts w:ascii="Times New Roman" w:hAnsi="Times New Roman"/>
                <w:sz w:val="24"/>
                <w:szCs w:val="24"/>
              </w:rPr>
              <w:lastRenderedPageBreak/>
              <w:t>муниципальном образовании, определенном законом субъекта Российской Федерации</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Сведения о трудовой деятельности</w:t>
            </w:r>
          </w:p>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111.</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5" w:history="1">
              <w:r w:rsidR="00097FA1" w:rsidRPr="00D926AC">
                <w:rPr>
                  <w:rStyle w:val="a3"/>
                  <w:color w:val="auto"/>
                  <w:sz w:val="24"/>
                  <w:szCs w:val="24"/>
                  <w:u w:val="none"/>
                </w:rPr>
                <w:t>Подпункт 6 статьи 39.5</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Граждане, имеющие трех и более детей</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Случаи предоставления земельных участков устанавливаются законом субъекта Российской Федерации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aa"/>
              <w:jc w:val="both"/>
            </w:pPr>
            <w:r w:rsidRPr="00D926AC">
              <w:t>- Выписка из ЕГРН об объекте недвижимости (об испрашиваемом земельном участке)</w:t>
            </w:r>
          </w:p>
          <w:p w:rsidR="00097FA1" w:rsidRPr="00D926AC" w:rsidRDefault="00097FA1">
            <w:pPr>
              <w:pStyle w:val="aa"/>
              <w:jc w:val="both"/>
            </w:pPr>
            <w:r w:rsidRPr="00D926AC">
              <w:t xml:space="preserve"> - </w:t>
            </w:r>
            <w:r w:rsidRPr="00D926AC">
              <w:rPr>
                <w:rFonts w:eastAsia="Calibri" w:cs="Arial"/>
              </w:rPr>
              <w:t xml:space="preserve">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D926AC">
              <w:rPr>
                <w:rFonts w:eastAsia="Calibri" w:cs="Arial"/>
              </w:rPr>
              <w:t>в</w:t>
            </w:r>
            <w:proofErr w:type="gramEnd"/>
            <w:r w:rsidRPr="00D926AC">
              <w:rPr>
                <w:rFonts w:eastAsia="Calibri" w:cs="Arial"/>
              </w:rPr>
              <w:t xml:space="preserve"> </w:t>
            </w:r>
            <w:proofErr w:type="gramStart"/>
            <w:r w:rsidRPr="00D926AC">
              <w:rPr>
                <w:rFonts w:eastAsia="Calibri" w:cs="Arial"/>
              </w:rPr>
              <w:t>Ханты-Мансийском</w:t>
            </w:r>
            <w:proofErr w:type="gramEnd"/>
            <w:r w:rsidRPr="00D926AC">
              <w:rPr>
                <w:rFonts w:eastAsia="Calibri" w:cs="Arial"/>
              </w:rPr>
              <w:t xml:space="preserve"> автономном округе – Югре»</w:t>
            </w: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112.</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6" w:history="1">
              <w:r w:rsidR="00097FA1" w:rsidRPr="00D926AC">
                <w:rPr>
                  <w:rStyle w:val="a3"/>
                  <w:color w:val="auto"/>
                  <w:sz w:val="24"/>
                  <w:szCs w:val="24"/>
                  <w:u w:val="none"/>
                </w:rPr>
                <w:t>Подпункт 7 статьи 39.5</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собственность бесплатно</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Отдельные категории граждан и (или) некоммерческие организации, созданные гражданами, устанавливаемые федеральным законом</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Случаи предоставления земельных участков устанавливаются федеральным законом</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both"/>
              <w:rPr>
                <w:rFonts w:ascii="Times New Roman" w:hAnsi="Times New Roman"/>
                <w:sz w:val="24"/>
                <w:szCs w:val="24"/>
              </w:rPr>
            </w:pPr>
            <w:r w:rsidRPr="00D926AC">
              <w:rPr>
                <w:rFonts w:ascii="Times New Roman" w:hAnsi="Times New Roman"/>
                <w:sz w:val="24"/>
                <w:szCs w:val="24"/>
              </w:rPr>
              <w:t>- Выписка из ЕГРН об объекте недвижимости (об испрашиваемом земельном участке);</w:t>
            </w:r>
          </w:p>
          <w:p w:rsidR="00097FA1" w:rsidRPr="00D926AC" w:rsidRDefault="00097FA1">
            <w:pPr>
              <w:pStyle w:val="ConsPlusNormal0"/>
              <w:ind w:firstLine="80"/>
              <w:jc w:val="both"/>
              <w:rPr>
                <w:rFonts w:ascii="Times New Roman" w:hAnsi="Times New Roman"/>
                <w:sz w:val="24"/>
                <w:szCs w:val="24"/>
              </w:rPr>
            </w:pPr>
            <w:r w:rsidRPr="00D926AC">
              <w:rPr>
                <w:rFonts w:ascii="Times New Roman" w:hAnsi="Times New Roman"/>
                <w:sz w:val="24"/>
                <w:szCs w:val="24"/>
              </w:rPr>
              <w:t xml:space="preserve">- Документы, подтверждающие право на приобретение земельного участка, установленные Законом Ханты-Мансийского автономного округа – Югры от 3 мая 2000 года № 26-оз   «О регулировании отдельных земельных отношений </w:t>
            </w:r>
            <w:proofErr w:type="gramStart"/>
            <w:r w:rsidRPr="00D926AC">
              <w:rPr>
                <w:rFonts w:ascii="Times New Roman" w:hAnsi="Times New Roman"/>
                <w:sz w:val="24"/>
                <w:szCs w:val="24"/>
              </w:rPr>
              <w:t>в</w:t>
            </w:r>
            <w:proofErr w:type="gramEnd"/>
            <w:r w:rsidRPr="00D926AC">
              <w:rPr>
                <w:rFonts w:ascii="Times New Roman" w:hAnsi="Times New Roman"/>
                <w:sz w:val="24"/>
                <w:szCs w:val="24"/>
              </w:rPr>
              <w:t xml:space="preserve"> </w:t>
            </w:r>
            <w:proofErr w:type="gramStart"/>
            <w:r w:rsidRPr="00D926AC">
              <w:rPr>
                <w:rFonts w:ascii="Times New Roman" w:hAnsi="Times New Roman"/>
                <w:sz w:val="24"/>
                <w:szCs w:val="24"/>
              </w:rPr>
              <w:t>Ханты-Мансийском</w:t>
            </w:r>
            <w:proofErr w:type="gramEnd"/>
            <w:r w:rsidRPr="00D926AC">
              <w:rPr>
                <w:rFonts w:ascii="Times New Roman" w:hAnsi="Times New Roman"/>
                <w:sz w:val="24"/>
                <w:szCs w:val="24"/>
              </w:rPr>
              <w:t xml:space="preserve"> автономном округе – Югре»</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7" w:history="1">
              <w:r w:rsidR="00097FA1" w:rsidRPr="00D926AC">
                <w:rPr>
                  <w:rStyle w:val="a3"/>
                  <w:color w:val="auto"/>
                  <w:sz w:val="24"/>
                  <w:szCs w:val="24"/>
                  <w:u w:val="none"/>
                </w:rPr>
                <w:t>Подпункт 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Юридическое лицо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Определяется в соответствии с указом или распоряжением Президента Российской Федерации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Указ или распоряжение Президента Российской Федерации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8" w:history="1">
              <w:r w:rsidR="00097FA1" w:rsidRPr="00D926AC">
                <w:rPr>
                  <w:rStyle w:val="a3"/>
                  <w:color w:val="auto"/>
                  <w:sz w:val="24"/>
                  <w:szCs w:val="24"/>
                  <w:u w:val="none"/>
                </w:rPr>
                <w:t>Подпункт 2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Юридическое лицо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Распоряжение Правительства Российской Федерации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89" w:history="1">
              <w:r w:rsidR="00097FA1" w:rsidRPr="00D926AC">
                <w:rPr>
                  <w:rStyle w:val="a3"/>
                  <w:color w:val="auto"/>
                  <w:sz w:val="24"/>
                  <w:szCs w:val="24"/>
                  <w:u w:val="none"/>
                </w:rPr>
                <w:t>Подпункт 3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Юридическое лицо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Распоряжение высшего должностного лица субъекта Российской Федерации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216.</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0"/>
              <w:jc w:val="center"/>
              <w:rPr>
                <w:rFonts w:ascii="Times New Roman" w:hAnsi="Times New Roman"/>
                <w:sz w:val="24"/>
                <w:szCs w:val="24"/>
              </w:rPr>
            </w:pPr>
            <w:hyperlink r:id="rId90" w:history="1">
              <w:r w:rsidR="00097FA1" w:rsidRPr="00D926AC">
                <w:rPr>
                  <w:rStyle w:val="a3"/>
                  <w:color w:val="auto"/>
                  <w:sz w:val="24"/>
                  <w:szCs w:val="24"/>
                  <w:u w:val="none"/>
                </w:rPr>
                <w:t>Подпункт 3.3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proofErr w:type="gramStart"/>
            <w:r w:rsidRPr="00D926AC">
              <w:rPr>
                <w:rFonts w:ascii="Times New Roman" w:hAnsi="Times New Roman"/>
                <w:sz w:val="24"/>
                <w:szCs w:val="24"/>
              </w:rPr>
              <w:t xml:space="preserve">Застройщик, признанный в соответствии с Федеральным </w:t>
            </w:r>
            <w:hyperlink r:id="rId91" w:history="1">
              <w:r w:rsidRPr="00D926AC">
                <w:rPr>
                  <w:rStyle w:val="a3"/>
                  <w:color w:val="auto"/>
                  <w:sz w:val="24"/>
                  <w:szCs w:val="24"/>
                  <w:u w:val="none"/>
                </w:rPr>
                <w:t>законом</w:t>
              </w:r>
            </w:hyperlink>
            <w:r w:rsidRPr="00D926AC">
              <w:rPr>
                <w:rFonts w:ascii="Times New Roman" w:hAnsi="Times New Roman"/>
                <w:sz w:val="24"/>
                <w:szCs w:val="24"/>
              </w:rPr>
              <w:t xml:space="preserve"> от 26 октября 2002 г. N 127-ФЗ "О несостоятельности (банкротстве)" &lt;90&gt; банкротом, для передачи публично-правовой компании "Фонд развития </w:t>
            </w:r>
            <w:r w:rsidRPr="00D926AC">
              <w:rPr>
                <w:rFonts w:ascii="Times New Roman" w:hAnsi="Times New Roman"/>
                <w:sz w:val="24"/>
                <w:szCs w:val="24"/>
              </w:rPr>
              <w:lastRenderedPageBreak/>
              <w:t xml:space="preserve">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92" w:history="1">
              <w:r w:rsidRPr="00D926AC">
                <w:rPr>
                  <w:rStyle w:val="a3"/>
                  <w:color w:val="auto"/>
                  <w:sz w:val="24"/>
                  <w:szCs w:val="24"/>
                  <w:u w:val="none"/>
                </w:rPr>
                <w:t>законом</w:t>
              </w:r>
            </w:hyperlink>
            <w:r w:rsidRPr="00D926AC">
              <w:rPr>
                <w:rFonts w:ascii="Times New Roman" w:hAnsi="Times New Roman"/>
                <w:sz w:val="24"/>
                <w:szCs w:val="24"/>
              </w:rPr>
              <w:t xml:space="preserve"> от 29 июля 2017 г. N 218-ФЗ "О публично-правовой компании "Фонд развития</w:t>
            </w:r>
            <w:proofErr w:type="gramEnd"/>
            <w:r w:rsidRPr="00D926AC">
              <w:rPr>
                <w:rFonts w:ascii="Times New Roman" w:hAnsi="Times New Roman"/>
                <w:sz w:val="24"/>
                <w:szCs w:val="24"/>
              </w:rPr>
              <w:t xml:space="preserve"> территорий" и о внесении изменений в отдельные законодательные акты Российской Федерации"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proofErr w:type="gramStart"/>
            <w:r w:rsidRPr="00D926AC">
              <w:rPr>
                <w:rFonts w:ascii="Times New Roman" w:hAnsi="Times New Roman"/>
                <w:sz w:val="24"/>
                <w:szCs w:val="24"/>
              </w:rPr>
              <w:lastRenderedPageBreak/>
              <w:t xml:space="preserve">Земельный участок, необходимый застройщику, признанному в соответствии с Федеральным </w:t>
            </w:r>
            <w:hyperlink r:id="rId93" w:history="1">
              <w:r w:rsidRPr="00D926AC">
                <w:rPr>
                  <w:rStyle w:val="a3"/>
                  <w:color w:val="auto"/>
                  <w:sz w:val="24"/>
                  <w:szCs w:val="24"/>
                  <w:u w:val="none"/>
                </w:rPr>
                <w:t>законом</w:t>
              </w:r>
            </w:hyperlink>
            <w:r w:rsidRPr="00D926AC">
              <w:rPr>
                <w:rFonts w:ascii="Times New Roman" w:hAnsi="Times New Roman"/>
                <w:sz w:val="24"/>
                <w:szCs w:val="24"/>
              </w:rPr>
              <w:t xml:space="preserve"> от 26 октября 2002 г.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w:t>
            </w:r>
            <w:r w:rsidRPr="00D926AC">
              <w:rPr>
                <w:rFonts w:ascii="Times New Roman" w:hAnsi="Times New Roman"/>
                <w:sz w:val="24"/>
                <w:szCs w:val="24"/>
              </w:rPr>
              <w:lastRenderedPageBreak/>
              <w:t xml:space="preserve">многоквартирных домов или по выплате возмещения гражданам в соответствии с Федеральным </w:t>
            </w:r>
            <w:hyperlink r:id="rId94" w:history="1">
              <w:r w:rsidRPr="00D926AC">
                <w:rPr>
                  <w:rStyle w:val="a3"/>
                  <w:color w:val="auto"/>
                  <w:sz w:val="24"/>
                  <w:szCs w:val="24"/>
                  <w:u w:val="none"/>
                </w:rPr>
                <w:t>законом</w:t>
              </w:r>
            </w:hyperlink>
            <w:r w:rsidRPr="00D926AC">
              <w:rPr>
                <w:rFonts w:ascii="Times New Roman" w:hAnsi="Times New Roman"/>
                <w:sz w:val="24"/>
                <w:szCs w:val="24"/>
              </w:rPr>
              <w:t xml:space="preserve"> от 29 июля 2017 г. N 218-ФЗ "О публично-правовой компании</w:t>
            </w:r>
            <w:proofErr w:type="gramEnd"/>
            <w:r w:rsidRPr="00D926AC">
              <w:rPr>
                <w:rFonts w:ascii="Times New Roman" w:hAnsi="Times New Roman"/>
                <w:sz w:val="24"/>
                <w:szCs w:val="24"/>
              </w:rPr>
              <w:t xml:space="preserve"> "Фонд развития территорий" и о внесении изменений в отдельные законодательные акты Российской Федерации"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217.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95" w:history="1">
              <w:r w:rsidR="00097FA1" w:rsidRPr="00D926AC">
                <w:rPr>
                  <w:rStyle w:val="a3"/>
                  <w:color w:val="auto"/>
                  <w:sz w:val="24"/>
                  <w:szCs w:val="24"/>
                  <w:u w:val="none"/>
                </w:rPr>
                <w:t>Подпункт 4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Юридическое лицо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D926AC">
              <w:rPr>
                <w:rFonts w:ascii="Times New Roman" w:hAnsi="Times New Roman"/>
                <w:sz w:val="24"/>
                <w:szCs w:val="24"/>
              </w:rPr>
              <w:t>о-</w:t>
            </w:r>
            <w:proofErr w:type="gramEnd"/>
            <w:r w:rsidRPr="00D926AC">
              <w:rPr>
                <w:rFonts w:ascii="Times New Roman" w:hAnsi="Times New Roman"/>
                <w:sz w:val="24"/>
                <w:szCs w:val="24"/>
              </w:rPr>
              <w:t>, газо- и водоснабжения, водоотведения, связи, нефтепроводов, объектов федерального, регионального или местного значения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D926AC">
              <w:rPr>
                <w:rFonts w:ascii="Times New Roman" w:hAnsi="Times New Roman"/>
                <w:sz w:val="24"/>
                <w:szCs w:val="24"/>
              </w:rPr>
              <w:t>о-</w:t>
            </w:r>
            <w:proofErr w:type="gramEnd"/>
            <w:r w:rsidRPr="00D926AC">
              <w:rPr>
                <w:rFonts w:ascii="Times New Roman" w:hAnsi="Times New Roman"/>
                <w:sz w:val="24"/>
                <w:szCs w:val="24"/>
              </w:rPr>
              <w:t xml:space="preserve">, газо- и водоснабжения, водоотведения, связи, </w:t>
            </w:r>
            <w:r w:rsidRPr="00D926AC">
              <w:rPr>
                <w:rFonts w:ascii="Times New Roman" w:hAnsi="Times New Roman"/>
                <w:sz w:val="24"/>
                <w:szCs w:val="24"/>
              </w:rPr>
              <w:lastRenderedPageBreak/>
              <w:t>нефтепроводов, не относящихся к объектам федерального, регионального или местного значения)</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218</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96" w:history="1">
              <w:r w:rsidR="00097FA1" w:rsidRPr="00D926AC">
                <w:rPr>
                  <w:rStyle w:val="a3"/>
                  <w:color w:val="auto"/>
                  <w:sz w:val="24"/>
                  <w:szCs w:val="24"/>
                  <w:u w:val="none"/>
                </w:rPr>
                <w:t>Подпункт 5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219.</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97" w:history="1">
              <w:r w:rsidR="00097FA1" w:rsidRPr="00D926AC">
                <w:rPr>
                  <w:rStyle w:val="a3"/>
                  <w:color w:val="auto"/>
                  <w:sz w:val="24"/>
                  <w:szCs w:val="24"/>
                  <w:u w:val="none"/>
                </w:rPr>
                <w:t>Подпункт 5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Договор аренды исходного земельного участка, в том числе предоставленного для комплексного развития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220.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98" w:history="1">
              <w:r w:rsidR="00097FA1" w:rsidRPr="00D926AC">
                <w:rPr>
                  <w:rStyle w:val="a3"/>
                  <w:color w:val="auto"/>
                  <w:sz w:val="24"/>
                  <w:szCs w:val="24"/>
                  <w:u w:val="none"/>
                </w:rPr>
                <w:t>Подпункт 7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Член СНТ или ОНТ</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в отношении СНТ или ОНТ</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321.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99" w:history="1">
              <w:r w:rsidR="00097FA1" w:rsidRPr="00D926AC">
                <w:rPr>
                  <w:rStyle w:val="a3"/>
                  <w:color w:val="auto"/>
                  <w:sz w:val="24"/>
                  <w:szCs w:val="24"/>
                  <w:u w:val="none"/>
                </w:rPr>
                <w:t>Подпункт 8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В аренду </w:t>
            </w:r>
            <w:proofErr w:type="gramStart"/>
            <w:r w:rsidRPr="00D926AC">
              <w:rPr>
                <w:rFonts w:ascii="Times New Roman" w:hAnsi="Times New Roman"/>
                <w:sz w:val="24"/>
                <w:szCs w:val="24"/>
              </w:rPr>
              <w:t>со</w:t>
            </w:r>
            <w:proofErr w:type="gramEnd"/>
            <w:r w:rsidRPr="00D926AC">
              <w:rPr>
                <w:rFonts w:ascii="Times New Roman" w:hAnsi="Times New Roman"/>
                <w:sz w:val="24"/>
                <w:szCs w:val="24"/>
              </w:rPr>
              <w:t xml:space="preserve"> множественностью лиц на стороне арендатора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уполномоченное на подачу заявления решением общего собрания членов СНТ или ОНТ</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Ограниченный в обороте земельный участок общего назначения, расположенный в границах территории садоводства или огородничества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 xml:space="preserve"> Выписка из ЕГРЮЛ в отношении СНТ или ОНТ</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322</w:t>
            </w:r>
            <w:r w:rsidR="002F2F61">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0" w:history="1">
              <w:r w:rsidR="00097FA1" w:rsidRPr="00D926AC">
                <w:rPr>
                  <w:rStyle w:val="a3"/>
                  <w:color w:val="auto"/>
                  <w:sz w:val="24"/>
                  <w:szCs w:val="24"/>
                  <w:u w:val="none"/>
                </w:rPr>
                <w:t>Подпункт 8.2 пункта 2 статьи 39.6</w:t>
              </w:r>
            </w:hyperlink>
            <w:r w:rsidR="00097FA1" w:rsidRPr="00D926AC">
              <w:rPr>
                <w:rFonts w:ascii="Times New Roman" w:hAnsi="Times New Roman"/>
                <w:sz w:val="24"/>
                <w:szCs w:val="24"/>
              </w:rPr>
              <w:t xml:space="preserve"> Земельного </w:t>
            </w:r>
            <w:r w:rsidR="00097FA1" w:rsidRPr="00D926AC">
              <w:rPr>
                <w:rFonts w:ascii="Times New Roman" w:hAnsi="Times New Roman"/>
                <w:sz w:val="24"/>
                <w:szCs w:val="24"/>
              </w:rPr>
              <w:lastRenderedPageBreak/>
              <w:t>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В аренду </w:t>
            </w:r>
            <w:proofErr w:type="gramStart"/>
            <w:r w:rsidRPr="00D926AC">
              <w:rPr>
                <w:rFonts w:ascii="Times New Roman" w:hAnsi="Times New Roman"/>
                <w:sz w:val="24"/>
                <w:szCs w:val="24"/>
              </w:rPr>
              <w:t>со</w:t>
            </w:r>
            <w:proofErr w:type="gramEnd"/>
            <w:r w:rsidRPr="00D926AC">
              <w:rPr>
                <w:rFonts w:ascii="Times New Roman" w:hAnsi="Times New Roman"/>
                <w:sz w:val="24"/>
                <w:szCs w:val="24"/>
              </w:rPr>
              <w:t xml:space="preserve"> множественностью лиц на </w:t>
            </w:r>
            <w:r w:rsidRPr="00D926AC">
              <w:rPr>
                <w:rFonts w:ascii="Times New Roman" w:hAnsi="Times New Roman"/>
                <w:sz w:val="24"/>
                <w:szCs w:val="24"/>
              </w:rPr>
              <w:lastRenderedPageBreak/>
              <w:t>стороне арендатора</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Участники долевого строительства в отношении </w:t>
            </w:r>
            <w:r w:rsidRPr="00D926AC">
              <w:rPr>
                <w:rFonts w:ascii="Times New Roman" w:hAnsi="Times New Roman"/>
                <w:sz w:val="24"/>
                <w:szCs w:val="24"/>
              </w:rPr>
              <w:lastRenderedPageBreak/>
              <w:t>индивидуальных жилых домов в малоэтажном жилом комплексе</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относящийся к общему имуществу собственников </w:t>
            </w:r>
            <w:r w:rsidRPr="00D926AC">
              <w:rPr>
                <w:rFonts w:ascii="Times New Roman" w:hAnsi="Times New Roman"/>
                <w:sz w:val="24"/>
                <w:szCs w:val="24"/>
              </w:rPr>
              <w:lastRenderedPageBreak/>
              <w:t xml:space="preserve">индивидуальных жилых домов в малоэтажном жилом комплексе, в случаях, предусмотренных Федеральным </w:t>
            </w:r>
            <w:hyperlink r:id="rId101" w:history="1">
              <w:r w:rsidRPr="00D926AC">
                <w:rPr>
                  <w:rStyle w:val="a3"/>
                  <w:color w:val="auto"/>
                  <w:sz w:val="24"/>
                  <w:szCs w:val="24"/>
                  <w:u w:val="none"/>
                </w:rPr>
                <w:t>законом</w:t>
              </w:r>
            </w:hyperlink>
            <w:r w:rsidRPr="00D926AC">
              <w:rPr>
                <w:rFonts w:ascii="Times New Roman" w:hAnsi="Times New Roman"/>
                <w:sz w:val="24"/>
                <w:szCs w:val="24"/>
              </w:rPr>
              <w:t xml:space="preserve">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Утвержденный проект планировки территории и проект межевания территории</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323.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2" w:history="1">
              <w:r w:rsidR="00097FA1" w:rsidRPr="00D926AC">
                <w:rPr>
                  <w:rStyle w:val="a3"/>
                  <w:color w:val="auto"/>
                  <w:sz w:val="24"/>
                  <w:szCs w:val="24"/>
                  <w:u w:val="none"/>
                </w:rPr>
                <w:t>Подпункт 9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aa"/>
              <w:jc w:val="center"/>
            </w:pPr>
            <w:r w:rsidRPr="00D926AC">
              <w:rPr>
                <w:rFonts w:cs="Arial"/>
              </w:rPr>
              <w:t xml:space="preserve">Собственник здания, сооружения, помещений в них и (или) лицо, которому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статьей 39.20 </w:t>
            </w:r>
            <w:hyperlink r:id="rId103" w:tooltip="ФЕДЕРАЛЬНЫЙ ЗАКОН от 25.10.2001 № 136-ФЗ ГОСУДАРСТВЕННАЯ ДУМА ФЕДЕРАЛЬНОГО СОБРАНИЯ РФ&#10;&#10;ЗЕМЕЛЬНЫЙ КОДЕКС РОССИЙСКОЙ ФЕДЕРАЦИИ" w:history="1">
              <w:r w:rsidRPr="00D926AC">
                <w:rPr>
                  <w:rStyle w:val="a3"/>
                  <w:rFonts w:cs="Arial"/>
                  <w:color w:val="auto"/>
                  <w:u w:val="none"/>
                </w:rPr>
                <w:t>Земельного кодекса</w:t>
              </w:r>
            </w:hyperlink>
            <w:r w:rsidRPr="00D926AC">
              <w:rPr>
                <w:rFonts w:cs="Arial"/>
              </w:rPr>
              <w:t>, на праве оперативного управления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на котором расположены здания, сооружения</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trike/>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324.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4" w:history="1">
              <w:r w:rsidR="00097FA1" w:rsidRPr="00D926AC">
                <w:rPr>
                  <w:rStyle w:val="a3"/>
                  <w:color w:val="auto"/>
                  <w:sz w:val="24"/>
                  <w:szCs w:val="24"/>
                  <w:u w:val="none"/>
                </w:rPr>
                <w:t>Подпункт 10 пункта 2 статьи 39.6</w:t>
              </w:r>
            </w:hyperlink>
            <w:r w:rsidR="00097FA1" w:rsidRPr="00D926AC">
              <w:rPr>
                <w:rFonts w:ascii="Times New Roman" w:hAnsi="Times New Roman"/>
                <w:sz w:val="24"/>
                <w:szCs w:val="24"/>
              </w:rPr>
              <w:t xml:space="preserve"> Земельного кодекса, </w:t>
            </w:r>
            <w:hyperlink r:id="rId105" w:history="1">
              <w:r w:rsidR="00097FA1" w:rsidRPr="00D926AC">
                <w:rPr>
                  <w:rStyle w:val="a3"/>
                  <w:color w:val="auto"/>
                  <w:sz w:val="24"/>
                  <w:szCs w:val="24"/>
                  <w:u w:val="none"/>
                </w:rPr>
                <w:t>пункт 21 статьи 3</w:t>
              </w:r>
            </w:hyperlink>
            <w:r w:rsidR="00097FA1" w:rsidRPr="00D926AC">
              <w:rPr>
                <w:rFonts w:ascii="Times New Roman" w:hAnsi="Times New Roman"/>
                <w:sz w:val="24"/>
                <w:szCs w:val="24"/>
              </w:rPr>
              <w:t xml:space="preserve"> Федерального закона от 25.10.2001 № 137-ФЗ «О введении в действие Земельного кодекса Российской Федерации»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Собственник объекта незавершенного строительства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на котором расположен объект незавершенного строительства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объекте незавершенного строительства, расположенном на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325.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6" w:history="1">
              <w:r w:rsidR="00097FA1" w:rsidRPr="00D926AC">
                <w:rPr>
                  <w:rStyle w:val="a3"/>
                  <w:color w:val="auto"/>
                  <w:sz w:val="24"/>
                  <w:szCs w:val="24"/>
                  <w:u w:val="none"/>
                </w:rPr>
                <w:t>Подпункт 11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aa"/>
              <w:jc w:val="center"/>
            </w:pPr>
            <w:r w:rsidRPr="00D926AC">
              <w:t>Юридическое лицо, использующее земельный участок на праве постоянного (бессрочного) пользования,  физическое лицо, использующее земельный участок на  праве постоянного (бессрочного) пользования, пожизненного наследуемого владения</w:t>
            </w:r>
          </w:p>
        </w:tc>
        <w:tc>
          <w:tcPr>
            <w:tcW w:w="3543" w:type="dxa"/>
            <w:vMerge w:val="restart"/>
            <w:tcBorders>
              <w:top w:val="single" w:sz="4" w:space="0" w:color="auto"/>
              <w:left w:val="single" w:sz="4" w:space="0" w:color="auto"/>
              <w:bottom w:val="single" w:sz="4" w:space="0" w:color="auto"/>
              <w:right w:val="single" w:sz="4" w:space="0" w:color="auto"/>
            </w:tcBorders>
          </w:tcPr>
          <w:p w:rsidR="00097FA1" w:rsidRPr="00D926AC" w:rsidRDefault="00097FA1">
            <w:pPr>
              <w:ind w:firstLine="540"/>
              <w:jc w:val="center"/>
            </w:pPr>
            <w:r w:rsidRPr="00D926AC">
              <w:t>Земельный участок, принадлежащий юридическому лицу на праве постоянного (бессрочного) пользования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и при этом такой земельный участок не может находиться в частной собственности.</w:t>
            </w:r>
          </w:p>
          <w:p w:rsidR="00097FA1" w:rsidRPr="00D926AC" w:rsidRDefault="00097FA1">
            <w:pPr>
              <w:pStyle w:val="aa"/>
              <w:jc w:val="center"/>
            </w:pP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w:t>
            </w:r>
            <w:r w:rsidRPr="00D926AC">
              <w:rPr>
                <w:rFonts w:ascii="Times New Roman" w:hAnsi="Times New Roman"/>
                <w:sz w:val="24"/>
                <w:szCs w:val="24"/>
              </w:rPr>
              <w:lastRenderedPageBreak/>
              <w:t>26.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7" w:history="1">
              <w:r w:rsidR="00097FA1" w:rsidRPr="00D926AC">
                <w:rPr>
                  <w:rStyle w:val="a3"/>
                  <w:color w:val="auto"/>
                  <w:sz w:val="24"/>
                  <w:szCs w:val="24"/>
                  <w:u w:val="none"/>
                </w:rPr>
                <w:t xml:space="preserve">Подпункт 12 </w:t>
              </w:r>
              <w:r w:rsidR="00097FA1" w:rsidRPr="00D926AC">
                <w:rPr>
                  <w:rStyle w:val="a3"/>
                  <w:color w:val="auto"/>
                  <w:sz w:val="24"/>
                  <w:szCs w:val="24"/>
                  <w:u w:val="none"/>
                </w:rPr>
                <w:lastRenderedPageBreak/>
                <w:t>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Крестьянское </w:t>
            </w:r>
            <w:r w:rsidRPr="00D926AC">
              <w:rPr>
                <w:rFonts w:ascii="Times New Roman" w:hAnsi="Times New Roman"/>
                <w:sz w:val="24"/>
                <w:szCs w:val="24"/>
              </w:rPr>
              <w:lastRenderedPageBreak/>
              <w:t>(фермерское)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w:t>
            </w:r>
            <w:r w:rsidRPr="00D926AC">
              <w:rPr>
                <w:rFonts w:ascii="Times New Roman" w:hAnsi="Times New Roman"/>
                <w:sz w:val="24"/>
                <w:szCs w:val="24"/>
              </w:rPr>
              <w:lastRenderedPageBreak/>
              <w:t>находящийся в муниципальной собственности и выделенный в счет земельных долей, находящихся в муниципальной собственности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w:t>
            </w:r>
            <w:r w:rsidRPr="00D926AC">
              <w:rPr>
                <w:rFonts w:ascii="Times New Roman" w:hAnsi="Times New Roman"/>
                <w:sz w:val="24"/>
                <w:szCs w:val="24"/>
              </w:rPr>
              <w:lastRenderedPageBreak/>
              <w:t>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327.</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08" w:history="1">
              <w:r w:rsidR="00097FA1" w:rsidRPr="00D926AC">
                <w:rPr>
                  <w:rStyle w:val="a3"/>
                  <w:color w:val="auto"/>
                  <w:sz w:val="24"/>
                  <w:szCs w:val="24"/>
                  <w:u w:val="none"/>
                </w:rPr>
                <w:t>Подпункт 13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Лицо, с которым заключен договор о комплексном развитии территории в соответствии с Градостроительным </w:t>
            </w:r>
            <w:hyperlink r:id="rId109" w:history="1">
              <w:r w:rsidRPr="00D926AC">
                <w:rPr>
                  <w:rStyle w:val="a3"/>
                  <w:color w:val="auto"/>
                  <w:sz w:val="24"/>
                  <w:szCs w:val="24"/>
                  <w:u w:val="none"/>
                </w:rPr>
                <w:t>кодексом</w:t>
              </w:r>
            </w:hyperlink>
            <w:r w:rsidRPr="00D926AC">
              <w:rPr>
                <w:rFonts w:ascii="Times New Roman" w:hAnsi="Times New Roman"/>
                <w:sz w:val="24"/>
                <w:szCs w:val="24"/>
              </w:rPr>
              <w:t xml:space="preserve"> Российской Федерации, либо юридическое лицо, обеспечивающее в соответствии с Градостроительным </w:t>
            </w:r>
            <w:hyperlink r:id="rId110" w:history="1">
              <w:r w:rsidRPr="00D926AC">
                <w:rPr>
                  <w:rStyle w:val="a3"/>
                  <w:color w:val="auto"/>
                  <w:sz w:val="24"/>
                  <w:szCs w:val="24"/>
                  <w:u w:val="none"/>
                </w:rPr>
                <w:t>кодексом</w:t>
              </w:r>
            </w:hyperlink>
            <w:r w:rsidRPr="00D926AC">
              <w:rPr>
                <w:rFonts w:ascii="Times New Roman" w:hAnsi="Times New Roman"/>
                <w:sz w:val="24"/>
                <w:szCs w:val="24"/>
              </w:rPr>
              <w:t xml:space="preserve"> Российской Федерации реализацию решения о комплексном развитии территории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Земельный участок, образованный в границах территории, в отношении которой заключен договор о ее комплексном развитии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Договор или решение о комплексном развитии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3</w:t>
            </w:r>
            <w:r w:rsidRPr="00D926AC">
              <w:rPr>
                <w:rFonts w:ascii="Times New Roman" w:hAnsi="Times New Roman"/>
                <w:sz w:val="24"/>
                <w:szCs w:val="24"/>
              </w:rPr>
              <w:lastRenderedPageBreak/>
              <w:t>28.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1" w:history="1">
              <w:r w:rsidR="00097FA1" w:rsidRPr="00D926AC">
                <w:rPr>
                  <w:rStyle w:val="a3"/>
                  <w:color w:val="auto"/>
                  <w:sz w:val="24"/>
                  <w:szCs w:val="24"/>
                  <w:u w:val="none"/>
                </w:rPr>
                <w:t xml:space="preserve">Подпункт 14 </w:t>
              </w:r>
              <w:r w:rsidR="00097FA1" w:rsidRPr="00D926AC">
                <w:rPr>
                  <w:rStyle w:val="a3"/>
                  <w:color w:val="auto"/>
                  <w:sz w:val="24"/>
                  <w:szCs w:val="24"/>
                  <w:u w:val="none"/>
                </w:rPr>
                <w:lastRenderedPageBreak/>
                <w:t>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Гражданин, </w:t>
            </w:r>
            <w:r w:rsidRPr="00D926AC">
              <w:rPr>
                <w:rFonts w:ascii="Times New Roman" w:hAnsi="Times New Roman"/>
                <w:sz w:val="24"/>
                <w:szCs w:val="24"/>
              </w:rPr>
              <w:lastRenderedPageBreak/>
              <w:t>имеющий право на первоочередное или внеочередное приобретение земельных участков</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lastRenderedPageBreak/>
              <w:t xml:space="preserve">Случаи предоставления </w:t>
            </w:r>
            <w:r w:rsidRPr="00D926AC">
              <w:rPr>
                <w:rFonts w:ascii="Times New Roman" w:hAnsi="Times New Roman"/>
                <w:sz w:val="24"/>
                <w:szCs w:val="24"/>
              </w:rPr>
              <w:lastRenderedPageBreak/>
              <w:t>земельных участков устанавливаются федеральным законом или законом субъекта Российской Федерации</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429.</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2" w:history="1">
              <w:r w:rsidR="00097FA1" w:rsidRPr="00D926AC">
                <w:rPr>
                  <w:rStyle w:val="a3"/>
                  <w:color w:val="auto"/>
                  <w:sz w:val="24"/>
                  <w:szCs w:val="24"/>
                  <w:u w:val="none"/>
                </w:rPr>
                <w:t>Подпункт 15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543" w:type="dxa"/>
            <w:vMerge w:val="restart"/>
            <w:tcBorders>
              <w:top w:val="single" w:sz="4" w:space="0" w:color="auto"/>
              <w:left w:val="single" w:sz="4" w:space="0" w:color="auto"/>
              <w:bottom w:val="nil"/>
              <w:right w:val="single" w:sz="4" w:space="0" w:color="auto"/>
            </w:tcBorders>
          </w:tcPr>
          <w:p w:rsidR="00097FA1" w:rsidRPr="00D926AC" w:rsidRDefault="00097FA1">
            <w:pPr>
              <w:ind w:firstLine="540"/>
              <w:jc w:val="center"/>
            </w:pPr>
            <w:r w:rsidRPr="00D926AC">
              <w:t>Земельный участок, предназначенный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097FA1" w:rsidRPr="00D926AC" w:rsidRDefault="00097FA1">
            <w:pPr>
              <w:pStyle w:val="ConsPlusNormal0"/>
              <w:jc w:val="center"/>
              <w:rPr>
                <w:rFonts w:ascii="Times New Roman" w:hAnsi="Times New Roman"/>
                <w:sz w:val="24"/>
                <w:szCs w:val="24"/>
              </w:rPr>
            </w:pP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Решение о предварительном согласовании предоставления земельного участка</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430.</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3" w:history="1">
              <w:r w:rsidR="00097FA1" w:rsidRPr="00D926AC">
                <w:rPr>
                  <w:rStyle w:val="a3"/>
                  <w:color w:val="auto"/>
                  <w:sz w:val="24"/>
                  <w:szCs w:val="24"/>
                  <w:u w:val="none"/>
                </w:rPr>
                <w:t>Подпункт 16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4" w:history="1">
              <w:r w:rsidR="00097FA1" w:rsidRPr="00D926AC">
                <w:rPr>
                  <w:rStyle w:val="a3"/>
                  <w:color w:val="auto"/>
                  <w:sz w:val="24"/>
                  <w:szCs w:val="24"/>
                  <w:u w:val="none"/>
                </w:rPr>
                <w:t>Подпункт 17 пункта 2 статьи 39.6</w:t>
              </w:r>
            </w:hyperlink>
            <w:r w:rsidR="00097FA1" w:rsidRPr="00D926AC">
              <w:rPr>
                <w:rFonts w:ascii="Times New Roman" w:hAnsi="Times New Roman"/>
                <w:sz w:val="24"/>
                <w:szCs w:val="24"/>
              </w:rPr>
              <w:t xml:space="preserve"> Земельного </w:t>
            </w:r>
            <w:r w:rsidR="00097FA1" w:rsidRPr="00D926AC">
              <w:rPr>
                <w:rFonts w:ascii="Times New Roman" w:hAnsi="Times New Roman"/>
                <w:sz w:val="24"/>
                <w:szCs w:val="24"/>
              </w:rPr>
              <w:lastRenderedPageBreak/>
              <w:t xml:space="preserve">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Религиозная организация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 xml:space="preserve">Земельный участок, предназначенный для осуществления </w:t>
            </w:r>
            <w:r w:rsidRPr="00D926AC">
              <w:rPr>
                <w:rFonts w:ascii="Times New Roman" w:hAnsi="Times New Roman"/>
                <w:sz w:val="24"/>
                <w:szCs w:val="24"/>
              </w:rPr>
              <w:lastRenderedPageBreak/>
              <w:t>сельскохозяйственного производства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432.</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5" w:history="1">
              <w:r w:rsidR="00097FA1" w:rsidRPr="00D926AC">
                <w:rPr>
                  <w:rStyle w:val="a3"/>
                  <w:color w:val="auto"/>
                  <w:sz w:val="24"/>
                  <w:szCs w:val="24"/>
                  <w:u w:val="none"/>
                </w:rPr>
                <w:t>Подпункт 17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Казачье общество</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Свидетельство о внесении казачьего общества в государственный реестр казачьих обществ в Российской Федерации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433.</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6" w:history="1">
              <w:r w:rsidR="00097FA1" w:rsidRPr="00D926AC">
                <w:rPr>
                  <w:rStyle w:val="a3"/>
                  <w:color w:val="auto"/>
                  <w:sz w:val="24"/>
                  <w:szCs w:val="24"/>
                  <w:u w:val="none"/>
                </w:rPr>
                <w:t>Подпункт 18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Земельный участок, ограниченный в обороте</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434.</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7" w:history="1">
              <w:r w:rsidR="00097FA1" w:rsidRPr="00D926AC">
                <w:rPr>
                  <w:rStyle w:val="a3"/>
                  <w:color w:val="auto"/>
                  <w:sz w:val="24"/>
                  <w:szCs w:val="24"/>
                  <w:u w:val="none"/>
                </w:rPr>
                <w:t>Подпункт 19 пункта 2 статьи 39.6</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w:t>
            </w:r>
            <w:r w:rsidRPr="00D926AC">
              <w:rPr>
                <w:rFonts w:ascii="Times New Roman" w:hAnsi="Times New Roman"/>
                <w:sz w:val="24"/>
                <w:szCs w:val="24"/>
              </w:rPr>
              <w:lastRenderedPageBreak/>
              <w:t>расположенный за границами населенного пункта, для ведения личного подсобного хозяйства</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w:t>
            </w:r>
            <w:r w:rsidRPr="00D926AC">
              <w:rPr>
                <w:rFonts w:ascii="Times New Roman" w:hAnsi="Times New Roman"/>
                <w:sz w:val="24"/>
                <w:szCs w:val="24"/>
              </w:rPr>
              <w:lastRenderedPageBreak/>
              <w:t>личного подсобного хозяйства</w:t>
            </w:r>
          </w:p>
        </w:tc>
        <w:tc>
          <w:tcPr>
            <w:tcW w:w="4392"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435.</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8" w:history="1">
              <w:r w:rsidR="00097FA1" w:rsidRPr="00D926AC">
                <w:rPr>
                  <w:rStyle w:val="a3"/>
                  <w:color w:val="auto"/>
                  <w:sz w:val="24"/>
                  <w:szCs w:val="24"/>
                  <w:u w:val="none"/>
                </w:rPr>
                <w:t>Подпункт 20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proofErr w:type="spellStart"/>
            <w:r w:rsidRPr="00D926AC">
              <w:rPr>
                <w:rFonts w:ascii="Times New Roman" w:hAnsi="Times New Roman"/>
                <w:sz w:val="24"/>
                <w:szCs w:val="24"/>
              </w:rPr>
              <w:t>Недропользователь</w:t>
            </w:r>
            <w:proofErr w:type="spellEnd"/>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ind w:firstLine="80"/>
              <w:jc w:val="center"/>
            </w:pPr>
            <w:r w:rsidRPr="00D926AC">
              <w:t>Земельный участок, необходимый для осуществления пользования недрами</w:t>
            </w:r>
          </w:p>
        </w:tc>
        <w:tc>
          <w:tcPr>
            <w:tcW w:w="4392" w:type="dxa"/>
            <w:tcBorders>
              <w:top w:val="single" w:sz="4" w:space="0" w:color="auto"/>
              <w:left w:val="single" w:sz="4" w:space="0" w:color="auto"/>
              <w:bottom w:val="nil"/>
              <w:right w:val="single" w:sz="4" w:space="0" w:color="auto"/>
            </w:tcBorders>
            <w:vAlign w:val="center"/>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tc>
        <w:tc>
          <w:tcPr>
            <w:tcW w:w="4392" w:type="dxa"/>
            <w:tcBorders>
              <w:top w:val="nil"/>
              <w:left w:val="single" w:sz="4" w:space="0" w:color="auto"/>
              <w:bottom w:val="nil"/>
              <w:right w:val="single" w:sz="4" w:space="0" w:color="auto"/>
            </w:tcBorders>
            <w:vAlign w:val="bottom"/>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436.</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19" w:history="1">
              <w:r w:rsidR="00097FA1" w:rsidRPr="00D926AC">
                <w:rPr>
                  <w:rStyle w:val="a3"/>
                  <w:color w:val="auto"/>
                  <w:sz w:val="24"/>
                  <w:szCs w:val="24"/>
                  <w:u w:val="none"/>
                </w:rPr>
                <w:t>Подпункт 21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Резидент особой экономической зоны</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расположенный в границах особой экономической зоны или на прилегающей к ней территории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Свидетельство, удостоверяющее регистрацию лица в качестве резидента особой экономической зоны</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437.</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0" w:history="1">
              <w:r w:rsidR="00097FA1" w:rsidRPr="00D926AC">
                <w:rPr>
                  <w:rStyle w:val="a3"/>
                  <w:color w:val="auto"/>
                  <w:sz w:val="24"/>
                  <w:szCs w:val="24"/>
                  <w:u w:val="none"/>
                </w:rPr>
                <w:t>Подпункт 21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D926AC">
              <w:rPr>
                <w:rFonts w:ascii="Times New Roman" w:hAnsi="Times New Roman"/>
                <w:sz w:val="24"/>
                <w:szCs w:val="24"/>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Земельный участок, расположенный в границах особой экономической зоны или на прилегающей к ней территории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Соглашение об управлении особой экономической зоной</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438.</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1" w:history="1">
              <w:r w:rsidR="00097FA1" w:rsidRPr="00D926AC">
                <w:rPr>
                  <w:rStyle w:val="a3"/>
                  <w:color w:val="auto"/>
                  <w:sz w:val="24"/>
                  <w:szCs w:val="24"/>
                  <w:u w:val="none"/>
                </w:rPr>
                <w:t>Подпункт 22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ind w:firstLine="540"/>
              <w:jc w:val="both"/>
            </w:pPr>
            <w:proofErr w:type="gramStart"/>
            <w:r w:rsidRPr="00D926AC">
              <w:t>Земельный участок, расположенный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w:t>
            </w:r>
            <w:proofErr w:type="gramEnd"/>
            <w:r w:rsidRPr="00D926AC">
              <w:t xml:space="preserve"> Федерации федеральным </w:t>
            </w:r>
            <w:r w:rsidRPr="00D926AC">
              <w:lastRenderedPageBreak/>
              <w:t xml:space="preserve">органом исполнительной власти решения </w:t>
            </w:r>
            <w:proofErr w:type="gramStart"/>
            <w:r w:rsidRPr="00D926AC">
              <w:t xml:space="preserve">о привлечении управляющей компании к управлению особой экономической зоной при передаче им полномочий в соответствии с Федеральным </w:t>
            </w:r>
            <w:hyperlink r:id="rId122" w:history="1">
              <w:r w:rsidRPr="00D926AC">
                <w:rPr>
                  <w:rStyle w:val="a3"/>
                  <w:color w:val="auto"/>
                  <w:u w:val="none"/>
                </w:rPr>
                <w:t>законом</w:t>
              </w:r>
              <w:proofErr w:type="gramEnd"/>
            </w:hyperlink>
            <w:r w:rsidRPr="00D926AC">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 </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Соглашение о взаимодействии в сфере развития инфраструктуры особой экономической зоны</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539.</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3" w:history="1">
              <w:r w:rsidR="00097FA1" w:rsidRPr="00D926AC">
                <w:rPr>
                  <w:rStyle w:val="a3"/>
                  <w:color w:val="auto"/>
                  <w:sz w:val="24"/>
                  <w:szCs w:val="24"/>
                  <w:u w:val="none"/>
                </w:rPr>
                <w:t>Подпункт 23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с которым заключено концессионное соглашение</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предусмотренной концессионным соглашением</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Концессионное соглашение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540.</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4" w:history="1">
              <w:r w:rsidR="00097FA1" w:rsidRPr="00D926AC">
                <w:rPr>
                  <w:rStyle w:val="a3"/>
                  <w:color w:val="auto"/>
                  <w:sz w:val="24"/>
                  <w:szCs w:val="24"/>
                  <w:u w:val="none"/>
                </w:rPr>
                <w:t>Подпункт 23.1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проект планировки и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Выписка из ЕГРН об объекте недвижимости (об испрашиваемом </w:t>
            </w:r>
            <w:r w:rsidRPr="00D926AC">
              <w:rPr>
                <w:rFonts w:ascii="Times New Roman" w:hAnsi="Times New Roman"/>
                <w:sz w:val="24"/>
                <w:szCs w:val="24"/>
              </w:rPr>
              <w:lastRenderedPageBreak/>
              <w:t>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541.</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5" w:history="1">
              <w:r w:rsidR="00097FA1" w:rsidRPr="00D926AC">
                <w:rPr>
                  <w:rStyle w:val="a3"/>
                  <w:color w:val="auto"/>
                  <w:sz w:val="24"/>
                  <w:szCs w:val="24"/>
                  <w:u w:val="none"/>
                </w:rPr>
                <w:t>Подпункт 23.1 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Договор об освоении территории в целях строительства и эксплуатации наемного дома социального использования</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Утвержденный проект планировки и утвержденный проект межевания территории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542.</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6" w:history="1">
              <w:r w:rsidR="00097FA1" w:rsidRPr="00D926AC">
                <w:rPr>
                  <w:rStyle w:val="a3"/>
                  <w:color w:val="auto"/>
                  <w:sz w:val="24"/>
                  <w:szCs w:val="24"/>
                  <w:u w:val="none"/>
                </w:rPr>
                <w:t>Подпункт 23.2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Юридическое лицо, с которым заключен специальный инвестиционный контракт</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Специальный инвестиционный контракт</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543.</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7" w:history="1">
              <w:r w:rsidR="00097FA1" w:rsidRPr="00D926AC">
                <w:rPr>
                  <w:rStyle w:val="a3"/>
                  <w:color w:val="auto"/>
                  <w:sz w:val="24"/>
                  <w:szCs w:val="24"/>
                  <w:u w:val="none"/>
                </w:rPr>
                <w:t>Подпункт 24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Лицо, с которым заключено </w:t>
            </w:r>
            <w:proofErr w:type="spellStart"/>
            <w:r w:rsidRPr="00D926AC">
              <w:rPr>
                <w:rFonts w:ascii="Times New Roman" w:hAnsi="Times New Roman"/>
                <w:sz w:val="24"/>
                <w:szCs w:val="24"/>
              </w:rPr>
              <w:t>охотхозяйственное</w:t>
            </w:r>
            <w:proofErr w:type="spellEnd"/>
            <w:r w:rsidRPr="00D926AC">
              <w:rPr>
                <w:rFonts w:ascii="Times New Roman" w:hAnsi="Times New Roman"/>
                <w:sz w:val="24"/>
                <w:szCs w:val="24"/>
              </w:rPr>
              <w:t xml:space="preserve"> соглашение</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Земельный участок, необходимый для осуществления видов деятельности в сфере </w:t>
            </w:r>
            <w:r w:rsidRPr="00D926AC">
              <w:rPr>
                <w:rFonts w:ascii="Times New Roman" w:hAnsi="Times New Roman"/>
                <w:sz w:val="24"/>
                <w:szCs w:val="24"/>
              </w:rPr>
              <w:lastRenderedPageBreak/>
              <w:t>охотничьего хозяйства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w:t>
            </w:r>
            <w:proofErr w:type="spellStart"/>
            <w:r w:rsidRPr="00D926AC">
              <w:rPr>
                <w:rFonts w:ascii="Times New Roman" w:hAnsi="Times New Roman"/>
                <w:sz w:val="24"/>
                <w:szCs w:val="24"/>
              </w:rPr>
              <w:t>Охотхозяйственное</w:t>
            </w:r>
            <w:proofErr w:type="spellEnd"/>
            <w:r w:rsidRPr="00D926AC">
              <w:rPr>
                <w:rFonts w:ascii="Times New Roman" w:hAnsi="Times New Roman"/>
                <w:sz w:val="24"/>
                <w:szCs w:val="24"/>
              </w:rPr>
              <w:t xml:space="preserve"> соглашение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544.</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8" w:history="1">
              <w:r w:rsidR="00097FA1" w:rsidRPr="00D926AC">
                <w:rPr>
                  <w:rStyle w:val="a3"/>
                  <w:color w:val="auto"/>
                  <w:sz w:val="24"/>
                  <w:szCs w:val="24"/>
                  <w:u w:val="none"/>
                </w:rPr>
                <w:t>Подпункт 25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Лицо, испрашивающее земельный участок для размещения водохранилища и (или) гидротехнического сооружения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водохранилища и (или) гидротехнического сооружения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29" w:history="1">
              <w:r w:rsidR="00097FA1" w:rsidRPr="00D926AC">
                <w:rPr>
                  <w:rStyle w:val="a3"/>
                  <w:color w:val="auto"/>
                  <w:sz w:val="24"/>
                  <w:szCs w:val="24"/>
                  <w:u w:val="none"/>
                </w:rPr>
                <w:t>Подпункт 26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Государственная компания "Российские автомобильные дороги"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t>546.</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30" w:history="1">
              <w:r w:rsidR="00097FA1" w:rsidRPr="00D926AC">
                <w:rPr>
                  <w:rStyle w:val="a3"/>
                  <w:color w:val="auto"/>
                  <w:sz w:val="24"/>
                  <w:szCs w:val="24"/>
                  <w:u w:val="none"/>
                </w:rPr>
                <w:t>Подпункт 27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Открытое акционерное общество "Российские железные дороги"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w:t>
            </w:r>
            <w:r w:rsidRPr="00D926AC">
              <w:rPr>
                <w:rFonts w:ascii="Times New Roman" w:hAnsi="Times New Roman"/>
                <w:sz w:val="24"/>
                <w:szCs w:val="24"/>
              </w:rPr>
              <w:lastRenderedPageBreak/>
              <w:t>железнодорожного транспорта общего пользования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jc w:val="center"/>
              <w:rPr>
                <w:rFonts w:ascii="Times New Roman" w:hAnsi="Times New Roman"/>
                <w:sz w:val="24"/>
                <w:szCs w:val="24"/>
              </w:rPr>
            </w:pPr>
            <w:r w:rsidRPr="00D926AC">
              <w:rPr>
                <w:rFonts w:ascii="Times New Roman" w:hAnsi="Times New Roman"/>
                <w:sz w:val="24"/>
                <w:szCs w:val="24"/>
              </w:rPr>
              <w:lastRenderedPageBreak/>
              <w:t>547.</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80"/>
              <w:jc w:val="center"/>
              <w:rPr>
                <w:rFonts w:ascii="Times New Roman" w:hAnsi="Times New Roman"/>
                <w:sz w:val="24"/>
                <w:szCs w:val="24"/>
              </w:rPr>
            </w:pPr>
            <w:hyperlink r:id="rId131" w:history="1">
              <w:r w:rsidR="00097FA1" w:rsidRPr="00D926AC">
                <w:rPr>
                  <w:rStyle w:val="a3"/>
                  <w:color w:val="auto"/>
                  <w:sz w:val="24"/>
                  <w:szCs w:val="24"/>
                  <w:u w:val="none"/>
                </w:rPr>
                <w:t>Подпункт 28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Резидент зоны территориального развития, включенный в реестр резидентов зоны территориального развития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Земельный участок в границах зоны территориального развития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Инвестиционная декларация, в составе которой представлен инвестиционный проект</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48.</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2" w:history="1">
              <w:r w:rsidR="00097FA1" w:rsidRPr="00D926AC">
                <w:rPr>
                  <w:rStyle w:val="a3"/>
                  <w:color w:val="auto"/>
                  <w:sz w:val="24"/>
                  <w:szCs w:val="24"/>
                  <w:u w:val="none"/>
                </w:rPr>
                <w:t>Подпункт 29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Лицо, обладающее правом на добычу (вылов) водных биологических ресурсов</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2F2F61" w:rsidP="002F2F61">
            <w:pPr>
              <w:pStyle w:val="ConsPlusNormal0"/>
              <w:ind w:firstLine="142"/>
              <w:rPr>
                <w:rFonts w:ascii="Times New Roman" w:hAnsi="Times New Roman"/>
                <w:sz w:val="24"/>
                <w:szCs w:val="24"/>
              </w:rPr>
            </w:pPr>
            <w:r>
              <w:rPr>
                <w:rFonts w:ascii="Times New Roman" w:hAnsi="Times New Roman"/>
                <w:sz w:val="24"/>
                <w:szCs w:val="24"/>
              </w:rPr>
              <w:t>49</w:t>
            </w:r>
            <w:r w:rsidR="00097FA1"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3" w:history="1">
              <w:r w:rsidR="00097FA1" w:rsidRPr="00D926AC">
                <w:rPr>
                  <w:rStyle w:val="a3"/>
                  <w:color w:val="auto"/>
                  <w:sz w:val="24"/>
                  <w:szCs w:val="24"/>
                  <w:u w:val="none"/>
                </w:rPr>
                <w:t>Подпункт 29.1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Лицо, осуществляющее </w:t>
            </w:r>
            <w:proofErr w:type="gramStart"/>
            <w:r w:rsidRPr="00D926AC">
              <w:rPr>
                <w:rFonts w:ascii="Times New Roman" w:hAnsi="Times New Roman"/>
                <w:sz w:val="24"/>
                <w:szCs w:val="24"/>
              </w:rPr>
              <w:t>товарную</w:t>
            </w:r>
            <w:proofErr w:type="gramEnd"/>
            <w:r w:rsidRPr="00D926AC">
              <w:rPr>
                <w:rFonts w:ascii="Times New Roman" w:hAnsi="Times New Roman"/>
                <w:sz w:val="24"/>
                <w:szCs w:val="24"/>
              </w:rPr>
              <w:t xml:space="preserve"> </w:t>
            </w:r>
            <w:proofErr w:type="spellStart"/>
            <w:r w:rsidRPr="00D926AC">
              <w:rPr>
                <w:rFonts w:ascii="Times New Roman" w:hAnsi="Times New Roman"/>
                <w:sz w:val="24"/>
                <w:szCs w:val="24"/>
              </w:rPr>
              <w:t>аквакультуру</w:t>
            </w:r>
            <w:proofErr w:type="spellEnd"/>
            <w:r w:rsidRPr="00D926AC">
              <w:rPr>
                <w:rFonts w:ascii="Times New Roman" w:hAnsi="Times New Roman"/>
                <w:sz w:val="24"/>
                <w:szCs w:val="24"/>
              </w:rPr>
              <w:t xml:space="preserve"> (товарное рыбоводство)</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w:t>
            </w:r>
            <w:r w:rsidRPr="00D926AC">
              <w:rPr>
                <w:rFonts w:ascii="Times New Roman" w:hAnsi="Times New Roman"/>
                <w:sz w:val="24"/>
                <w:szCs w:val="24"/>
              </w:rPr>
              <w:lastRenderedPageBreak/>
              <w:t xml:space="preserve">для осуществления товарной </w:t>
            </w:r>
            <w:proofErr w:type="spellStart"/>
            <w:r w:rsidRPr="00D926AC">
              <w:rPr>
                <w:rFonts w:ascii="Times New Roman" w:hAnsi="Times New Roman"/>
                <w:sz w:val="24"/>
                <w:szCs w:val="24"/>
              </w:rPr>
              <w:t>аквакультуры</w:t>
            </w:r>
            <w:proofErr w:type="spellEnd"/>
            <w:r w:rsidRPr="00D926AC">
              <w:rPr>
                <w:rFonts w:ascii="Times New Roman" w:hAnsi="Times New Roman"/>
                <w:sz w:val="24"/>
                <w:szCs w:val="24"/>
              </w:rPr>
              <w:t xml:space="preserve"> (товарного рыбоводства)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Договор пользования рыбоводным участком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5</w:t>
            </w:r>
            <w:r w:rsidR="00476102">
              <w:rPr>
                <w:rFonts w:ascii="Times New Roman" w:hAnsi="Times New Roman"/>
                <w:sz w:val="24"/>
                <w:szCs w:val="24"/>
              </w:rPr>
              <w:t>0</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4" w:history="1">
              <w:r w:rsidR="00097FA1" w:rsidRPr="00D926AC">
                <w:rPr>
                  <w:rStyle w:val="a3"/>
                  <w:color w:val="auto"/>
                  <w:sz w:val="24"/>
                  <w:szCs w:val="24"/>
                  <w:u w:val="none"/>
                </w:rPr>
                <w:t>Подпункт 30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1</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5" w:history="1">
              <w:r w:rsidR="00097FA1" w:rsidRPr="00D926AC">
                <w:rPr>
                  <w:rStyle w:val="a3"/>
                  <w:color w:val="auto"/>
                  <w:sz w:val="24"/>
                  <w:szCs w:val="24"/>
                  <w:u w:val="none"/>
                </w:rPr>
                <w:t>Подпункт 31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2</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6" w:history="1">
              <w:r w:rsidR="00097FA1" w:rsidRPr="00D926AC">
                <w:rPr>
                  <w:rStyle w:val="a3"/>
                  <w:color w:val="auto"/>
                  <w:sz w:val="24"/>
                  <w:szCs w:val="24"/>
                  <w:u w:val="none"/>
                </w:rPr>
                <w:t>Подпункт 32 пункта 2 статьи 39.6</w:t>
              </w:r>
            </w:hyperlink>
            <w:r w:rsidR="00097FA1" w:rsidRPr="00D926AC">
              <w:rPr>
                <w:rFonts w:ascii="Times New Roman" w:hAnsi="Times New Roman"/>
                <w:sz w:val="24"/>
                <w:szCs w:val="24"/>
              </w:rPr>
              <w:t xml:space="preserve"> Земельного </w:t>
            </w:r>
            <w:r w:rsidR="00097FA1" w:rsidRPr="00D926AC">
              <w:rPr>
                <w:rFonts w:ascii="Times New Roman" w:hAnsi="Times New Roman"/>
                <w:sz w:val="24"/>
                <w:szCs w:val="24"/>
              </w:rPr>
              <w:lastRenderedPageBreak/>
              <w:t xml:space="preserve">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В аренду</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Арендатор земельного участка, имеющий право на </w:t>
            </w:r>
            <w:r w:rsidRPr="00D926AC">
              <w:rPr>
                <w:rFonts w:ascii="Times New Roman" w:hAnsi="Times New Roman"/>
                <w:sz w:val="24"/>
                <w:szCs w:val="24"/>
              </w:rPr>
              <w:lastRenderedPageBreak/>
              <w:t>заключение нового договора аренды земельного участка</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Земельный участок, используемый на основании договора аренды</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5</w:t>
            </w:r>
            <w:r w:rsidR="00476102">
              <w:rPr>
                <w:rFonts w:ascii="Times New Roman" w:hAnsi="Times New Roman"/>
                <w:sz w:val="24"/>
                <w:szCs w:val="24"/>
              </w:rPr>
              <w:t>3</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37" w:history="1">
              <w:r w:rsidR="00097FA1" w:rsidRPr="00D926AC">
                <w:rPr>
                  <w:rStyle w:val="a3"/>
                  <w:color w:val="auto"/>
                  <w:sz w:val="24"/>
                  <w:szCs w:val="24"/>
                  <w:u w:val="none"/>
                </w:rPr>
                <w:t>Подпункт 38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Участник свободной экономической зоны на территориях Республики Крым и города федерального значения Севастополя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hyperlink r:id="rId138" w:history="1">
              <w:r w:rsidRPr="00D926AC">
                <w:rPr>
                  <w:rStyle w:val="a3"/>
                  <w:color w:val="auto"/>
                  <w:sz w:val="24"/>
                  <w:szCs w:val="24"/>
                  <w:u w:val="none"/>
                </w:rPr>
                <w:t>законом</w:t>
              </w:r>
            </w:hyperlink>
            <w:r w:rsidRPr="00D926AC">
              <w:rPr>
                <w:rFonts w:ascii="Times New Roman" w:hAnsi="Times New Roman"/>
                <w:sz w:val="24"/>
                <w:szCs w:val="24"/>
              </w:rPr>
              <w:t xml:space="preserve"> от 29.11.2014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hyperlink r:id="rId139" w:anchor="Par860" w:tooltip="&lt;60&gt; Собрание законодательства Российской Федерации, 2014, N 48, ст. 6658; 2020, N 26, ст. 4000." w:history="1">
              <w:r w:rsidRPr="00D926AC">
                <w:rPr>
                  <w:rStyle w:val="a3"/>
                  <w:color w:val="auto"/>
                  <w:sz w:val="24"/>
                  <w:szCs w:val="24"/>
                  <w:u w:val="none"/>
                </w:rPr>
                <w:t>&lt;60&gt;</w:t>
              </w:r>
            </w:hyperlink>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Договор об условиях деятельности в свободной экономической зоне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Инвестиционная декларация</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Свидетельство о включении юридического лица, индивидуального предпринимателя в единый реестр участников свободной экономической зоны</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4</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40" w:history="1">
              <w:r w:rsidR="00097FA1" w:rsidRPr="00D926AC">
                <w:rPr>
                  <w:rStyle w:val="a3"/>
                  <w:color w:val="auto"/>
                  <w:sz w:val="24"/>
                  <w:szCs w:val="24"/>
                  <w:u w:val="none"/>
                </w:rPr>
                <w:t>Подпункт 41 пункта 2 статьи 39.6</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Публично-правовая компания "Фонд развития территорий"</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41" w:history="1">
              <w:r w:rsidRPr="00D926AC">
                <w:rPr>
                  <w:rStyle w:val="a3"/>
                  <w:color w:val="auto"/>
                  <w:sz w:val="24"/>
                  <w:szCs w:val="24"/>
                  <w:u w:val="none"/>
                </w:rPr>
                <w:t>законом</w:t>
              </w:r>
            </w:hyperlink>
            <w:r w:rsidRPr="00D926AC">
              <w:rPr>
                <w:rFonts w:ascii="Times New Roman" w:hAnsi="Times New Roman"/>
                <w:sz w:val="24"/>
                <w:szCs w:val="24"/>
              </w:rPr>
              <w:t xml:space="preserve"> от 29 июля 2017 г. N 218-ФЗ "О публично-правовой компании </w:t>
            </w:r>
            <w:r w:rsidRPr="00D926AC">
              <w:rPr>
                <w:rFonts w:ascii="Times New Roman" w:hAnsi="Times New Roman"/>
                <w:sz w:val="24"/>
                <w:szCs w:val="24"/>
              </w:rPr>
              <w:lastRenderedPageBreak/>
              <w:t>"Фонд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w:t>
            </w:r>
            <w:proofErr w:type="gramEnd"/>
            <w:r w:rsidRPr="00D926AC">
              <w:rPr>
                <w:rFonts w:ascii="Times New Roman" w:hAnsi="Times New Roman"/>
                <w:sz w:val="24"/>
                <w:szCs w:val="24"/>
              </w:rPr>
              <w:t xml:space="preserve"> </w:t>
            </w:r>
            <w:proofErr w:type="gramStart"/>
            <w:r w:rsidRPr="00D926AC">
              <w:rPr>
                <w:rFonts w:ascii="Times New Roman" w:hAnsi="Times New Roman"/>
                <w:sz w:val="24"/>
                <w:szCs w:val="24"/>
              </w:rPr>
              <w:t xml:space="preserve">по основаниям, предусмотренным Федеральным </w:t>
            </w:r>
            <w:hyperlink r:id="rId142" w:history="1">
              <w:r w:rsidRPr="00D926AC">
                <w:rPr>
                  <w:rStyle w:val="a3"/>
                  <w:color w:val="auto"/>
                  <w:sz w:val="24"/>
                  <w:szCs w:val="24"/>
                  <w:u w:val="none"/>
                </w:rPr>
                <w:t>законом</w:t>
              </w:r>
            </w:hyperlink>
            <w:r w:rsidRPr="00D926AC">
              <w:rPr>
                <w:rFonts w:ascii="Times New Roman" w:hAnsi="Times New Roman"/>
                <w:sz w:val="24"/>
                <w:szCs w:val="24"/>
              </w:rPr>
              <w:t xml:space="preserve"> от 26 октября 2002 г.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43" w:history="1">
              <w:r w:rsidRPr="00D926AC">
                <w:rPr>
                  <w:rStyle w:val="a3"/>
                  <w:color w:val="auto"/>
                  <w:sz w:val="24"/>
                  <w:szCs w:val="24"/>
                  <w:u w:val="none"/>
                </w:rPr>
                <w:t>кодексом</w:t>
              </w:r>
            </w:hyperlink>
            <w:r w:rsidRPr="00D926AC">
              <w:rPr>
                <w:rFonts w:ascii="Times New Roman" w:hAnsi="Times New Roman"/>
                <w:sz w:val="24"/>
                <w:szCs w:val="24"/>
              </w:rPr>
              <w:t xml:space="preserve"> Российской Федерации </w:t>
            </w:r>
            <w:hyperlink r:id="rId144" w:anchor="Par900" w:tooltip="&lt;93&gt; Собрание законодательства Российской Федерации, 2005, N 1, ст. 16; 2022, N 29, ст. 5317." w:history="1">
              <w:r w:rsidRPr="00D926AC">
                <w:rPr>
                  <w:rStyle w:val="a3"/>
                  <w:color w:val="auto"/>
                  <w:sz w:val="24"/>
                  <w:szCs w:val="24"/>
                  <w:u w:val="none"/>
                </w:rPr>
                <w:t>&lt;93&gt;</w:t>
              </w:r>
            </w:hyperlink>
            <w:proofErr w:type="gramEnd"/>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w:t>
            </w:r>
            <w:r w:rsidRPr="00D926AC">
              <w:rPr>
                <w:rFonts w:ascii="Times New Roman" w:hAnsi="Times New Roman"/>
                <w:sz w:val="24"/>
                <w:szCs w:val="24"/>
              </w:rPr>
              <w:lastRenderedPageBreak/>
              <w:t>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476102">
            <w:pPr>
              <w:pStyle w:val="ConsPlusNormal0"/>
              <w:ind w:firstLine="142"/>
              <w:jc w:val="center"/>
              <w:rPr>
                <w:rFonts w:ascii="Times New Roman" w:hAnsi="Times New Roman"/>
                <w:sz w:val="24"/>
                <w:szCs w:val="24"/>
              </w:rPr>
            </w:pPr>
            <w:r>
              <w:rPr>
                <w:rFonts w:ascii="Times New Roman" w:hAnsi="Times New Roman"/>
                <w:sz w:val="24"/>
                <w:szCs w:val="24"/>
              </w:rPr>
              <w:t>55</w:t>
            </w:r>
            <w:r w:rsidR="00097FA1"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45" w:history="1">
              <w:r w:rsidR="00097FA1" w:rsidRPr="00D926AC">
                <w:rPr>
                  <w:rStyle w:val="a3"/>
                  <w:color w:val="auto"/>
                  <w:sz w:val="24"/>
                  <w:szCs w:val="24"/>
                  <w:u w:val="none"/>
                </w:rPr>
                <w:t xml:space="preserve">Подпункт 41 </w:t>
              </w:r>
              <w:r w:rsidR="00097FA1" w:rsidRPr="00D926AC">
                <w:rPr>
                  <w:rStyle w:val="a3"/>
                  <w:color w:val="auto"/>
                  <w:sz w:val="24"/>
                  <w:szCs w:val="24"/>
                  <w:u w:val="none"/>
                </w:rPr>
                <w:lastRenderedPageBreak/>
                <w:t>пункта 2 статьи 39.6</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В аренду</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Публично-правовая </w:t>
            </w:r>
            <w:r w:rsidRPr="00D926AC">
              <w:rPr>
                <w:rFonts w:ascii="Times New Roman" w:hAnsi="Times New Roman"/>
                <w:sz w:val="24"/>
                <w:szCs w:val="24"/>
              </w:rPr>
              <w:lastRenderedPageBreak/>
              <w:t>компания "Фонд развития территорий"</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lastRenderedPageBreak/>
              <w:t xml:space="preserve">Земельный участок, </w:t>
            </w:r>
            <w:r w:rsidRPr="00D926AC">
              <w:rPr>
                <w:rFonts w:ascii="Times New Roman" w:hAnsi="Times New Roman"/>
                <w:sz w:val="24"/>
                <w:szCs w:val="24"/>
              </w:rPr>
              <w:lastRenderedPageBreak/>
              <w:t xml:space="preserve">необходимый для осуществления публично-правовой компанией "Фонд развития территорий" функций и полномочий, предусмотренных Федеральным </w:t>
            </w:r>
            <w:hyperlink r:id="rId146" w:history="1">
              <w:r w:rsidRPr="00D926AC">
                <w:rPr>
                  <w:rStyle w:val="a3"/>
                  <w:color w:val="auto"/>
                  <w:sz w:val="24"/>
                  <w:szCs w:val="24"/>
                  <w:u w:val="none"/>
                </w:rPr>
                <w:t>законом</w:t>
              </w:r>
            </w:hyperlink>
            <w:r w:rsidRPr="00D926AC">
              <w:rPr>
                <w:rFonts w:ascii="Times New Roman" w:hAnsi="Times New Roman"/>
                <w:sz w:val="24"/>
                <w:szCs w:val="24"/>
              </w:rPr>
              <w:t xml:space="preserve"> от 29 июля 2017 г. N 218-ФЗ "О публично-правовой компании "Фонд развития территорий" и о внесении изменений в отдельные законодательные акты Российской Федерации", если земельные участки (права на них) отсутствуют у застройщика, признанного несостоятельным (банкротом)</w:t>
            </w:r>
            <w:proofErr w:type="gramEnd"/>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w:t>
            </w:r>
            <w:r w:rsidRPr="00D926AC">
              <w:rPr>
                <w:rFonts w:ascii="Times New Roman" w:hAnsi="Times New Roman"/>
                <w:sz w:val="24"/>
                <w:szCs w:val="24"/>
              </w:rPr>
              <w:lastRenderedPageBreak/>
              <w:t>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6</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47" w:history="1">
              <w:r w:rsidR="00097FA1" w:rsidRPr="00D926AC">
                <w:rPr>
                  <w:rStyle w:val="a3"/>
                  <w:color w:val="auto"/>
                  <w:sz w:val="24"/>
                  <w:szCs w:val="24"/>
                  <w:u w:val="none"/>
                </w:rPr>
                <w:t>Подпункт 1 пункта 2 статьи 39.9</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Орган государственной власти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7</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48" w:history="1">
              <w:r w:rsidR="00097FA1" w:rsidRPr="00D926AC">
                <w:rPr>
                  <w:rStyle w:val="a3"/>
                  <w:color w:val="auto"/>
                  <w:sz w:val="24"/>
                  <w:szCs w:val="24"/>
                  <w:u w:val="none"/>
                </w:rPr>
                <w:t>Подпункт 1 пункта 2 статьи 39.9</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Орган местного самоуправления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органами местного самоуправления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5</w:t>
            </w:r>
            <w:r w:rsidR="00476102">
              <w:rPr>
                <w:rFonts w:ascii="Times New Roman" w:hAnsi="Times New Roman"/>
                <w:sz w:val="24"/>
                <w:szCs w:val="24"/>
              </w:rPr>
              <w:t>8</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49" w:history="1">
              <w:r w:rsidR="00097FA1" w:rsidRPr="00D926AC">
                <w:rPr>
                  <w:rStyle w:val="a3"/>
                  <w:color w:val="auto"/>
                  <w:sz w:val="24"/>
                  <w:szCs w:val="24"/>
                  <w:u w:val="none"/>
                </w:rPr>
                <w:t>Подпункт 2 пункта 2 статьи 39.9</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Государственное или муниципальное учреждение (бюджетное, казенное, </w:t>
            </w:r>
            <w:r w:rsidRPr="00D926AC">
              <w:rPr>
                <w:rFonts w:ascii="Times New Roman" w:hAnsi="Times New Roman"/>
                <w:sz w:val="24"/>
                <w:szCs w:val="24"/>
              </w:rPr>
              <w:lastRenderedPageBreak/>
              <w:t>автономное)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необходимый для осуществления деятельности государственного или муниципального учреждения </w:t>
            </w:r>
            <w:r w:rsidRPr="00D926AC">
              <w:rPr>
                <w:rFonts w:ascii="Times New Roman" w:hAnsi="Times New Roman"/>
                <w:sz w:val="24"/>
                <w:szCs w:val="24"/>
              </w:rPr>
              <w:lastRenderedPageBreak/>
              <w:t>(бюджетного, казенного, автономного)</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76102" w:rsidP="00476102">
            <w:pPr>
              <w:pStyle w:val="ConsPlusNormal0"/>
              <w:ind w:firstLine="142"/>
              <w:jc w:val="center"/>
              <w:rPr>
                <w:rFonts w:ascii="Times New Roman" w:hAnsi="Times New Roman"/>
                <w:sz w:val="24"/>
                <w:szCs w:val="24"/>
              </w:rPr>
            </w:pPr>
            <w:r>
              <w:rPr>
                <w:rFonts w:ascii="Times New Roman" w:hAnsi="Times New Roman"/>
                <w:sz w:val="24"/>
                <w:szCs w:val="24"/>
              </w:rPr>
              <w:lastRenderedPageBreak/>
              <w:t>59</w:t>
            </w:r>
            <w:r w:rsidR="00097FA1"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0" w:history="1">
              <w:r w:rsidR="00097FA1" w:rsidRPr="00D926AC">
                <w:rPr>
                  <w:rStyle w:val="a3"/>
                  <w:color w:val="auto"/>
                  <w:sz w:val="24"/>
                  <w:szCs w:val="24"/>
                  <w:u w:val="none"/>
                </w:rPr>
                <w:t>Подпункт 3 пункта 2 статьи 39.9</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Казенное предприятие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казенного предприятия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0</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1" w:history="1">
              <w:r w:rsidR="00097FA1" w:rsidRPr="00D926AC">
                <w:rPr>
                  <w:rStyle w:val="a3"/>
                  <w:color w:val="auto"/>
                  <w:sz w:val="24"/>
                  <w:szCs w:val="24"/>
                  <w:u w:val="none"/>
                </w:rPr>
                <w:t>Подпункт 4 пункта 2 статьи 39.9</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постоянное (бессрочное)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1</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2" w:history="1">
              <w:r w:rsidR="00097FA1" w:rsidRPr="00D926AC">
                <w:rPr>
                  <w:rStyle w:val="a3"/>
                  <w:color w:val="auto"/>
                  <w:sz w:val="24"/>
                  <w:szCs w:val="24"/>
                  <w:u w:val="none"/>
                </w:rPr>
                <w:t>Подпункт 1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Орган государственной власти</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органами государственной власти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2</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3" w:history="1">
              <w:r w:rsidR="00097FA1" w:rsidRPr="00D926AC">
                <w:rPr>
                  <w:rStyle w:val="a3"/>
                  <w:color w:val="auto"/>
                  <w:sz w:val="24"/>
                  <w:szCs w:val="24"/>
                  <w:u w:val="none"/>
                </w:rPr>
                <w:t>Подпункт 1 пункта 2 статьи 39.10</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Орган местного самоуправления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органами местного самоуправления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3</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4" w:history="1">
              <w:r w:rsidR="00097FA1" w:rsidRPr="00D926AC">
                <w:rPr>
                  <w:rStyle w:val="a3"/>
                  <w:color w:val="auto"/>
                  <w:sz w:val="24"/>
                  <w:szCs w:val="24"/>
                  <w:u w:val="none"/>
                </w:rPr>
                <w:t>Подпункт 1 пункта 2 статьи 39.10</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Государственное или муниципальное учреждение (бюджетное, казенное, автономное)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4</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5" w:history="1">
              <w:r w:rsidR="00097FA1" w:rsidRPr="00D926AC">
                <w:rPr>
                  <w:rStyle w:val="a3"/>
                  <w:color w:val="auto"/>
                  <w:sz w:val="24"/>
                  <w:szCs w:val="24"/>
                  <w:u w:val="none"/>
                </w:rPr>
                <w:t>Подпункт 1 пункта 2 статьи 39.10</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Казенное предприятие</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казенного предприятия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5</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6" w:history="1">
              <w:r w:rsidR="00097FA1" w:rsidRPr="00D926AC">
                <w:rPr>
                  <w:rStyle w:val="a3"/>
                  <w:color w:val="auto"/>
                  <w:sz w:val="24"/>
                  <w:szCs w:val="24"/>
                  <w:u w:val="none"/>
                </w:rPr>
                <w:t>Подпункт 1 пункта 2 статьи 39.10</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Центр исторического наследия Президента Российской Федерации, прекратившего исполнение своих полномочий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6</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7" w:history="1">
              <w:r w:rsidR="00097FA1" w:rsidRPr="00D926AC">
                <w:rPr>
                  <w:rStyle w:val="a3"/>
                  <w:color w:val="auto"/>
                  <w:sz w:val="24"/>
                  <w:szCs w:val="24"/>
                  <w:u w:val="none"/>
                </w:rPr>
                <w:t>Подпункт 2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Работник организации, которой земельный участок предоставлен на праве постоянного (бессрочного) пользования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предоставляемый в виде служебного надела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Сведения о трудовой деятельности </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6</w:t>
            </w:r>
            <w:r w:rsidR="00476102">
              <w:rPr>
                <w:rFonts w:ascii="Times New Roman" w:hAnsi="Times New Roman"/>
                <w:sz w:val="24"/>
                <w:szCs w:val="24"/>
              </w:rPr>
              <w:t>7</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8" w:history="1">
              <w:r w:rsidR="00097FA1" w:rsidRPr="00D926AC">
                <w:rPr>
                  <w:rStyle w:val="a3"/>
                  <w:color w:val="auto"/>
                  <w:sz w:val="24"/>
                  <w:szCs w:val="24"/>
                  <w:u w:val="none"/>
                </w:rPr>
                <w:t>Подпункт 3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Религиозная организация</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размещения зданий, сооружения религиозного или благотворительного назначения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 (не требуется в случае строительства здания, сооружения)</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6</w:t>
            </w:r>
            <w:r w:rsidR="00476102">
              <w:rPr>
                <w:rFonts w:ascii="Times New Roman" w:hAnsi="Times New Roman"/>
                <w:sz w:val="24"/>
                <w:szCs w:val="24"/>
              </w:rPr>
              <w:t>8</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59" w:history="1">
              <w:r w:rsidR="00097FA1" w:rsidRPr="00D926AC">
                <w:rPr>
                  <w:rStyle w:val="a3"/>
                  <w:color w:val="auto"/>
                  <w:sz w:val="24"/>
                  <w:szCs w:val="24"/>
                  <w:u w:val="none"/>
                </w:rPr>
                <w:t>Подпункт 4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Религиозная организация, которой на праве безвозмездного пользования предоставлены здания, сооружения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Договор безвозмездного пользования зданием, сооружением, если право на такое здание, сооружение не зарегистрировано в ЕГРН</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76102" w:rsidP="00476102">
            <w:pPr>
              <w:pStyle w:val="ConsPlusNormal0"/>
              <w:ind w:firstLine="142"/>
              <w:jc w:val="center"/>
              <w:rPr>
                <w:rFonts w:ascii="Times New Roman" w:hAnsi="Times New Roman"/>
                <w:sz w:val="24"/>
                <w:szCs w:val="24"/>
              </w:rPr>
            </w:pPr>
            <w:r>
              <w:rPr>
                <w:rFonts w:ascii="Times New Roman" w:hAnsi="Times New Roman"/>
                <w:sz w:val="24"/>
                <w:szCs w:val="24"/>
              </w:rPr>
              <w:t>69</w:t>
            </w:r>
            <w:r w:rsidR="00097FA1"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0" w:history="1">
              <w:r w:rsidR="00097FA1" w:rsidRPr="00D926AC">
                <w:rPr>
                  <w:rStyle w:val="a3"/>
                  <w:color w:val="auto"/>
                  <w:sz w:val="24"/>
                  <w:szCs w:val="24"/>
                  <w:u w:val="none"/>
                </w:rPr>
                <w:t>Подпункт 5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t xml:space="preserve">Лицо, с которым в соответствии с Федеральным </w:t>
            </w:r>
            <w:hyperlink r:id="rId161" w:history="1">
              <w:r w:rsidRPr="00D926AC">
                <w:rPr>
                  <w:rStyle w:val="a3"/>
                  <w:color w:val="auto"/>
                  <w:sz w:val="24"/>
                  <w:szCs w:val="24"/>
                  <w:u w:val="none"/>
                </w:rPr>
                <w:t>законом</w:t>
              </w:r>
            </w:hyperlink>
            <w:r w:rsidRPr="00D926AC">
              <w:rPr>
                <w:rFonts w:ascii="Times New Roman" w:hAnsi="Times New Roman"/>
                <w:sz w:val="24"/>
                <w:szCs w:val="24"/>
              </w:rPr>
              <w:t xml:space="preserve"> от 05.04.2013 </w:t>
            </w:r>
            <w:r w:rsidRPr="00D926AC">
              <w:rPr>
                <w:rFonts w:ascii="Times New Roman" w:hAnsi="Times New Roman"/>
                <w:sz w:val="24"/>
                <w:szCs w:val="24"/>
              </w:rPr>
              <w:lastRenderedPageBreak/>
              <w:t>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предназначенный для строительства или реконструкции объектов </w:t>
            </w:r>
            <w:r w:rsidRPr="00D926AC">
              <w:rPr>
                <w:rFonts w:ascii="Times New Roman" w:hAnsi="Times New Roman"/>
                <w:sz w:val="24"/>
                <w:szCs w:val="24"/>
              </w:rPr>
              <w:lastRenderedPageBreak/>
              <w:t>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w:t>
            </w:r>
            <w:r w:rsidRPr="00D926AC">
              <w:rPr>
                <w:rFonts w:ascii="Times New Roman" w:hAnsi="Times New Roman"/>
                <w:sz w:val="24"/>
                <w:szCs w:val="24"/>
              </w:rPr>
              <w:lastRenderedPageBreak/>
              <w:t>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0</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2" w:history="1">
              <w:r w:rsidR="00097FA1" w:rsidRPr="00D926AC">
                <w:rPr>
                  <w:rStyle w:val="a3"/>
                  <w:color w:val="auto"/>
                  <w:sz w:val="24"/>
                  <w:szCs w:val="24"/>
                  <w:u w:val="none"/>
                </w:rPr>
                <w:t>Подпункт 5.1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Некоммерческая организация</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необходимый для осуществления строительства и (или) реконструкции объектов капитального строительства на таком земельном участке полностью за счет средств, полученных в качестве субсидии из федерального бюджета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1</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3" w:history="1">
              <w:r w:rsidR="00097FA1" w:rsidRPr="00D926AC">
                <w:rPr>
                  <w:rStyle w:val="a3"/>
                  <w:color w:val="auto"/>
                  <w:sz w:val="24"/>
                  <w:szCs w:val="24"/>
                  <w:u w:val="none"/>
                </w:rPr>
                <w:t xml:space="preserve">Подпункт 10 </w:t>
              </w:r>
              <w:r w:rsidR="00097FA1" w:rsidRPr="00D926AC">
                <w:rPr>
                  <w:rStyle w:val="a3"/>
                  <w:color w:val="auto"/>
                  <w:sz w:val="24"/>
                  <w:szCs w:val="24"/>
                  <w:u w:val="none"/>
                </w:rPr>
                <w:lastRenderedPageBreak/>
                <w:t>пункта 2 статьи 39.3</w:t>
              </w:r>
            </w:hyperlink>
            <w:r w:rsidR="00097FA1" w:rsidRPr="00D926AC">
              <w:rPr>
                <w:rFonts w:ascii="Times New Roman" w:hAnsi="Times New Roman"/>
                <w:sz w:val="24"/>
                <w:szCs w:val="24"/>
              </w:rPr>
              <w:t xml:space="preserve">, </w:t>
            </w:r>
            <w:hyperlink r:id="rId164" w:history="1">
              <w:r w:rsidR="00097FA1" w:rsidRPr="00D926AC">
                <w:rPr>
                  <w:rStyle w:val="a3"/>
                  <w:color w:val="auto"/>
                  <w:sz w:val="24"/>
                  <w:szCs w:val="24"/>
                  <w:u w:val="none"/>
                </w:rPr>
                <w:t>подпункт 15 пункта 2 статьи 39.6</w:t>
              </w:r>
            </w:hyperlink>
            <w:r w:rsidR="00097FA1" w:rsidRPr="00D926AC">
              <w:rPr>
                <w:rFonts w:ascii="Times New Roman" w:hAnsi="Times New Roman"/>
                <w:sz w:val="24"/>
                <w:szCs w:val="24"/>
              </w:rPr>
              <w:t xml:space="preserve">, </w:t>
            </w:r>
            <w:hyperlink r:id="rId165" w:history="1">
              <w:r w:rsidR="00097FA1" w:rsidRPr="00D926AC">
                <w:rPr>
                  <w:rStyle w:val="a3"/>
                  <w:color w:val="auto"/>
                  <w:sz w:val="24"/>
                  <w:szCs w:val="24"/>
                  <w:u w:val="none"/>
                </w:rPr>
                <w:t>подпункт 6 пункта 2 статьи 39.10</w:t>
              </w:r>
            </w:hyperlink>
            <w:r w:rsidR="00097FA1" w:rsidRPr="00D926AC">
              <w:rPr>
                <w:rFonts w:ascii="Times New Roman" w:hAnsi="Times New Roman"/>
                <w:sz w:val="24"/>
                <w:szCs w:val="24"/>
              </w:rPr>
              <w:t xml:space="preserve"> Земельного кодекса</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В </w:t>
            </w:r>
            <w:r w:rsidRPr="00D926AC">
              <w:rPr>
                <w:rFonts w:ascii="Times New Roman" w:hAnsi="Times New Roman"/>
                <w:sz w:val="24"/>
                <w:szCs w:val="24"/>
              </w:rPr>
              <w:lastRenderedPageBreak/>
              <w:t>собственность за плату, в аренду, 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Гражданин, </w:t>
            </w:r>
            <w:r w:rsidRPr="00D926AC">
              <w:rPr>
                <w:rFonts w:ascii="Times New Roman" w:hAnsi="Times New Roman"/>
                <w:sz w:val="24"/>
                <w:szCs w:val="24"/>
              </w:rPr>
              <w:lastRenderedPageBreak/>
              <w:t>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w:t>
            </w:r>
            <w:r w:rsidRPr="00D926AC">
              <w:rPr>
                <w:rFonts w:ascii="Times New Roman" w:hAnsi="Times New Roman"/>
                <w:sz w:val="24"/>
                <w:szCs w:val="24"/>
              </w:rPr>
              <w:lastRenderedPageBreak/>
              <w:t>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w:t>
            </w:r>
            <w:r w:rsidRPr="00D926AC">
              <w:rPr>
                <w:rFonts w:ascii="Times New Roman" w:hAnsi="Times New Roman"/>
                <w:sz w:val="24"/>
                <w:szCs w:val="24"/>
              </w:rPr>
              <w:lastRenderedPageBreak/>
              <w:t>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2</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6" w:history="1">
              <w:r w:rsidR="00097FA1" w:rsidRPr="00D926AC">
                <w:rPr>
                  <w:rStyle w:val="a3"/>
                  <w:color w:val="auto"/>
                  <w:sz w:val="24"/>
                  <w:szCs w:val="24"/>
                  <w:u w:val="none"/>
                </w:rPr>
                <w:t>Подпункт 7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Сведения о трудовой деятельности  </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7</w:t>
            </w:r>
            <w:r w:rsidR="00476102">
              <w:rPr>
                <w:rFonts w:ascii="Times New Roman" w:hAnsi="Times New Roman"/>
                <w:sz w:val="24"/>
                <w:szCs w:val="24"/>
              </w:rPr>
              <w:t>3</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7" w:history="1">
              <w:r w:rsidR="00097FA1" w:rsidRPr="00D926AC">
                <w:rPr>
                  <w:rStyle w:val="a3"/>
                  <w:color w:val="auto"/>
                  <w:sz w:val="24"/>
                  <w:szCs w:val="24"/>
                  <w:u w:val="none"/>
                </w:rPr>
                <w:t>Подпункт 8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Гражданин, которому предоставлено служебное жилое помещение в виде жилого дома</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на котором находится служебное жилое помещение в виде жилого дома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Договор найма служебного жилого помещения</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4</w:t>
            </w:r>
            <w:r w:rsidRPr="00D926AC">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8" w:history="1">
              <w:r w:rsidR="00097FA1" w:rsidRPr="00D926AC">
                <w:rPr>
                  <w:rStyle w:val="a3"/>
                  <w:color w:val="auto"/>
                  <w:sz w:val="24"/>
                  <w:szCs w:val="24"/>
                  <w:u w:val="none"/>
                </w:rPr>
                <w:t>Подпункт 9 пункта 2 статьи 39.10</w:t>
              </w:r>
            </w:hyperlink>
            <w:r w:rsidR="00097FA1" w:rsidRPr="00D926AC">
              <w:rPr>
                <w:rFonts w:ascii="Times New Roman" w:hAnsi="Times New Roman"/>
                <w:sz w:val="24"/>
                <w:szCs w:val="24"/>
              </w:rPr>
              <w:t xml:space="preserve"> Земельного кодекса </w:t>
            </w:r>
          </w:p>
        </w:tc>
        <w:tc>
          <w:tcPr>
            <w:tcW w:w="1841"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Гражданин, испрашивающий земельный участок для сельскохозяйственной деятельности (в том числе пчеловодства) для собственных нужд</w:t>
            </w:r>
          </w:p>
        </w:tc>
        <w:tc>
          <w:tcPr>
            <w:tcW w:w="3543"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Лесной участок</w:t>
            </w:r>
          </w:p>
        </w:tc>
        <w:tc>
          <w:tcPr>
            <w:tcW w:w="4392" w:type="dxa"/>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5</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69" w:history="1">
              <w:r w:rsidR="00097FA1" w:rsidRPr="00D926AC">
                <w:rPr>
                  <w:rStyle w:val="a3"/>
                  <w:color w:val="auto"/>
                  <w:sz w:val="24"/>
                  <w:szCs w:val="24"/>
                  <w:u w:val="none"/>
                </w:rPr>
                <w:t>Подпункт 10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Гражданин или юридическое лицо, испрашивающее земельный участок для сельскохозяйственного, </w:t>
            </w:r>
            <w:proofErr w:type="spellStart"/>
            <w:r w:rsidRPr="00D926AC">
              <w:rPr>
                <w:rFonts w:ascii="Times New Roman" w:hAnsi="Times New Roman"/>
                <w:sz w:val="24"/>
                <w:szCs w:val="24"/>
              </w:rPr>
              <w:t>охотхозяйственного</w:t>
            </w:r>
            <w:proofErr w:type="spellEnd"/>
            <w:r w:rsidRPr="00D926AC">
              <w:rPr>
                <w:rFonts w:ascii="Times New Roman" w:hAnsi="Times New Roman"/>
                <w:sz w:val="24"/>
                <w:szCs w:val="24"/>
              </w:rPr>
              <w:t>, лесохозяйственного и иного использования, не предусматривающего строительства зданий, сооружений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ЕГРИП об индивидуальном предпринимателе,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6</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0" w:history="1">
              <w:r w:rsidR="00097FA1" w:rsidRPr="00D926AC">
                <w:rPr>
                  <w:rStyle w:val="a3"/>
                  <w:color w:val="auto"/>
                  <w:sz w:val="24"/>
                  <w:szCs w:val="24"/>
                  <w:u w:val="none"/>
                </w:rPr>
                <w:t xml:space="preserve">Подпункт 11 </w:t>
              </w:r>
              <w:r w:rsidR="00097FA1" w:rsidRPr="00D926AC">
                <w:rPr>
                  <w:rStyle w:val="a3"/>
                  <w:color w:val="auto"/>
                  <w:sz w:val="24"/>
                  <w:szCs w:val="24"/>
                  <w:u w:val="none"/>
                </w:rPr>
                <w:lastRenderedPageBreak/>
                <w:t>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В </w:t>
            </w:r>
            <w:r w:rsidRPr="00D926AC">
              <w:rPr>
                <w:rFonts w:ascii="Times New Roman" w:hAnsi="Times New Roman"/>
                <w:sz w:val="24"/>
                <w:szCs w:val="24"/>
              </w:rPr>
              <w:lastRenderedPageBreak/>
              <w:t>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СНТ или ОНТ</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Земельный участок, </w:t>
            </w:r>
            <w:r w:rsidRPr="00D926AC">
              <w:rPr>
                <w:rFonts w:ascii="Times New Roman" w:hAnsi="Times New Roman"/>
                <w:sz w:val="24"/>
                <w:szCs w:val="24"/>
              </w:rPr>
              <w:lastRenderedPageBreak/>
              <w:t>предназначенный для ведения гражданами садоводства или огородничества для собственных нужд</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Выписка из ЕГРН об объекте </w:t>
            </w:r>
            <w:r w:rsidRPr="00D926AC">
              <w:rPr>
                <w:rFonts w:ascii="Times New Roman" w:hAnsi="Times New Roman"/>
                <w:sz w:val="24"/>
                <w:szCs w:val="24"/>
              </w:rPr>
              <w:lastRenderedPageBreak/>
              <w:t>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в отношении СНТ или ОНТ</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7</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1" w:history="1">
              <w:r w:rsidR="00097FA1" w:rsidRPr="00D926AC">
                <w:rPr>
                  <w:rStyle w:val="a3"/>
                  <w:color w:val="auto"/>
                  <w:sz w:val="24"/>
                  <w:szCs w:val="24"/>
                  <w:u w:val="none"/>
                </w:rPr>
                <w:t>Подпункт 12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Некоммерческая организация, созданная гражданами в целях жилищного строительства</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предназначенный для жилищного строительства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Решение о создании некоммерческой организации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7</w:t>
            </w:r>
            <w:r w:rsidR="00476102">
              <w:rPr>
                <w:rFonts w:ascii="Times New Roman" w:hAnsi="Times New Roman"/>
                <w:sz w:val="24"/>
                <w:szCs w:val="24"/>
              </w:rPr>
              <w:t>8</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2" w:history="1">
              <w:r w:rsidR="00097FA1" w:rsidRPr="00D926AC">
                <w:rPr>
                  <w:rStyle w:val="a3"/>
                  <w:color w:val="auto"/>
                  <w:sz w:val="24"/>
                  <w:szCs w:val="24"/>
                  <w:u w:val="none"/>
                </w:rPr>
                <w:t>Подпункт 13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Лица, относящиеся к коренным малочисленным народам Севера, Сибири и Дальнего Востока, и их общины</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 здании и (или) сооружении, расположенно</w:t>
            </w:r>
            <w:proofErr w:type="gramStart"/>
            <w:r w:rsidRPr="00D926AC">
              <w:rPr>
                <w:rFonts w:ascii="Times New Roman" w:hAnsi="Times New Roman"/>
                <w:sz w:val="24"/>
                <w:szCs w:val="24"/>
              </w:rPr>
              <w:t>м(</w:t>
            </w:r>
            <w:proofErr w:type="spellStart"/>
            <w:proofErr w:type="gramEnd"/>
            <w:r w:rsidRPr="00D926AC">
              <w:rPr>
                <w:rFonts w:ascii="Times New Roman" w:hAnsi="Times New Roman"/>
                <w:sz w:val="24"/>
                <w:szCs w:val="24"/>
              </w:rPr>
              <w:t>ых</w:t>
            </w:r>
            <w:proofErr w:type="spellEnd"/>
            <w:r w:rsidRPr="00D926AC">
              <w:rPr>
                <w:rFonts w:ascii="Times New Roman" w:hAnsi="Times New Roman"/>
                <w:sz w:val="24"/>
                <w:szCs w:val="24"/>
              </w:rPr>
              <w:t>) на испрашиваемом земельном участке (не требуется в случае строительства здания, сооружения)</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476102" w:rsidP="00476102">
            <w:pPr>
              <w:pStyle w:val="ConsPlusNormal0"/>
              <w:ind w:firstLine="142"/>
              <w:jc w:val="center"/>
              <w:rPr>
                <w:rFonts w:ascii="Times New Roman" w:hAnsi="Times New Roman"/>
                <w:sz w:val="24"/>
                <w:szCs w:val="24"/>
              </w:rPr>
            </w:pPr>
            <w:r>
              <w:rPr>
                <w:rFonts w:ascii="Times New Roman" w:hAnsi="Times New Roman"/>
                <w:sz w:val="24"/>
                <w:szCs w:val="24"/>
              </w:rPr>
              <w:t>79</w:t>
            </w:r>
            <w:r w:rsidR="00097FA1"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3" w:history="1">
              <w:r w:rsidR="00097FA1" w:rsidRPr="00D926AC">
                <w:rPr>
                  <w:rStyle w:val="a3"/>
                  <w:color w:val="auto"/>
                  <w:sz w:val="24"/>
                  <w:szCs w:val="24"/>
                  <w:u w:val="none"/>
                </w:rPr>
                <w:t>Подпункт 14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t xml:space="preserve">Лицо, с которым в соответствии с Федеральным </w:t>
            </w:r>
            <w:hyperlink r:id="rId174" w:history="1">
              <w:r w:rsidRPr="00D926AC">
                <w:rPr>
                  <w:rStyle w:val="a3"/>
                  <w:color w:val="auto"/>
                  <w:sz w:val="24"/>
                  <w:szCs w:val="24"/>
                  <w:u w:val="none"/>
                </w:rPr>
                <w:t>законом</w:t>
              </w:r>
            </w:hyperlink>
            <w:r w:rsidRPr="00D926AC">
              <w:rPr>
                <w:rFonts w:ascii="Times New Roman" w:hAnsi="Times New Roman"/>
                <w:sz w:val="24"/>
                <w:szCs w:val="24"/>
              </w:rPr>
              <w:t xml:space="preserve"> от 29.12.2012 № 275-ФЗ «О государственном оборонном заказе»  или Федеральным </w:t>
            </w:r>
            <w:hyperlink r:id="rId175" w:history="1">
              <w:r w:rsidRPr="00D926AC">
                <w:rPr>
                  <w:rStyle w:val="a3"/>
                  <w:color w:val="auto"/>
                  <w:sz w:val="24"/>
                  <w:szCs w:val="24"/>
                  <w:u w:val="none"/>
                </w:rPr>
                <w:t>законом</w:t>
              </w:r>
            </w:hyperlink>
            <w:r w:rsidRPr="00D926AC">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76" w:history="1">
              <w:r w:rsidRPr="00D926AC">
                <w:rPr>
                  <w:rStyle w:val="a3"/>
                  <w:color w:val="auto"/>
                  <w:sz w:val="24"/>
                  <w:szCs w:val="24"/>
                  <w:u w:val="none"/>
                </w:rPr>
                <w:t>законом</w:t>
              </w:r>
            </w:hyperlink>
            <w:r w:rsidRPr="00D926AC">
              <w:rPr>
                <w:rFonts w:ascii="Times New Roman" w:hAnsi="Times New Roman"/>
                <w:sz w:val="24"/>
                <w:szCs w:val="24"/>
              </w:rPr>
              <w:t xml:space="preserve"> от 29.12.2012 № 275-ФЗ «О государственном оборонном заказе»  или Федеральным </w:t>
            </w:r>
            <w:hyperlink r:id="rId177" w:history="1">
              <w:r w:rsidRPr="00D926AC">
                <w:rPr>
                  <w:rStyle w:val="a3"/>
                  <w:color w:val="auto"/>
                  <w:sz w:val="24"/>
                  <w:szCs w:val="24"/>
                  <w:u w:val="none"/>
                </w:rPr>
                <w:t>законом</w:t>
              </w:r>
            </w:hyperlink>
            <w:r w:rsidRPr="00D926AC">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Государственный контракт</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nil"/>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8</w:t>
            </w:r>
            <w:r w:rsidR="00476102">
              <w:rPr>
                <w:rFonts w:ascii="Times New Roman" w:hAnsi="Times New Roman"/>
                <w:sz w:val="24"/>
                <w:szCs w:val="24"/>
              </w:rPr>
              <w:t>0</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nil"/>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8" w:history="1">
              <w:r w:rsidR="00097FA1" w:rsidRPr="00D926AC">
                <w:rPr>
                  <w:rStyle w:val="a3"/>
                  <w:color w:val="auto"/>
                  <w:sz w:val="24"/>
                  <w:szCs w:val="24"/>
                  <w:u w:val="none"/>
                </w:rPr>
                <w:t xml:space="preserve">Подпункт 15 пункта 2 статьи </w:t>
              </w:r>
              <w:r w:rsidR="00097FA1" w:rsidRPr="00D926AC">
                <w:rPr>
                  <w:rStyle w:val="a3"/>
                  <w:color w:val="auto"/>
                  <w:sz w:val="24"/>
                  <w:szCs w:val="24"/>
                  <w:u w:val="none"/>
                </w:rPr>
                <w:lastRenderedPageBreak/>
                <w:t>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В безвозмездное </w:t>
            </w:r>
            <w:r w:rsidRPr="00D926AC">
              <w:rPr>
                <w:rFonts w:ascii="Times New Roman" w:hAnsi="Times New Roman"/>
                <w:sz w:val="24"/>
                <w:szCs w:val="24"/>
              </w:rPr>
              <w:lastRenderedPageBreak/>
              <w:t>пользование</w:t>
            </w:r>
          </w:p>
        </w:tc>
        <w:tc>
          <w:tcPr>
            <w:tcW w:w="2409"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Некоммерческая организация, </w:t>
            </w:r>
            <w:r w:rsidRPr="00D926AC">
              <w:rPr>
                <w:rFonts w:ascii="Times New Roman" w:hAnsi="Times New Roman"/>
                <w:sz w:val="24"/>
                <w:szCs w:val="24"/>
              </w:rP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543" w:type="dxa"/>
            <w:vMerge w:val="restart"/>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lastRenderedPageBreak/>
              <w:t xml:space="preserve">Земельный участок, предназначенный для </w:t>
            </w:r>
            <w:r w:rsidRPr="00D926AC">
              <w:rPr>
                <w:rFonts w:ascii="Times New Roman" w:hAnsi="Times New Roman"/>
                <w:sz w:val="24"/>
                <w:szCs w:val="24"/>
              </w:rPr>
              <w:lastRenderedPageBreak/>
              <w:t>жилищного строительства</w:t>
            </w:r>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lastRenderedPageBreak/>
              <w:t xml:space="preserve"> Решение субъекта Российской Федерации о создании некоммерческой </w:t>
            </w:r>
            <w:r w:rsidRPr="00D926AC">
              <w:rPr>
                <w:rFonts w:ascii="Times New Roman" w:hAnsi="Times New Roman"/>
                <w:sz w:val="24"/>
                <w:szCs w:val="24"/>
              </w:rPr>
              <w:lastRenderedPageBreak/>
              <w:t>организации</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nil"/>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8</w:t>
            </w:r>
            <w:r w:rsidR="00476102">
              <w:rPr>
                <w:rFonts w:ascii="Times New Roman" w:hAnsi="Times New Roman"/>
                <w:sz w:val="24"/>
                <w:szCs w:val="24"/>
              </w:rPr>
              <w:t>1</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79" w:history="1">
              <w:r w:rsidR="00097FA1" w:rsidRPr="00D926AC">
                <w:rPr>
                  <w:rStyle w:val="a3"/>
                  <w:color w:val="auto"/>
                  <w:sz w:val="24"/>
                  <w:szCs w:val="24"/>
                  <w:u w:val="none"/>
                </w:rPr>
                <w:t>Подпункт 16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 xml:space="preserve">Лицо, право безвозмездного </w:t>
            </w:r>
            <w:proofErr w:type="gramStart"/>
            <w:r w:rsidRPr="00D926AC">
              <w:rPr>
                <w:rFonts w:ascii="Times New Roman" w:hAnsi="Times New Roman"/>
                <w:sz w:val="24"/>
                <w:szCs w:val="24"/>
              </w:rPr>
              <w:t>пользования</w:t>
            </w:r>
            <w:proofErr w:type="gramEnd"/>
            <w:r w:rsidRPr="00D926AC">
              <w:rPr>
                <w:rFonts w:ascii="Times New Roman" w:hAnsi="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Земельный участок, предоставляемый взамен земельного участка, изъятого для государственных или муниципальных нужд</w:t>
            </w:r>
          </w:p>
        </w:tc>
        <w:tc>
          <w:tcPr>
            <w:tcW w:w="4392" w:type="dxa"/>
            <w:tcBorders>
              <w:top w:val="single" w:sz="4" w:space="0" w:color="auto"/>
              <w:left w:val="single" w:sz="4" w:space="0" w:color="auto"/>
              <w:bottom w:val="nil"/>
              <w:right w:val="single" w:sz="4" w:space="0" w:color="auto"/>
            </w:tcBorders>
          </w:tcPr>
          <w:p w:rsidR="00097FA1" w:rsidRPr="00D926AC" w:rsidRDefault="00097FA1">
            <w:pPr>
              <w:pStyle w:val="ConsPlusNormal0"/>
              <w:ind w:firstLine="8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hideMark/>
          </w:tcPr>
          <w:p w:rsidR="00097FA1" w:rsidRPr="00D926AC" w:rsidRDefault="00097FA1">
            <w:pPr>
              <w:pStyle w:val="ConsPlusNormal0"/>
              <w:ind w:firstLine="8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rsidP="00476102">
            <w:pPr>
              <w:pStyle w:val="ConsPlusNormal0"/>
              <w:ind w:firstLine="142"/>
              <w:jc w:val="center"/>
              <w:rPr>
                <w:rFonts w:ascii="Times New Roman" w:hAnsi="Times New Roman"/>
                <w:sz w:val="24"/>
                <w:szCs w:val="24"/>
              </w:rPr>
            </w:pPr>
            <w:r w:rsidRPr="00D926AC">
              <w:rPr>
                <w:rFonts w:ascii="Times New Roman" w:hAnsi="Times New Roman"/>
                <w:sz w:val="24"/>
                <w:szCs w:val="24"/>
              </w:rPr>
              <w:t>8</w:t>
            </w:r>
            <w:r w:rsidR="00476102">
              <w:rPr>
                <w:rFonts w:ascii="Times New Roman" w:hAnsi="Times New Roman"/>
                <w:sz w:val="24"/>
                <w:szCs w:val="24"/>
              </w:rPr>
              <w:t>2</w:t>
            </w:r>
            <w:r w:rsidRPr="00D926AC">
              <w:rPr>
                <w:rFonts w:ascii="Times New Roman" w:hAnsi="Times New Roman"/>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416372">
            <w:pPr>
              <w:pStyle w:val="ConsPlusNormal0"/>
              <w:ind w:firstLine="142"/>
              <w:jc w:val="center"/>
              <w:rPr>
                <w:rFonts w:ascii="Times New Roman" w:hAnsi="Times New Roman"/>
                <w:sz w:val="24"/>
                <w:szCs w:val="24"/>
              </w:rPr>
            </w:pPr>
            <w:hyperlink r:id="rId180" w:history="1">
              <w:r w:rsidR="00097FA1" w:rsidRPr="00D926AC">
                <w:rPr>
                  <w:rStyle w:val="a3"/>
                  <w:color w:val="auto"/>
                  <w:sz w:val="24"/>
                  <w:szCs w:val="24"/>
                  <w:u w:val="none"/>
                </w:rPr>
                <w:t>Подпункт 22 пункта 2 статьи 39.10</w:t>
              </w:r>
            </w:hyperlink>
            <w:r w:rsidR="00097FA1" w:rsidRPr="00D926AC">
              <w:rPr>
                <w:rFonts w:ascii="Times New Roman" w:hAnsi="Times New Roman"/>
                <w:sz w:val="24"/>
                <w:szCs w:val="24"/>
              </w:rPr>
              <w:t xml:space="preserve"> Земельного кодекса </w:t>
            </w:r>
          </w:p>
        </w:tc>
        <w:tc>
          <w:tcPr>
            <w:tcW w:w="1841"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В безвозмездное пользование</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r w:rsidRPr="00D926AC">
              <w:rPr>
                <w:rFonts w:ascii="Times New Roman" w:hAnsi="Times New Roman"/>
                <w:sz w:val="24"/>
                <w:szCs w:val="24"/>
              </w:rPr>
              <w:t>Публично-правовая компания «Фонд развития территорий»</w:t>
            </w:r>
          </w:p>
        </w:tc>
        <w:tc>
          <w:tcPr>
            <w:tcW w:w="3543" w:type="dxa"/>
            <w:vMerge w:val="restart"/>
            <w:tcBorders>
              <w:top w:val="single" w:sz="4" w:space="0" w:color="auto"/>
              <w:left w:val="single" w:sz="4" w:space="0" w:color="auto"/>
              <w:bottom w:val="single" w:sz="4" w:space="0" w:color="auto"/>
              <w:right w:val="single" w:sz="4" w:space="0" w:color="auto"/>
            </w:tcBorders>
            <w:hideMark/>
          </w:tcPr>
          <w:p w:rsidR="00097FA1" w:rsidRPr="00D926AC" w:rsidRDefault="00097FA1">
            <w:pPr>
              <w:pStyle w:val="ConsPlusNormal0"/>
              <w:ind w:firstLine="142"/>
              <w:jc w:val="center"/>
              <w:rPr>
                <w:rFonts w:ascii="Times New Roman" w:hAnsi="Times New Roman"/>
                <w:sz w:val="24"/>
                <w:szCs w:val="24"/>
              </w:rPr>
            </w:pPr>
            <w:proofErr w:type="gramStart"/>
            <w:r w:rsidRPr="00D926AC">
              <w:rPr>
                <w:rFonts w:ascii="Times New Roman" w:hAnsi="Times New Roman"/>
                <w:sz w:val="24"/>
                <w:szCs w:val="24"/>
              </w:rPr>
              <w:t xml:space="preserve">Земельный участок, необходимый для осуществления публично-правовой компанией "Фонд развития территорий" функций и полномочий, предусмотренных Федеральным </w:t>
            </w:r>
            <w:hyperlink r:id="rId181" w:history="1">
              <w:r w:rsidRPr="00D926AC">
                <w:rPr>
                  <w:rStyle w:val="a3"/>
                  <w:color w:val="auto"/>
                  <w:sz w:val="24"/>
                  <w:szCs w:val="24"/>
                  <w:u w:val="none"/>
                </w:rPr>
                <w:t>законом</w:t>
              </w:r>
            </w:hyperlink>
            <w:r w:rsidRPr="00D926AC">
              <w:rPr>
                <w:rFonts w:ascii="Times New Roman" w:hAnsi="Times New Roman"/>
                <w:sz w:val="24"/>
                <w:szCs w:val="24"/>
              </w:rPr>
              <w:t xml:space="preserve"> от 29 июля 2017 г. № 218-ФЗ «О </w:t>
            </w:r>
            <w:r w:rsidRPr="00D926AC">
              <w:rPr>
                <w:rFonts w:ascii="Times New Roman" w:hAnsi="Times New Roman"/>
                <w:sz w:val="24"/>
                <w:szCs w:val="24"/>
              </w:rPr>
              <w:lastRenderedPageBreak/>
              <w:t>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w:t>
            </w:r>
            <w:proofErr w:type="gramEnd"/>
            <w:r w:rsidRPr="00D926AC">
              <w:rPr>
                <w:rFonts w:ascii="Times New Roman" w:hAnsi="Times New Roman"/>
                <w:sz w:val="24"/>
                <w:szCs w:val="24"/>
              </w:rPr>
              <w:t xml:space="preserve"> </w:t>
            </w:r>
            <w:proofErr w:type="gramStart"/>
            <w:r w:rsidRPr="00D926AC">
              <w:rPr>
                <w:rFonts w:ascii="Times New Roman" w:hAnsi="Times New Roman"/>
                <w:sz w:val="24"/>
                <w:szCs w:val="24"/>
              </w:rPr>
              <w:t xml:space="preserve">основаниям, предусмотренным Федеральным </w:t>
            </w:r>
            <w:hyperlink r:id="rId182" w:history="1">
              <w:r w:rsidRPr="00D926AC">
                <w:rPr>
                  <w:rStyle w:val="a3"/>
                  <w:color w:val="auto"/>
                  <w:sz w:val="24"/>
                  <w:szCs w:val="24"/>
                  <w:u w:val="none"/>
                </w:rPr>
                <w:t>законом</w:t>
              </w:r>
            </w:hyperlink>
            <w:r w:rsidRPr="00D926AC">
              <w:rPr>
                <w:rFonts w:ascii="Times New Roman" w:hAnsi="Times New Roman"/>
                <w:sz w:val="24"/>
                <w:szCs w:val="24"/>
              </w:rPr>
              <w:t xml:space="preserve"> от 26 октября 2002 г.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183" w:history="1">
              <w:r w:rsidRPr="00D926AC">
                <w:rPr>
                  <w:rStyle w:val="a3"/>
                  <w:color w:val="auto"/>
                  <w:sz w:val="24"/>
                  <w:szCs w:val="24"/>
                  <w:u w:val="none"/>
                </w:rPr>
                <w:t>кодексом</w:t>
              </w:r>
            </w:hyperlink>
            <w:r w:rsidRPr="00D926AC">
              <w:rPr>
                <w:rFonts w:ascii="Times New Roman" w:hAnsi="Times New Roman"/>
                <w:sz w:val="24"/>
                <w:szCs w:val="24"/>
              </w:rPr>
              <w:t xml:space="preserve"> Российской Федерации</w:t>
            </w:r>
            <w:proofErr w:type="gramEnd"/>
          </w:p>
        </w:tc>
        <w:tc>
          <w:tcPr>
            <w:tcW w:w="4392" w:type="dxa"/>
            <w:tcBorders>
              <w:top w:val="single" w:sz="4" w:space="0" w:color="auto"/>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lastRenderedPageBreak/>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 xml:space="preserve"> Выписка из ЕГРН об объекте недвижимости (об испрашиваемом земельном участке)</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hideMark/>
          </w:tcPr>
          <w:p w:rsidR="00097FA1" w:rsidRPr="00D926AC" w:rsidRDefault="00097FA1">
            <w:pPr>
              <w:pStyle w:val="ConsPlusNormal0"/>
              <w:ind w:firstLine="0"/>
              <w:jc w:val="center"/>
              <w:rPr>
                <w:rFonts w:ascii="Times New Roman" w:hAnsi="Times New Roman"/>
                <w:sz w:val="24"/>
                <w:szCs w:val="24"/>
              </w:rPr>
            </w:pPr>
            <w:r w:rsidRPr="00D926AC">
              <w:rPr>
                <w:rFonts w:ascii="Times New Roman" w:hAnsi="Times New Roman"/>
                <w:sz w:val="24"/>
                <w:szCs w:val="24"/>
              </w:rPr>
              <w:t>Выписка из ЕГРЮЛ о юридическом лице, являющемся заявителем</w:t>
            </w: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nil"/>
              <w:right w:val="single" w:sz="4" w:space="0" w:color="auto"/>
            </w:tcBorders>
          </w:tcPr>
          <w:p w:rsidR="00097FA1" w:rsidRPr="00D926AC" w:rsidRDefault="00097FA1">
            <w:pPr>
              <w:pStyle w:val="ConsPlusNormal0"/>
              <w:ind w:firstLine="0"/>
              <w:jc w:val="center"/>
              <w:rPr>
                <w:rFonts w:ascii="Times New Roman" w:hAnsi="Times New Roman"/>
                <w:sz w:val="24"/>
                <w:szCs w:val="24"/>
              </w:rPr>
            </w:pPr>
          </w:p>
        </w:tc>
      </w:tr>
      <w:tr w:rsidR="00097FA1" w:rsidRPr="00D926AC" w:rsidTr="00D46AE8">
        <w:tc>
          <w:tcPr>
            <w:tcW w:w="62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097FA1" w:rsidRPr="00D926AC" w:rsidRDefault="00097FA1">
            <w:pPr>
              <w:rPr>
                <w:rFonts w:eastAsia="Calibri"/>
              </w:rPr>
            </w:pPr>
          </w:p>
        </w:tc>
        <w:tc>
          <w:tcPr>
            <w:tcW w:w="4392" w:type="dxa"/>
            <w:tcBorders>
              <w:top w:val="nil"/>
              <w:left w:val="single" w:sz="4" w:space="0" w:color="auto"/>
              <w:bottom w:val="single" w:sz="4" w:space="0" w:color="auto"/>
              <w:right w:val="single" w:sz="4" w:space="0" w:color="auto"/>
            </w:tcBorders>
          </w:tcPr>
          <w:p w:rsidR="00097FA1" w:rsidRPr="00D926AC" w:rsidRDefault="00097FA1">
            <w:pPr>
              <w:pStyle w:val="ConsPlusNormal0"/>
              <w:ind w:firstLine="142"/>
              <w:jc w:val="center"/>
              <w:rPr>
                <w:rFonts w:ascii="Times New Roman" w:hAnsi="Times New Roman"/>
                <w:sz w:val="24"/>
                <w:szCs w:val="24"/>
              </w:rPr>
            </w:pPr>
          </w:p>
        </w:tc>
      </w:tr>
    </w:tbl>
    <w:p w:rsidR="007A4B87" w:rsidRDefault="00476102" w:rsidP="00476102">
      <w:pPr>
        <w:rPr>
          <w:szCs w:val="28"/>
        </w:rPr>
      </w:pPr>
      <w:r>
        <w:rPr>
          <w:szCs w:val="28"/>
        </w:rPr>
        <w:t>».</w:t>
      </w:r>
    </w:p>
    <w:p w:rsidR="007A4B87" w:rsidRDefault="007A4B87" w:rsidP="005E6907">
      <w:pPr>
        <w:jc w:val="center"/>
        <w:rPr>
          <w:szCs w:val="28"/>
        </w:rPr>
      </w:pPr>
    </w:p>
    <w:p w:rsidR="007A4B87" w:rsidRDefault="007A4B87" w:rsidP="005E6907">
      <w:pPr>
        <w:jc w:val="center"/>
        <w:rPr>
          <w:szCs w:val="28"/>
        </w:rPr>
      </w:pPr>
    </w:p>
    <w:sectPr w:rsidR="007A4B87" w:rsidSect="00476102">
      <w:headerReference w:type="default" r:id="rId184"/>
      <w:pgSz w:w="16838" w:h="11906" w:orient="landscape"/>
      <w:pgMar w:top="1418"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372" w:rsidRDefault="00416372" w:rsidP="00A3437A">
      <w:r>
        <w:separator/>
      </w:r>
    </w:p>
  </w:endnote>
  <w:endnote w:type="continuationSeparator" w:id="0">
    <w:p w:rsidR="00416372" w:rsidRDefault="00416372" w:rsidP="00A34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372" w:rsidRDefault="00416372" w:rsidP="00A3437A">
      <w:r>
        <w:separator/>
      </w:r>
    </w:p>
  </w:footnote>
  <w:footnote w:type="continuationSeparator" w:id="0">
    <w:p w:rsidR="00416372" w:rsidRDefault="00416372" w:rsidP="00A34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02" w:rsidRDefault="00C62D98">
    <w:pPr>
      <w:pStyle w:val="a4"/>
      <w:jc w:val="center"/>
    </w:pPr>
    <w:r>
      <w:fldChar w:fldCharType="begin"/>
    </w:r>
    <w:r>
      <w:instrText>PAGE   \* MERGEFORMAT</w:instrText>
    </w:r>
    <w:r>
      <w:fldChar w:fldCharType="separate"/>
    </w:r>
    <w:r w:rsidR="003C4B8E">
      <w:rPr>
        <w:noProof/>
      </w:rPr>
      <w:t>2</w:t>
    </w:r>
    <w:r>
      <w:rPr>
        <w:noProof/>
      </w:rPr>
      <w:fldChar w:fldCharType="end"/>
    </w:r>
  </w:p>
  <w:p w:rsidR="00476102" w:rsidRDefault="0047610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102" w:rsidRDefault="00C62D98">
    <w:pPr>
      <w:pStyle w:val="a4"/>
      <w:jc w:val="center"/>
    </w:pPr>
    <w:r>
      <w:fldChar w:fldCharType="begin"/>
    </w:r>
    <w:r>
      <w:instrText>PAGE   \* MERGEFORMAT</w:instrText>
    </w:r>
    <w:r>
      <w:fldChar w:fldCharType="separate"/>
    </w:r>
    <w:r w:rsidR="003C4B8E">
      <w:rPr>
        <w:noProof/>
      </w:rPr>
      <w:t>20</w:t>
    </w:r>
    <w:r>
      <w:rPr>
        <w:noProof/>
      </w:rPr>
      <w:fldChar w:fldCharType="end"/>
    </w:r>
  </w:p>
  <w:p w:rsidR="00476102" w:rsidRDefault="0047610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1389"/>
    <w:multiLevelType w:val="multilevel"/>
    <w:tmpl w:val="23AC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45681D"/>
    <w:multiLevelType w:val="multilevel"/>
    <w:tmpl w:val="C4DCC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52561"/>
    <w:multiLevelType w:val="multilevel"/>
    <w:tmpl w:val="7DFEFFC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dstrike w:val="0"/>
        <w:color w:val="auto"/>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7793E5C"/>
    <w:multiLevelType w:val="multilevel"/>
    <w:tmpl w:val="0E0ADF68"/>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E90773"/>
    <w:multiLevelType w:val="multilevel"/>
    <w:tmpl w:val="D236E2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57AE8"/>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51000D2"/>
    <w:multiLevelType w:val="multilevel"/>
    <w:tmpl w:val="2B64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1D4DE5"/>
    <w:multiLevelType w:val="multilevel"/>
    <w:tmpl w:val="02389F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C76D18"/>
    <w:multiLevelType w:val="multilevel"/>
    <w:tmpl w:val="DCF07116"/>
    <w:lvl w:ilvl="0">
      <w:start w:val="2"/>
      <w:numFmt w:val="decimal"/>
      <w:lvlText w:val="%1"/>
      <w:lvlJc w:val="left"/>
      <w:pPr>
        <w:ind w:left="147" w:hanging="617"/>
      </w:pPr>
      <w:rPr>
        <w:lang w:val="ru-RU" w:eastAsia="en-US" w:bidi="ar-SA"/>
      </w:rPr>
    </w:lvl>
    <w:lvl w:ilvl="1">
      <w:start w:val="1"/>
      <w:numFmt w:val="decimal"/>
      <w:lvlText w:val="%1.%2."/>
      <w:lvlJc w:val="left"/>
      <w:pPr>
        <w:ind w:left="147" w:hanging="61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47" w:hanging="756"/>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77" w:hanging="756"/>
      </w:pPr>
      <w:rPr>
        <w:lang w:val="ru-RU" w:eastAsia="en-US" w:bidi="ar-SA"/>
      </w:rPr>
    </w:lvl>
    <w:lvl w:ilvl="4">
      <w:numFmt w:val="bullet"/>
      <w:lvlText w:val="•"/>
      <w:lvlJc w:val="left"/>
      <w:pPr>
        <w:ind w:left="4323" w:hanging="756"/>
      </w:pPr>
      <w:rPr>
        <w:lang w:val="ru-RU" w:eastAsia="en-US" w:bidi="ar-SA"/>
      </w:rPr>
    </w:lvl>
    <w:lvl w:ilvl="5">
      <w:numFmt w:val="bullet"/>
      <w:lvlText w:val="•"/>
      <w:lvlJc w:val="left"/>
      <w:pPr>
        <w:ind w:left="5369" w:hanging="756"/>
      </w:pPr>
      <w:rPr>
        <w:lang w:val="ru-RU" w:eastAsia="en-US" w:bidi="ar-SA"/>
      </w:rPr>
    </w:lvl>
    <w:lvl w:ilvl="6">
      <w:numFmt w:val="bullet"/>
      <w:lvlText w:val="•"/>
      <w:lvlJc w:val="left"/>
      <w:pPr>
        <w:ind w:left="6415" w:hanging="756"/>
      </w:pPr>
      <w:rPr>
        <w:lang w:val="ru-RU" w:eastAsia="en-US" w:bidi="ar-SA"/>
      </w:rPr>
    </w:lvl>
    <w:lvl w:ilvl="7">
      <w:numFmt w:val="bullet"/>
      <w:lvlText w:val="•"/>
      <w:lvlJc w:val="left"/>
      <w:pPr>
        <w:ind w:left="7461" w:hanging="756"/>
      </w:pPr>
      <w:rPr>
        <w:lang w:val="ru-RU" w:eastAsia="en-US" w:bidi="ar-SA"/>
      </w:rPr>
    </w:lvl>
    <w:lvl w:ilvl="8">
      <w:numFmt w:val="bullet"/>
      <w:lvlText w:val="•"/>
      <w:lvlJc w:val="left"/>
      <w:pPr>
        <w:ind w:left="8507" w:hanging="756"/>
      </w:pPr>
      <w:rPr>
        <w:lang w:val="ru-RU" w:eastAsia="en-US" w:bidi="ar-SA"/>
      </w:rPr>
    </w:lvl>
  </w:abstractNum>
  <w:abstractNum w:abstractNumId="11">
    <w:nsid w:val="39843F02"/>
    <w:multiLevelType w:val="multilevel"/>
    <w:tmpl w:val="FF3A1DA6"/>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CCD4EE0"/>
    <w:multiLevelType w:val="multilevel"/>
    <w:tmpl w:val="475885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DF240A"/>
    <w:multiLevelType w:val="hybridMultilevel"/>
    <w:tmpl w:val="F7D0726C"/>
    <w:lvl w:ilvl="0" w:tplc="187EFC5E">
      <w:start w:val="4"/>
      <w:numFmt w:val="decimal"/>
      <w:lvlText w:val="%1."/>
      <w:lvlJc w:val="left"/>
      <w:pPr>
        <w:ind w:left="1069" w:hanging="360"/>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494F14CA"/>
    <w:multiLevelType w:val="multilevel"/>
    <w:tmpl w:val="6E1807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EB34D2"/>
    <w:multiLevelType w:val="multilevel"/>
    <w:tmpl w:val="2AAC6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ED07B5"/>
    <w:multiLevelType w:val="multilevel"/>
    <w:tmpl w:val="9666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65420E"/>
    <w:multiLevelType w:val="hybridMultilevel"/>
    <w:tmpl w:val="0220C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41D84"/>
    <w:multiLevelType w:val="multilevel"/>
    <w:tmpl w:val="32D09B4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4"/>
  </w:num>
  <w:num w:numId="9">
    <w:abstractNumId w:val="18"/>
  </w:num>
  <w:num w:numId="10">
    <w:abstractNumId w:val="1"/>
  </w:num>
  <w:num w:numId="11">
    <w:abstractNumId w:val="16"/>
  </w:num>
  <w:num w:numId="12">
    <w:abstractNumId w:val="4"/>
  </w:num>
  <w:num w:numId="13">
    <w:abstractNumId w:val="2"/>
  </w:num>
  <w:num w:numId="14">
    <w:abstractNumId w:val="11"/>
  </w:num>
  <w:num w:numId="15">
    <w:abstractNumId w:val="1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5"/>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6CF6"/>
    <w:rsid w:val="000129A6"/>
    <w:rsid w:val="00022D43"/>
    <w:rsid w:val="00023631"/>
    <w:rsid w:val="00024212"/>
    <w:rsid w:val="0003172D"/>
    <w:rsid w:val="00034C5B"/>
    <w:rsid w:val="00037F08"/>
    <w:rsid w:val="00045C00"/>
    <w:rsid w:val="00072C04"/>
    <w:rsid w:val="0009112E"/>
    <w:rsid w:val="0009417E"/>
    <w:rsid w:val="00097C5E"/>
    <w:rsid w:val="00097FA1"/>
    <w:rsid w:val="000A091F"/>
    <w:rsid w:val="000A3FCE"/>
    <w:rsid w:val="000A5928"/>
    <w:rsid w:val="000A5FCE"/>
    <w:rsid w:val="000C0584"/>
    <w:rsid w:val="000C0799"/>
    <w:rsid w:val="000C52F8"/>
    <w:rsid w:val="000D3A69"/>
    <w:rsid w:val="000E4BE5"/>
    <w:rsid w:val="000E51C0"/>
    <w:rsid w:val="00101305"/>
    <w:rsid w:val="00101FFD"/>
    <w:rsid w:val="001028E8"/>
    <w:rsid w:val="00103142"/>
    <w:rsid w:val="001046EA"/>
    <w:rsid w:val="001070C7"/>
    <w:rsid w:val="001130A8"/>
    <w:rsid w:val="00115A42"/>
    <w:rsid w:val="00116C11"/>
    <w:rsid w:val="00121A7B"/>
    <w:rsid w:val="001346E3"/>
    <w:rsid w:val="00146067"/>
    <w:rsid w:val="001515BB"/>
    <w:rsid w:val="00151867"/>
    <w:rsid w:val="0015201F"/>
    <w:rsid w:val="00154316"/>
    <w:rsid w:val="00155DF0"/>
    <w:rsid w:val="00157E20"/>
    <w:rsid w:val="00161E0B"/>
    <w:rsid w:val="00166D1F"/>
    <w:rsid w:val="001706D0"/>
    <w:rsid w:val="001711BB"/>
    <w:rsid w:val="00175CCE"/>
    <w:rsid w:val="0018017D"/>
    <w:rsid w:val="00183043"/>
    <w:rsid w:val="001A1DE7"/>
    <w:rsid w:val="001C0285"/>
    <w:rsid w:val="001C1CE0"/>
    <w:rsid w:val="001D0363"/>
    <w:rsid w:val="001D2E0A"/>
    <w:rsid w:val="001D4FD4"/>
    <w:rsid w:val="001D63C9"/>
    <w:rsid w:val="001E1895"/>
    <w:rsid w:val="001E2223"/>
    <w:rsid w:val="001E3F93"/>
    <w:rsid w:val="001F4E77"/>
    <w:rsid w:val="001F69E2"/>
    <w:rsid w:val="00200283"/>
    <w:rsid w:val="00200B86"/>
    <w:rsid w:val="00203679"/>
    <w:rsid w:val="00203812"/>
    <w:rsid w:val="00203FA9"/>
    <w:rsid w:val="0021384F"/>
    <w:rsid w:val="0021474B"/>
    <w:rsid w:val="00216E07"/>
    <w:rsid w:val="0022150F"/>
    <w:rsid w:val="002353B8"/>
    <w:rsid w:val="002356C6"/>
    <w:rsid w:val="00236638"/>
    <w:rsid w:val="00242247"/>
    <w:rsid w:val="002506D9"/>
    <w:rsid w:val="00252066"/>
    <w:rsid w:val="0025566D"/>
    <w:rsid w:val="002604D7"/>
    <w:rsid w:val="00260F2E"/>
    <w:rsid w:val="00262552"/>
    <w:rsid w:val="002667CF"/>
    <w:rsid w:val="00272D45"/>
    <w:rsid w:val="002762FE"/>
    <w:rsid w:val="002935E4"/>
    <w:rsid w:val="002A1A3E"/>
    <w:rsid w:val="002A2306"/>
    <w:rsid w:val="002A55D2"/>
    <w:rsid w:val="002A689B"/>
    <w:rsid w:val="002B10A1"/>
    <w:rsid w:val="002B1404"/>
    <w:rsid w:val="002C57CD"/>
    <w:rsid w:val="002D0B42"/>
    <w:rsid w:val="002D7FD3"/>
    <w:rsid w:val="002E0B52"/>
    <w:rsid w:val="002E410A"/>
    <w:rsid w:val="002E427A"/>
    <w:rsid w:val="002E55A3"/>
    <w:rsid w:val="002E6DFC"/>
    <w:rsid w:val="002F2B82"/>
    <w:rsid w:val="002F2BDA"/>
    <w:rsid w:val="002F2F61"/>
    <w:rsid w:val="002F581C"/>
    <w:rsid w:val="00304443"/>
    <w:rsid w:val="00304E96"/>
    <w:rsid w:val="00310E61"/>
    <w:rsid w:val="00320692"/>
    <w:rsid w:val="0032090A"/>
    <w:rsid w:val="003249E3"/>
    <w:rsid w:val="003329B0"/>
    <w:rsid w:val="003331E7"/>
    <w:rsid w:val="0033439C"/>
    <w:rsid w:val="00335854"/>
    <w:rsid w:val="0034179B"/>
    <w:rsid w:val="00346CB0"/>
    <w:rsid w:val="00347CBC"/>
    <w:rsid w:val="00355044"/>
    <w:rsid w:val="00355501"/>
    <w:rsid w:val="00356E43"/>
    <w:rsid w:val="00362F07"/>
    <w:rsid w:val="0037295D"/>
    <w:rsid w:val="00387F98"/>
    <w:rsid w:val="0039429C"/>
    <w:rsid w:val="003A2D29"/>
    <w:rsid w:val="003B0488"/>
    <w:rsid w:val="003B3BF3"/>
    <w:rsid w:val="003C2CC6"/>
    <w:rsid w:val="003C3222"/>
    <w:rsid w:val="003C4936"/>
    <w:rsid w:val="003C4B8E"/>
    <w:rsid w:val="003D39CF"/>
    <w:rsid w:val="003D4E0C"/>
    <w:rsid w:val="003E3541"/>
    <w:rsid w:val="003F52C2"/>
    <w:rsid w:val="003F5A71"/>
    <w:rsid w:val="00402700"/>
    <w:rsid w:val="00402D87"/>
    <w:rsid w:val="0040387C"/>
    <w:rsid w:val="0041099E"/>
    <w:rsid w:val="00411281"/>
    <w:rsid w:val="00416372"/>
    <w:rsid w:val="00416614"/>
    <w:rsid w:val="004179B8"/>
    <w:rsid w:val="00433990"/>
    <w:rsid w:val="0043677A"/>
    <w:rsid w:val="00436E99"/>
    <w:rsid w:val="00436FD0"/>
    <w:rsid w:val="004415AA"/>
    <w:rsid w:val="004440D9"/>
    <w:rsid w:val="00445712"/>
    <w:rsid w:val="00446432"/>
    <w:rsid w:val="00452007"/>
    <w:rsid w:val="00454365"/>
    <w:rsid w:val="00454E54"/>
    <w:rsid w:val="00462BF2"/>
    <w:rsid w:val="00463984"/>
    <w:rsid w:val="00476102"/>
    <w:rsid w:val="00480815"/>
    <w:rsid w:val="00492614"/>
    <w:rsid w:val="00494F52"/>
    <w:rsid w:val="004A65A0"/>
    <w:rsid w:val="004A74A8"/>
    <w:rsid w:val="004B374C"/>
    <w:rsid w:val="004B670F"/>
    <w:rsid w:val="004B675C"/>
    <w:rsid w:val="004B687A"/>
    <w:rsid w:val="004C40C3"/>
    <w:rsid w:val="004C7A08"/>
    <w:rsid w:val="004D0484"/>
    <w:rsid w:val="004D3768"/>
    <w:rsid w:val="004E5122"/>
    <w:rsid w:val="004F5240"/>
    <w:rsid w:val="004F6BCE"/>
    <w:rsid w:val="00511D5B"/>
    <w:rsid w:val="00514BAD"/>
    <w:rsid w:val="005260AD"/>
    <w:rsid w:val="00531911"/>
    <w:rsid w:val="00533F99"/>
    <w:rsid w:val="00542DED"/>
    <w:rsid w:val="00543A65"/>
    <w:rsid w:val="00547D89"/>
    <w:rsid w:val="00551713"/>
    <w:rsid w:val="0055663E"/>
    <w:rsid w:val="00567AA6"/>
    <w:rsid w:val="005705FD"/>
    <w:rsid w:val="005725A7"/>
    <w:rsid w:val="00576EA1"/>
    <w:rsid w:val="00577588"/>
    <w:rsid w:val="005848E4"/>
    <w:rsid w:val="005859C1"/>
    <w:rsid w:val="005877CB"/>
    <w:rsid w:val="005A3178"/>
    <w:rsid w:val="005A44AC"/>
    <w:rsid w:val="005A515F"/>
    <w:rsid w:val="005A7130"/>
    <w:rsid w:val="005B1A24"/>
    <w:rsid w:val="005B6906"/>
    <w:rsid w:val="005B697C"/>
    <w:rsid w:val="005C33E1"/>
    <w:rsid w:val="005E08DE"/>
    <w:rsid w:val="005E1DA4"/>
    <w:rsid w:val="005E2707"/>
    <w:rsid w:val="005E5398"/>
    <w:rsid w:val="005E6907"/>
    <w:rsid w:val="005E6D21"/>
    <w:rsid w:val="005F1738"/>
    <w:rsid w:val="00606C73"/>
    <w:rsid w:val="00612555"/>
    <w:rsid w:val="00612D75"/>
    <w:rsid w:val="006136FF"/>
    <w:rsid w:val="006218FA"/>
    <w:rsid w:val="00634807"/>
    <w:rsid w:val="00636F4A"/>
    <w:rsid w:val="00637608"/>
    <w:rsid w:val="00637AF0"/>
    <w:rsid w:val="006413A1"/>
    <w:rsid w:val="00641A35"/>
    <w:rsid w:val="006557F1"/>
    <w:rsid w:val="00663E72"/>
    <w:rsid w:val="00675B99"/>
    <w:rsid w:val="006805B8"/>
    <w:rsid w:val="006860B4"/>
    <w:rsid w:val="00686930"/>
    <w:rsid w:val="006920DC"/>
    <w:rsid w:val="00696368"/>
    <w:rsid w:val="006A14B0"/>
    <w:rsid w:val="006A1AED"/>
    <w:rsid w:val="006A27C6"/>
    <w:rsid w:val="006E58A9"/>
    <w:rsid w:val="006F0857"/>
    <w:rsid w:val="006F4C27"/>
    <w:rsid w:val="0070237D"/>
    <w:rsid w:val="00703C78"/>
    <w:rsid w:val="007054B0"/>
    <w:rsid w:val="007070F2"/>
    <w:rsid w:val="007071CB"/>
    <w:rsid w:val="0071576F"/>
    <w:rsid w:val="0071780A"/>
    <w:rsid w:val="00720AB5"/>
    <w:rsid w:val="00727948"/>
    <w:rsid w:val="00730700"/>
    <w:rsid w:val="00734329"/>
    <w:rsid w:val="007374A4"/>
    <w:rsid w:val="007412FA"/>
    <w:rsid w:val="00743D1B"/>
    <w:rsid w:val="00744456"/>
    <w:rsid w:val="00747F99"/>
    <w:rsid w:val="00755D75"/>
    <w:rsid w:val="007568C0"/>
    <w:rsid w:val="00757589"/>
    <w:rsid w:val="00765830"/>
    <w:rsid w:val="00767575"/>
    <w:rsid w:val="00771A8F"/>
    <w:rsid w:val="00774527"/>
    <w:rsid w:val="00780939"/>
    <w:rsid w:val="00786FD9"/>
    <w:rsid w:val="00794ACD"/>
    <w:rsid w:val="00797557"/>
    <w:rsid w:val="007A0B61"/>
    <w:rsid w:val="007A1CD9"/>
    <w:rsid w:val="007A4B87"/>
    <w:rsid w:val="007A64E8"/>
    <w:rsid w:val="007B164C"/>
    <w:rsid w:val="007C26B7"/>
    <w:rsid w:val="007D0781"/>
    <w:rsid w:val="007D583E"/>
    <w:rsid w:val="007D7F12"/>
    <w:rsid w:val="007E6500"/>
    <w:rsid w:val="007F231D"/>
    <w:rsid w:val="007F3F69"/>
    <w:rsid w:val="00814313"/>
    <w:rsid w:val="00833099"/>
    <w:rsid w:val="0083538D"/>
    <w:rsid w:val="00837D60"/>
    <w:rsid w:val="00842E82"/>
    <w:rsid w:val="00842FE6"/>
    <w:rsid w:val="008432E9"/>
    <w:rsid w:val="00846AB3"/>
    <w:rsid w:val="00857283"/>
    <w:rsid w:val="008621E2"/>
    <w:rsid w:val="0086632F"/>
    <w:rsid w:val="00870938"/>
    <w:rsid w:val="00872AB6"/>
    <w:rsid w:val="008733DC"/>
    <w:rsid w:val="0088462C"/>
    <w:rsid w:val="00890221"/>
    <w:rsid w:val="00891443"/>
    <w:rsid w:val="0089270D"/>
    <w:rsid w:val="008972BE"/>
    <w:rsid w:val="008A125A"/>
    <w:rsid w:val="008B483B"/>
    <w:rsid w:val="008C13BE"/>
    <w:rsid w:val="008C682F"/>
    <w:rsid w:val="008D1DF4"/>
    <w:rsid w:val="008E4ACA"/>
    <w:rsid w:val="008F1D3D"/>
    <w:rsid w:val="00900231"/>
    <w:rsid w:val="00900956"/>
    <w:rsid w:val="00905221"/>
    <w:rsid w:val="00905DA3"/>
    <w:rsid w:val="00906CF6"/>
    <w:rsid w:val="00911681"/>
    <w:rsid w:val="00911FDB"/>
    <w:rsid w:val="0091355A"/>
    <w:rsid w:val="00913560"/>
    <w:rsid w:val="00920710"/>
    <w:rsid w:val="009238F4"/>
    <w:rsid w:val="00925A0D"/>
    <w:rsid w:val="00946CB4"/>
    <w:rsid w:val="00952A4C"/>
    <w:rsid w:val="00953DD7"/>
    <w:rsid w:val="00954BEA"/>
    <w:rsid w:val="009659C5"/>
    <w:rsid w:val="00981A35"/>
    <w:rsid w:val="00986E09"/>
    <w:rsid w:val="00992337"/>
    <w:rsid w:val="0099471A"/>
    <w:rsid w:val="00995D57"/>
    <w:rsid w:val="009A336F"/>
    <w:rsid w:val="009A56F0"/>
    <w:rsid w:val="009A6676"/>
    <w:rsid w:val="009C0171"/>
    <w:rsid w:val="009C45E0"/>
    <w:rsid w:val="009C7D5B"/>
    <w:rsid w:val="009D59DF"/>
    <w:rsid w:val="009D7D95"/>
    <w:rsid w:val="009E51B2"/>
    <w:rsid w:val="009F12F3"/>
    <w:rsid w:val="009F421C"/>
    <w:rsid w:val="009F7A5C"/>
    <w:rsid w:val="00A0016B"/>
    <w:rsid w:val="00A022C1"/>
    <w:rsid w:val="00A022D9"/>
    <w:rsid w:val="00A02D3C"/>
    <w:rsid w:val="00A11A0B"/>
    <w:rsid w:val="00A12796"/>
    <w:rsid w:val="00A15530"/>
    <w:rsid w:val="00A25A5D"/>
    <w:rsid w:val="00A26844"/>
    <w:rsid w:val="00A3437A"/>
    <w:rsid w:val="00A37B39"/>
    <w:rsid w:val="00A439B2"/>
    <w:rsid w:val="00A43AFB"/>
    <w:rsid w:val="00A44D98"/>
    <w:rsid w:val="00A52C5D"/>
    <w:rsid w:val="00A63411"/>
    <w:rsid w:val="00A63D19"/>
    <w:rsid w:val="00A6552C"/>
    <w:rsid w:val="00A82D32"/>
    <w:rsid w:val="00A84ACC"/>
    <w:rsid w:val="00A84FE7"/>
    <w:rsid w:val="00A91142"/>
    <w:rsid w:val="00A91A7A"/>
    <w:rsid w:val="00A95EA8"/>
    <w:rsid w:val="00AA257E"/>
    <w:rsid w:val="00AB1FEB"/>
    <w:rsid w:val="00AB307A"/>
    <w:rsid w:val="00AB60FE"/>
    <w:rsid w:val="00AC470A"/>
    <w:rsid w:val="00AC632B"/>
    <w:rsid w:val="00AD09AA"/>
    <w:rsid w:val="00AE1FDC"/>
    <w:rsid w:val="00AE4793"/>
    <w:rsid w:val="00AF468D"/>
    <w:rsid w:val="00AF70A2"/>
    <w:rsid w:val="00B048E9"/>
    <w:rsid w:val="00B074B1"/>
    <w:rsid w:val="00B12037"/>
    <w:rsid w:val="00B1412E"/>
    <w:rsid w:val="00B160A0"/>
    <w:rsid w:val="00B264E1"/>
    <w:rsid w:val="00B345AE"/>
    <w:rsid w:val="00B43DA5"/>
    <w:rsid w:val="00B44378"/>
    <w:rsid w:val="00B470B4"/>
    <w:rsid w:val="00B54396"/>
    <w:rsid w:val="00B64A6A"/>
    <w:rsid w:val="00B71AE8"/>
    <w:rsid w:val="00B85408"/>
    <w:rsid w:val="00B90F75"/>
    <w:rsid w:val="00B924AC"/>
    <w:rsid w:val="00B9273A"/>
    <w:rsid w:val="00B970B8"/>
    <w:rsid w:val="00BA0468"/>
    <w:rsid w:val="00BA4DCF"/>
    <w:rsid w:val="00BA7972"/>
    <w:rsid w:val="00BB5CFA"/>
    <w:rsid w:val="00BC0A9A"/>
    <w:rsid w:val="00BC7080"/>
    <w:rsid w:val="00BC78E9"/>
    <w:rsid w:val="00BE1913"/>
    <w:rsid w:val="00BE2119"/>
    <w:rsid w:val="00BE3598"/>
    <w:rsid w:val="00BE7363"/>
    <w:rsid w:val="00BF1091"/>
    <w:rsid w:val="00BF2CEB"/>
    <w:rsid w:val="00C07F92"/>
    <w:rsid w:val="00C17CDE"/>
    <w:rsid w:val="00C21AA5"/>
    <w:rsid w:val="00C247DF"/>
    <w:rsid w:val="00C358D7"/>
    <w:rsid w:val="00C35CB1"/>
    <w:rsid w:val="00C406AA"/>
    <w:rsid w:val="00C44E33"/>
    <w:rsid w:val="00C551C1"/>
    <w:rsid w:val="00C609F6"/>
    <w:rsid w:val="00C61754"/>
    <w:rsid w:val="00C62D98"/>
    <w:rsid w:val="00C63E75"/>
    <w:rsid w:val="00C709D3"/>
    <w:rsid w:val="00C71615"/>
    <w:rsid w:val="00C816EE"/>
    <w:rsid w:val="00C93FDA"/>
    <w:rsid w:val="00CA61D1"/>
    <w:rsid w:val="00CA6F6D"/>
    <w:rsid w:val="00CA7EB9"/>
    <w:rsid w:val="00CB2550"/>
    <w:rsid w:val="00CC2258"/>
    <w:rsid w:val="00CC3F8F"/>
    <w:rsid w:val="00CC52B5"/>
    <w:rsid w:val="00CC5ACD"/>
    <w:rsid w:val="00CC5FF4"/>
    <w:rsid w:val="00CD0599"/>
    <w:rsid w:val="00CD42B2"/>
    <w:rsid w:val="00CE303A"/>
    <w:rsid w:val="00CF0141"/>
    <w:rsid w:val="00CF4AC1"/>
    <w:rsid w:val="00D1005D"/>
    <w:rsid w:val="00D15C7F"/>
    <w:rsid w:val="00D24345"/>
    <w:rsid w:val="00D31A5B"/>
    <w:rsid w:val="00D37387"/>
    <w:rsid w:val="00D4019B"/>
    <w:rsid w:val="00D416E8"/>
    <w:rsid w:val="00D46AE8"/>
    <w:rsid w:val="00D52DD7"/>
    <w:rsid w:val="00D63B79"/>
    <w:rsid w:val="00D66ABF"/>
    <w:rsid w:val="00D73767"/>
    <w:rsid w:val="00D76C81"/>
    <w:rsid w:val="00D77D58"/>
    <w:rsid w:val="00D926AC"/>
    <w:rsid w:val="00D9711F"/>
    <w:rsid w:val="00D9795F"/>
    <w:rsid w:val="00DA1C92"/>
    <w:rsid w:val="00DA2A7F"/>
    <w:rsid w:val="00DA4C40"/>
    <w:rsid w:val="00DA6F27"/>
    <w:rsid w:val="00DB3170"/>
    <w:rsid w:val="00DB6DE2"/>
    <w:rsid w:val="00DC18C2"/>
    <w:rsid w:val="00DC2923"/>
    <w:rsid w:val="00DC6285"/>
    <w:rsid w:val="00DE2A28"/>
    <w:rsid w:val="00DF29EC"/>
    <w:rsid w:val="00E02964"/>
    <w:rsid w:val="00E03646"/>
    <w:rsid w:val="00E066A5"/>
    <w:rsid w:val="00E10EB1"/>
    <w:rsid w:val="00E11A04"/>
    <w:rsid w:val="00E1243F"/>
    <w:rsid w:val="00E13165"/>
    <w:rsid w:val="00E13687"/>
    <w:rsid w:val="00E22655"/>
    <w:rsid w:val="00E227F2"/>
    <w:rsid w:val="00E31911"/>
    <w:rsid w:val="00E37B2B"/>
    <w:rsid w:val="00E402D6"/>
    <w:rsid w:val="00E5089E"/>
    <w:rsid w:val="00E57A22"/>
    <w:rsid w:val="00E6237D"/>
    <w:rsid w:val="00E74292"/>
    <w:rsid w:val="00E77827"/>
    <w:rsid w:val="00E8253D"/>
    <w:rsid w:val="00E833D7"/>
    <w:rsid w:val="00E86D2D"/>
    <w:rsid w:val="00E87D9C"/>
    <w:rsid w:val="00E9112B"/>
    <w:rsid w:val="00E92256"/>
    <w:rsid w:val="00EA1BBC"/>
    <w:rsid w:val="00EA2495"/>
    <w:rsid w:val="00EA5110"/>
    <w:rsid w:val="00EB6787"/>
    <w:rsid w:val="00EC1A29"/>
    <w:rsid w:val="00EC55CF"/>
    <w:rsid w:val="00EC5D8B"/>
    <w:rsid w:val="00EC5F8C"/>
    <w:rsid w:val="00EC672B"/>
    <w:rsid w:val="00ED0EC8"/>
    <w:rsid w:val="00ED3093"/>
    <w:rsid w:val="00EE2A09"/>
    <w:rsid w:val="00EE2F5E"/>
    <w:rsid w:val="00EE3E01"/>
    <w:rsid w:val="00EE4CD7"/>
    <w:rsid w:val="00EE7A54"/>
    <w:rsid w:val="00EF55DE"/>
    <w:rsid w:val="00EF56F1"/>
    <w:rsid w:val="00EF693A"/>
    <w:rsid w:val="00F07A3C"/>
    <w:rsid w:val="00F14B21"/>
    <w:rsid w:val="00F1540D"/>
    <w:rsid w:val="00F23A75"/>
    <w:rsid w:val="00F26FA1"/>
    <w:rsid w:val="00F30922"/>
    <w:rsid w:val="00F37953"/>
    <w:rsid w:val="00F37E34"/>
    <w:rsid w:val="00F40046"/>
    <w:rsid w:val="00F43819"/>
    <w:rsid w:val="00F52367"/>
    <w:rsid w:val="00F532FC"/>
    <w:rsid w:val="00F6230E"/>
    <w:rsid w:val="00F672C1"/>
    <w:rsid w:val="00F70207"/>
    <w:rsid w:val="00F726C1"/>
    <w:rsid w:val="00F73678"/>
    <w:rsid w:val="00F7459D"/>
    <w:rsid w:val="00F74F58"/>
    <w:rsid w:val="00F86913"/>
    <w:rsid w:val="00F93E0C"/>
    <w:rsid w:val="00F95E30"/>
    <w:rsid w:val="00FA292C"/>
    <w:rsid w:val="00FA71F3"/>
    <w:rsid w:val="00FB09B8"/>
    <w:rsid w:val="00FB2B78"/>
    <w:rsid w:val="00FB7366"/>
    <w:rsid w:val="00FD7198"/>
    <w:rsid w:val="00FD71A4"/>
    <w:rsid w:val="00FE4760"/>
    <w:rsid w:val="00FF3387"/>
    <w:rsid w:val="00FF6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6C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semiHidden/>
    <w:locked/>
    <w:rsid w:val="0043677A"/>
    <w:rPr>
      <w:sz w:val="28"/>
      <w:lang w:val="ru-RU" w:eastAsia="ru-RU" w:bidi="ar-SA"/>
    </w:rPr>
  </w:style>
  <w:style w:type="paragraph" w:styleId="20">
    <w:name w:val="Body Text 2"/>
    <w:basedOn w:val="a"/>
    <w:link w:val="2"/>
    <w:rsid w:val="0043677A"/>
    <w:pPr>
      <w:jc w:val="both"/>
    </w:pPr>
    <w:rPr>
      <w:sz w:val="28"/>
      <w:szCs w:val="20"/>
    </w:rPr>
  </w:style>
  <w:style w:type="paragraph" w:styleId="21">
    <w:name w:val="Body Text Indent 2"/>
    <w:basedOn w:val="a"/>
    <w:link w:val="22"/>
    <w:rsid w:val="0043677A"/>
    <w:pPr>
      <w:ind w:left="708"/>
      <w:jc w:val="both"/>
    </w:pPr>
    <w:rPr>
      <w:sz w:val="28"/>
      <w:szCs w:val="20"/>
    </w:rPr>
  </w:style>
  <w:style w:type="character" w:styleId="a3">
    <w:name w:val="Hyperlink"/>
    <w:unhideWhenUsed/>
    <w:rsid w:val="00A3437A"/>
    <w:rPr>
      <w:rFonts w:ascii="Times New Roman" w:hAnsi="Times New Roman" w:cs="Times New Roman" w:hint="default"/>
      <w:color w:val="0000FF"/>
      <w:u w:val="single"/>
    </w:rPr>
  </w:style>
  <w:style w:type="character" w:customStyle="1" w:styleId="ConsPlusNormal">
    <w:name w:val="ConsPlusNormal Знак"/>
    <w:link w:val="ConsPlusNormal0"/>
    <w:locked/>
    <w:rsid w:val="00A3437A"/>
    <w:rPr>
      <w:rFonts w:ascii="Arial" w:eastAsia="Calibri" w:hAnsi="Arial"/>
      <w:lang w:val="ru-RU" w:eastAsia="ru-RU" w:bidi="ar-SA"/>
    </w:rPr>
  </w:style>
  <w:style w:type="paragraph" w:customStyle="1" w:styleId="ConsPlusNormal0">
    <w:name w:val="ConsPlusNormal"/>
    <w:link w:val="ConsPlusNormal"/>
    <w:rsid w:val="00A3437A"/>
    <w:pPr>
      <w:widowControl w:val="0"/>
      <w:autoSpaceDE w:val="0"/>
      <w:autoSpaceDN w:val="0"/>
      <w:adjustRightInd w:val="0"/>
      <w:ind w:firstLine="720"/>
    </w:pPr>
    <w:rPr>
      <w:rFonts w:ascii="Arial" w:eastAsia="Calibri" w:hAnsi="Arial"/>
    </w:rPr>
  </w:style>
  <w:style w:type="paragraph" w:styleId="a4">
    <w:name w:val="header"/>
    <w:basedOn w:val="a"/>
    <w:link w:val="a5"/>
    <w:uiPriority w:val="99"/>
    <w:rsid w:val="00A3437A"/>
    <w:pPr>
      <w:tabs>
        <w:tab w:val="center" w:pos="4677"/>
        <w:tab w:val="right" w:pos="9355"/>
      </w:tabs>
    </w:pPr>
  </w:style>
  <w:style w:type="character" w:customStyle="1" w:styleId="a5">
    <w:name w:val="Верхний колонтитул Знак"/>
    <w:link w:val="a4"/>
    <w:uiPriority w:val="99"/>
    <w:rsid w:val="00A3437A"/>
    <w:rPr>
      <w:sz w:val="24"/>
      <w:szCs w:val="24"/>
    </w:rPr>
  </w:style>
  <w:style w:type="paragraph" w:styleId="a6">
    <w:name w:val="footer"/>
    <w:basedOn w:val="a"/>
    <w:link w:val="a7"/>
    <w:rsid w:val="00A3437A"/>
    <w:pPr>
      <w:tabs>
        <w:tab w:val="center" w:pos="4677"/>
        <w:tab w:val="right" w:pos="9355"/>
      </w:tabs>
    </w:pPr>
  </w:style>
  <w:style w:type="character" w:customStyle="1" w:styleId="a7">
    <w:name w:val="Нижний колонтитул Знак"/>
    <w:link w:val="a6"/>
    <w:rsid w:val="00A3437A"/>
    <w:rPr>
      <w:sz w:val="24"/>
      <w:szCs w:val="24"/>
    </w:rPr>
  </w:style>
  <w:style w:type="paragraph" w:styleId="a8">
    <w:name w:val="Balloon Text"/>
    <w:basedOn w:val="a"/>
    <w:link w:val="a9"/>
    <w:rsid w:val="00A3437A"/>
    <w:rPr>
      <w:rFonts w:ascii="Tahoma" w:hAnsi="Tahoma"/>
      <w:sz w:val="16"/>
      <w:szCs w:val="16"/>
    </w:rPr>
  </w:style>
  <w:style w:type="character" w:customStyle="1" w:styleId="a9">
    <w:name w:val="Текст выноски Знак"/>
    <w:link w:val="a8"/>
    <w:rsid w:val="00A3437A"/>
    <w:rPr>
      <w:rFonts w:ascii="Tahoma" w:hAnsi="Tahoma" w:cs="Tahoma"/>
      <w:sz w:val="16"/>
      <w:szCs w:val="16"/>
    </w:rPr>
  </w:style>
  <w:style w:type="paragraph" w:customStyle="1" w:styleId="ConsPlusNonformat">
    <w:name w:val="ConsPlusNonformat"/>
    <w:uiPriority w:val="99"/>
    <w:rsid w:val="00641A35"/>
    <w:pPr>
      <w:autoSpaceDE w:val="0"/>
      <w:autoSpaceDN w:val="0"/>
      <w:adjustRightInd w:val="0"/>
    </w:pPr>
    <w:rPr>
      <w:rFonts w:ascii="Courier New" w:hAnsi="Courier New" w:cs="Courier New"/>
    </w:rPr>
  </w:style>
  <w:style w:type="paragraph" w:customStyle="1" w:styleId="ConsPlusCell">
    <w:name w:val="ConsPlusCell"/>
    <w:uiPriority w:val="99"/>
    <w:rsid w:val="00641A35"/>
    <w:pPr>
      <w:widowControl w:val="0"/>
      <w:autoSpaceDE w:val="0"/>
      <w:autoSpaceDN w:val="0"/>
      <w:adjustRightInd w:val="0"/>
    </w:pPr>
    <w:rPr>
      <w:rFonts w:ascii="Arial" w:hAnsi="Arial" w:cs="Arial"/>
    </w:rPr>
  </w:style>
  <w:style w:type="paragraph" w:styleId="aa">
    <w:name w:val="No Spacing"/>
    <w:uiPriority w:val="1"/>
    <w:qFormat/>
    <w:rsid w:val="00CB2550"/>
    <w:rPr>
      <w:sz w:val="24"/>
      <w:szCs w:val="24"/>
    </w:rPr>
  </w:style>
  <w:style w:type="paragraph" w:customStyle="1" w:styleId="ConsPlusTitle">
    <w:name w:val="ConsPlusTitle"/>
    <w:uiPriority w:val="99"/>
    <w:rsid w:val="00900231"/>
    <w:pPr>
      <w:widowControl w:val="0"/>
      <w:autoSpaceDE w:val="0"/>
      <w:autoSpaceDN w:val="0"/>
      <w:adjustRightInd w:val="0"/>
    </w:pPr>
    <w:rPr>
      <w:rFonts w:ascii="Arial" w:hAnsi="Arial" w:cs="Arial"/>
      <w:b/>
      <w:bCs/>
    </w:rPr>
  </w:style>
  <w:style w:type="paragraph" w:styleId="ab">
    <w:name w:val="List Paragraph"/>
    <w:basedOn w:val="a"/>
    <w:uiPriority w:val="34"/>
    <w:qFormat/>
    <w:rsid w:val="007D0781"/>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216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216E07"/>
    <w:rPr>
      <w:rFonts w:ascii="Courier New" w:hAnsi="Courier New" w:cs="Courier New"/>
    </w:rPr>
  </w:style>
  <w:style w:type="character" w:styleId="ac">
    <w:name w:val="Strong"/>
    <w:qFormat/>
    <w:rsid w:val="00765830"/>
    <w:rPr>
      <w:b/>
      <w:bCs/>
    </w:rPr>
  </w:style>
  <w:style w:type="paragraph" w:customStyle="1" w:styleId="ConsPlusDocList">
    <w:name w:val="ConsPlusDocList"/>
    <w:uiPriority w:val="99"/>
    <w:rsid w:val="00BC78E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BC78E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BC78E9"/>
    <w:pPr>
      <w:widowControl w:val="0"/>
      <w:autoSpaceDE w:val="0"/>
      <w:autoSpaceDN w:val="0"/>
      <w:adjustRightInd w:val="0"/>
    </w:pPr>
    <w:rPr>
      <w:sz w:val="24"/>
      <w:szCs w:val="24"/>
    </w:rPr>
  </w:style>
  <w:style w:type="paragraph" w:customStyle="1" w:styleId="ConsPlusTextList">
    <w:name w:val="ConsPlusTextList"/>
    <w:uiPriority w:val="99"/>
    <w:rsid w:val="00BC78E9"/>
    <w:pPr>
      <w:widowControl w:val="0"/>
      <w:autoSpaceDE w:val="0"/>
      <w:autoSpaceDN w:val="0"/>
      <w:adjustRightInd w:val="0"/>
    </w:pPr>
    <w:rPr>
      <w:sz w:val="24"/>
      <w:szCs w:val="24"/>
    </w:rPr>
  </w:style>
  <w:style w:type="paragraph" w:customStyle="1" w:styleId="ConsPlusTextList1">
    <w:name w:val="ConsPlusTextList1"/>
    <w:uiPriority w:val="99"/>
    <w:rsid w:val="00BC78E9"/>
    <w:pPr>
      <w:widowControl w:val="0"/>
      <w:autoSpaceDE w:val="0"/>
      <w:autoSpaceDN w:val="0"/>
      <w:adjustRightInd w:val="0"/>
    </w:pPr>
    <w:rPr>
      <w:sz w:val="24"/>
      <w:szCs w:val="24"/>
    </w:rPr>
  </w:style>
  <w:style w:type="character" w:customStyle="1" w:styleId="23">
    <w:name w:val="Основной текст (2)_"/>
    <w:link w:val="24"/>
    <w:rsid w:val="00D63B79"/>
    <w:rPr>
      <w:sz w:val="26"/>
      <w:szCs w:val="26"/>
      <w:shd w:val="clear" w:color="auto" w:fill="FFFFFF"/>
    </w:rPr>
  </w:style>
  <w:style w:type="paragraph" w:customStyle="1" w:styleId="24">
    <w:name w:val="Основной текст (2)"/>
    <w:basedOn w:val="a"/>
    <w:link w:val="23"/>
    <w:rsid w:val="00D63B79"/>
    <w:pPr>
      <w:widowControl w:val="0"/>
      <w:shd w:val="clear" w:color="auto" w:fill="FFFFFF"/>
      <w:spacing w:after="320" w:line="321" w:lineRule="exact"/>
      <w:jc w:val="center"/>
    </w:pPr>
    <w:rPr>
      <w:sz w:val="26"/>
      <w:szCs w:val="26"/>
    </w:rPr>
  </w:style>
  <w:style w:type="character" w:customStyle="1" w:styleId="8">
    <w:name w:val="Основной текст (8)_"/>
    <w:link w:val="80"/>
    <w:locked/>
    <w:rsid w:val="00D63B79"/>
    <w:rPr>
      <w:i/>
      <w:iCs/>
      <w:sz w:val="16"/>
      <w:szCs w:val="16"/>
      <w:shd w:val="clear" w:color="auto" w:fill="FFFFFF"/>
    </w:rPr>
  </w:style>
  <w:style w:type="character" w:customStyle="1" w:styleId="3">
    <w:name w:val="Колонтитул (3)_"/>
    <w:link w:val="30"/>
    <w:locked/>
    <w:rsid w:val="00D63B79"/>
    <w:rPr>
      <w:sz w:val="28"/>
      <w:szCs w:val="28"/>
      <w:shd w:val="clear" w:color="auto" w:fill="FFFFFF"/>
    </w:rPr>
  </w:style>
  <w:style w:type="character" w:customStyle="1" w:styleId="311pt">
    <w:name w:val="Колонтитул (3) + 11 pt"/>
    <w:rsid w:val="00D63B79"/>
    <w:rPr>
      <w:color w:val="000000"/>
      <w:spacing w:val="0"/>
      <w:w w:val="100"/>
      <w:position w:val="0"/>
      <w:sz w:val="22"/>
      <w:szCs w:val="22"/>
      <w:shd w:val="clear" w:color="auto" w:fill="FFFFFF"/>
      <w:lang w:val="ru-RU" w:eastAsia="ru-RU"/>
    </w:rPr>
  </w:style>
  <w:style w:type="character" w:customStyle="1" w:styleId="16">
    <w:name w:val="Основной текст (16)_"/>
    <w:link w:val="160"/>
    <w:locked/>
    <w:rsid w:val="00D63B79"/>
    <w:rPr>
      <w:rFonts w:ascii="Calibri" w:hAnsi="Calibri" w:cs="Calibri"/>
      <w:sz w:val="28"/>
      <w:szCs w:val="28"/>
      <w:shd w:val="clear" w:color="auto" w:fill="FFFFFF"/>
    </w:rPr>
  </w:style>
  <w:style w:type="paragraph" w:customStyle="1" w:styleId="80">
    <w:name w:val="Основной текст (8)"/>
    <w:basedOn w:val="a"/>
    <w:link w:val="8"/>
    <w:rsid w:val="00D63B79"/>
    <w:pPr>
      <w:widowControl w:val="0"/>
      <w:shd w:val="clear" w:color="auto" w:fill="FFFFFF"/>
      <w:spacing w:after="440" w:line="178" w:lineRule="exact"/>
    </w:pPr>
    <w:rPr>
      <w:i/>
      <w:iCs/>
      <w:sz w:val="16"/>
      <w:szCs w:val="16"/>
    </w:rPr>
  </w:style>
  <w:style w:type="paragraph" w:customStyle="1" w:styleId="30">
    <w:name w:val="Колонтитул (3)"/>
    <w:basedOn w:val="a"/>
    <w:link w:val="3"/>
    <w:rsid w:val="00D63B79"/>
    <w:pPr>
      <w:widowControl w:val="0"/>
      <w:shd w:val="clear" w:color="auto" w:fill="FFFFFF"/>
      <w:spacing w:line="341" w:lineRule="exact"/>
      <w:jc w:val="right"/>
    </w:pPr>
    <w:rPr>
      <w:sz w:val="28"/>
      <w:szCs w:val="28"/>
    </w:rPr>
  </w:style>
  <w:style w:type="paragraph" w:customStyle="1" w:styleId="160">
    <w:name w:val="Основной текст (16)"/>
    <w:basedOn w:val="a"/>
    <w:link w:val="16"/>
    <w:rsid w:val="00D63B79"/>
    <w:pPr>
      <w:widowControl w:val="0"/>
      <w:shd w:val="clear" w:color="auto" w:fill="FFFFFF"/>
      <w:spacing w:before="760" w:line="342" w:lineRule="exact"/>
      <w:jc w:val="both"/>
    </w:pPr>
    <w:rPr>
      <w:rFonts w:ascii="Calibri" w:hAnsi="Calibri"/>
      <w:sz w:val="28"/>
      <w:szCs w:val="28"/>
    </w:rPr>
  </w:style>
  <w:style w:type="character" w:customStyle="1" w:styleId="25">
    <w:name w:val="Заголовок №2_"/>
    <w:link w:val="26"/>
    <w:rsid w:val="00D73767"/>
    <w:rPr>
      <w:b/>
      <w:bCs/>
      <w:sz w:val="28"/>
      <w:szCs w:val="28"/>
      <w:shd w:val="clear" w:color="auto" w:fill="FFFFFF"/>
    </w:rPr>
  </w:style>
  <w:style w:type="character" w:customStyle="1" w:styleId="7">
    <w:name w:val="Основной текст (7)_"/>
    <w:link w:val="70"/>
    <w:rsid w:val="00D73767"/>
    <w:rPr>
      <w:sz w:val="26"/>
      <w:szCs w:val="26"/>
      <w:shd w:val="clear" w:color="auto" w:fill="FFFFFF"/>
    </w:rPr>
  </w:style>
  <w:style w:type="character" w:customStyle="1" w:styleId="1">
    <w:name w:val="Заголовок №1_"/>
    <w:link w:val="10"/>
    <w:rsid w:val="00D73767"/>
    <w:rPr>
      <w:rFonts w:ascii="Microsoft Sans Serif" w:eastAsia="Microsoft Sans Serif" w:hAnsi="Microsoft Sans Serif" w:cs="Microsoft Sans Serif"/>
      <w:sz w:val="28"/>
      <w:szCs w:val="28"/>
      <w:shd w:val="clear" w:color="auto" w:fill="FFFFFF"/>
    </w:rPr>
  </w:style>
  <w:style w:type="character" w:customStyle="1" w:styleId="14">
    <w:name w:val="Основной текст (14)_"/>
    <w:link w:val="140"/>
    <w:rsid w:val="00D73767"/>
    <w:rPr>
      <w:i/>
      <w:iCs/>
      <w:sz w:val="18"/>
      <w:szCs w:val="18"/>
      <w:shd w:val="clear" w:color="auto" w:fill="FFFFFF"/>
    </w:rPr>
  </w:style>
  <w:style w:type="character" w:customStyle="1" w:styleId="711pt">
    <w:name w:val="Основной текст (7) + 11 pt"/>
    <w:rsid w:val="00D73767"/>
    <w:rPr>
      <w:color w:val="000000"/>
      <w:spacing w:val="0"/>
      <w:w w:val="100"/>
      <w:position w:val="0"/>
      <w:sz w:val="22"/>
      <w:szCs w:val="22"/>
      <w:shd w:val="clear" w:color="auto" w:fill="FFFFFF"/>
      <w:lang w:val="ru-RU" w:eastAsia="ru-RU" w:bidi="ru-RU"/>
    </w:rPr>
  </w:style>
  <w:style w:type="paragraph" w:customStyle="1" w:styleId="26">
    <w:name w:val="Заголовок №2"/>
    <w:basedOn w:val="a"/>
    <w:link w:val="25"/>
    <w:rsid w:val="00D73767"/>
    <w:pPr>
      <w:widowControl w:val="0"/>
      <w:shd w:val="clear" w:color="auto" w:fill="FFFFFF"/>
      <w:spacing w:after="200" w:line="322" w:lineRule="exact"/>
      <w:ind w:hanging="220"/>
      <w:jc w:val="center"/>
      <w:outlineLvl w:val="1"/>
    </w:pPr>
    <w:rPr>
      <w:b/>
      <w:bCs/>
      <w:sz w:val="28"/>
      <w:szCs w:val="28"/>
    </w:rPr>
  </w:style>
  <w:style w:type="paragraph" w:customStyle="1" w:styleId="70">
    <w:name w:val="Основной текст (7)"/>
    <w:basedOn w:val="a"/>
    <w:link w:val="7"/>
    <w:rsid w:val="00D73767"/>
    <w:pPr>
      <w:widowControl w:val="0"/>
      <w:shd w:val="clear" w:color="auto" w:fill="FFFFFF"/>
      <w:spacing w:before="300" w:after="860" w:line="288" w:lineRule="exact"/>
      <w:jc w:val="both"/>
    </w:pPr>
    <w:rPr>
      <w:sz w:val="26"/>
      <w:szCs w:val="26"/>
    </w:rPr>
  </w:style>
  <w:style w:type="paragraph" w:customStyle="1" w:styleId="10">
    <w:name w:val="Заголовок №1"/>
    <w:basedOn w:val="a"/>
    <w:link w:val="1"/>
    <w:rsid w:val="00D73767"/>
    <w:pPr>
      <w:widowControl w:val="0"/>
      <w:shd w:val="clear" w:color="auto" w:fill="FFFFFF"/>
      <w:spacing w:line="316" w:lineRule="exact"/>
      <w:outlineLvl w:val="0"/>
    </w:pPr>
    <w:rPr>
      <w:rFonts w:ascii="Microsoft Sans Serif" w:eastAsia="Microsoft Sans Serif" w:hAnsi="Microsoft Sans Serif"/>
      <w:sz w:val="28"/>
      <w:szCs w:val="28"/>
    </w:rPr>
  </w:style>
  <w:style w:type="paragraph" w:customStyle="1" w:styleId="140">
    <w:name w:val="Основной текст (14)"/>
    <w:basedOn w:val="a"/>
    <w:link w:val="14"/>
    <w:rsid w:val="00D73767"/>
    <w:pPr>
      <w:widowControl w:val="0"/>
      <w:shd w:val="clear" w:color="auto" w:fill="FFFFFF"/>
      <w:spacing w:before="380" w:after="380" w:line="200" w:lineRule="exact"/>
      <w:jc w:val="center"/>
    </w:pPr>
    <w:rPr>
      <w:i/>
      <w:iCs/>
      <w:sz w:val="18"/>
      <w:szCs w:val="18"/>
    </w:rPr>
  </w:style>
  <w:style w:type="character" w:customStyle="1" w:styleId="5">
    <w:name w:val="Основной текст (5)_"/>
    <w:link w:val="50"/>
    <w:rsid w:val="009C45E0"/>
    <w:rPr>
      <w:i/>
      <w:iCs/>
      <w:shd w:val="clear" w:color="auto" w:fill="FFFFFF"/>
    </w:rPr>
  </w:style>
  <w:style w:type="character" w:customStyle="1" w:styleId="513pt">
    <w:name w:val="Основной текст (5) + 13 pt;Не курсив"/>
    <w:rsid w:val="009C45E0"/>
    <w:rPr>
      <w:i/>
      <w:iCs/>
      <w:color w:val="000000"/>
      <w:spacing w:val="0"/>
      <w:w w:val="100"/>
      <w:position w:val="0"/>
      <w:sz w:val="26"/>
      <w:szCs w:val="26"/>
      <w:shd w:val="clear" w:color="auto" w:fill="FFFFFF"/>
      <w:lang w:val="ru-RU" w:eastAsia="ru-RU" w:bidi="ru-RU"/>
    </w:rPr>
  </w:style>
  <w:style w:type="paragraph" w:customStyle="1" w:styleId="50">
    <w:name w:val="Основной текст (5)"/>
    <w:basedOn w:val="a"/>
    <w:link w:val="5"/>
    <w:rsid w:val="009C45E0"/>
    <w:pPr>
      <w:widowControl w:val="0"/>
      <w:shd w:val="clear" w:color="auto" w:fill="FFFFFF"/>
      <w:spacing w:line="288" w:lineRule="exact"/>
    </w:pPr>
    <w:rPr>
      <w:i/>
      <w:iCs/>
      <w:sz w:val="20"/>
      <w:szCs w:val="20"/>
    </w:rPr>
  </w:style>
  <w:style w:type="paragraph" w:styleId="ad">
    <w:name w:val="Normal (Web)"/>
    <w:basedOn w:val="a"/>
    <w:uiPriority w:val="99"/>
    <w:unhideWhenUsed/>
    <w:rsid w:val="002F2BDA"/>
    <w:pPr>
      <w:spacing w:before="100" w:beforeAutospacing="1" w:after="100" w:afterAutospacing="1"/>
    </w:pPr>
  </w:style>
  <w:style w:type="paragraph" w:customStyle="1" w:styleId="dt-p">
    <w:name w:val="dt-p"/>
    <w:basedOn w:val="a"/>
    <w:rsid w:val="00EA1BBC"/>
    <w:pPr>
      <w:spacing w:before="100" w:beforeAutospacing="1" w:after="100" w:afterAutospacing="1"/>
    </w:pPr>
  </w:style>
  <w:style w:type="character" w:customStyle="1" w:styleId="dt-m">
    <w:name w:val="dt-m"/>
    <w:basedOn w:val="a0"/>
    <w:rsid w:val="00EA1BBC"/>
  </w:style>
  <w:style w:type="character" w:customStyle="1" w:styleId="31">
    <w:name w:val="Заголовок №3_"/>
    <w:link w:val="32"/>
    <w:rsid w:val="007A4B87"/>
    <w:rPr>
      <w:b/>
      <w:bCs/>
      <w:sz w:val="28"/>
      <w:szCs w:val="28"/>
      <w:shd w:val="clear" w:color="auto" w:fill="FFFFFF"/>
    </w:rPr>
  </w:style>
  <w:style w:type="paragraph" w:customStyle="1" w:styleId="32">
    <w:name w:val="Заголовок №3"/>
    <w:basedOn w:val="a"/>
    <w:link w:val="31"/>
    <w:rsid w:val="007A4B87"/>
    <w:pPr>
      <w:widowControl w:val="0"/>
      <w:shd w:val="clear" w:color="auto" w:fill="FFFFFF"/>
      <w:spacing w:before="440" w:after="340" w:line="310" w:lineRule="exact"/>
      <w:ind w:hanging="1020"/>
      <w:outlineLvl w:val="2"/>
    </w:pPr>
    <w:rPr>
      <w:b/>
      <w:bCs/>
      <w:sz w:val="28"/>
      <w:szCs w:val="28"/>
    </w:rPr>
  </w:style>
  <w:style w:type="character" w:customStyle="1" w:styleId="9">
    <w:name w:val="Основной текст (9)_"/>
    <w:rsid w:val="007A4B87"/>
    <w:rPr>
      <w:rFonts w:ascii="Times New Roman" w:eastAsia="Times New Roman" w:hAnsi="Times New Roman" w:cs="Times New Roman"/>
      <w:b w:val="0"/>
      <w:bCs w:val="0"/>
      <w:i/>
      <w:iCs/>
      <w:smallCaps w:val="0"/>
      <w:strike w:val="0"/>
      <w:sz w:val="20"/>
      <w:szCs w:val="20"/>
      <w:u w:val="none"/>
    </w:rPr>
  </w:style>
  <w:style w:type="character" w:customStyle="1" w:styleId="214pt">
    <w:name w:val="Основной текст (2) + 14 pt;Курсив"/>
    <w:rsid w:val="007A4B87"/>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rsid w:val="007A4B87"/>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0">
    <w:name w:val="Основной текст (10)_"/>
    <w:link w:val="101"/>
    <w:rsid w:val="007A4B87"/>
    <w:rPr>
      <w:i/>
      <w:iCs/>
      <w:sz w:val="18"/>
      <w:szCs w:val="18"/>
      <w:shd w:val="clear" w:color="auto" w:fill="FFFFFF"/>
    </w:rPr>
  </w:style>
  <w:style w:type="paragraph" w:customStyle="1" w:styleId="101">
    <w:name w:val="Основной текст (10)"/>
    <w:basedOn w:val="a"/>
    <w:link w:val="100"/>
    <w:rsid w:val="007A4B87"/>
    <w:pPr>
      <w:widowControl w:val="0"/>
      <w:shd w:val="clear" w:color="auto" w:fill="FFFFFF"/>
      <w:spacing w:before="380" w:after="380" w:line="200" w:lineRule="exact"/>
      <w:jc w:val="center"/>
    </w:pPr>
    <w:rPr>
      <w:i/>
      <w:iCs/>
      <w:sz w:val="18"/>
      <w:szCs w:val="18"/>
    </w:rPr>
  </w:style>
  <w:style w:type="character" w:customStyle="1" w:styleId="33">
    <w:name w:val="Основной текст (3)_"/>
    <w:link w:val="34"/>
    <w:rsid w:val="007A4B87"/>
    <w:rPr>
      <w:b/>
      <w:bCs/>
      <w:sz w:val="28"/>
      <w:szCs w:val="28"/>
      <w:shd w:val="clear" w:color="auto" w:fill="FFFFFF"/>
    </w:rPr>
  </w:style>
  <w:style w:type="paragraph" w:customStyle="1" w:styleId="34">
    <w:name w:val="Основной текст (3)"/>
    <w:basedOn w:val="a"/>
    <w:link w:val="33"/>
    <w:rsid w:val="007A4B87"/>
    <w:pPr>
      <w:widowControl w:val="0"/>
      <w:shd w:val="clear" w:color="auto" w:fill="FFFFFF"/>
      <w:spacing w:before="640" w:after="220" w:line="322" w:lineRule="exact"/>
      <w:ind w:hanging="920"/>
      <w:jc w:val="center"/>
    </w:pPr>
    <w:rPr>
      <w:b/>
      <w:bCs/>
      <w:sz w:val="28"/>
      <w:szCs w:val="28"/>
    </w:rPr>
  </w:style>
  <w:style w:type="character" w:styleId="ae">
    <w:name w:val="FollowedHyperlink"/>
    <w:basedOn w:val="a0"/>
    <w:uiPriority w:val="99"/>
    <w:unhideWhenUsed/>
    <w:rsid w:val="00097FA1"/>
    <w:rPr>
      <w:color w:val="800080" w:themeColor="followedHyperlink"/>
      <w:u w:val="single"/>
    </w:rPr>
  </w:style>
  <w:style w:type="character" w:customStyle="1" w:styleId="22">
    <w:name w:val="Основной текст с отступом 2 Знак"/>
    <w:basedOn w:val="a0"/>
    <w:link w:val="21"/>
    <w:rsid w:val="00097FA1"/>
    <w:rPr>
      <w:sz w:val="28"/>
    </w:rPr>
  </w:style>
  <w:style w:type="character" w:customStyle="1" w:styleId="210">
    <w:name w:val="Основной текст 2 Знак1"/>
    <w:basedOn w:val="a0"/>
    <w:semiHidden/>
    <w:locked/>
    <w:rsid w:val="00097FA1"/>
    <w:rPr>
      <w:sz w:val="28"/>
    </w:rPr>
  </w:style>
  <w:style w:type="character" w:customStyle="1" w:styleId="214pt0">
    <w:name w:val="Основной текст (2) + 14 pt"/>
    <w:aliases w:val="Курсив"/>
    <w:rsid w:val="00097FA1"/>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6433">
      <w:bodyDiv w:val="1"/>
      <w:marLeft w:val="0"/>
      <w:marRight w:val="0"/>
      <w:marTop w:val="0"/>
      <w:marBottom w:val="0"/>
      <w:divBdr>
        <w:top w:val="none" w:sz="0" w:space="0" w:color="auto"/>
        <w:left w:val="none" w:sz="0" w:space="0" w:color="auto"/>
        <w:bottom w:val="none" w:sz="0" w:space="0" w:color="auto"/>
        <w:right w:val="none" w:sz="0" w:space="0" w:color="auto"/>
      </w:divBdr>
    </w:div>
    <w:div w:id="837380083">
      <w:bodyDiv w:val="1"/>
      <w:marLeft w:val="0"/>
      <w:marRight w:val="0"/>
      <w:marTop w:val="0"/>
      <w:marBottom w:val="0"/>
      <w:divBdr>
        <w:top w:val="none" w:sz="0" w:space="0" w:color="auto"/>
        <w:left w:val="none" w:sz="0" w:space="0" w:color="auto"/>
        <w:bottom w:val="none" w:sz="0" w:space="0" w:color="auto"/>
        <w:right w:val="none" w:sz="0" w:space="0" w:color="auto"/>
      </w:divBdr>
    </w:div>
    <w:div w:id="1060909139">
      <w:bodyDiv w:val="1"/>
      <w:marLeft w:val="0"/>
      <w:marRight w:val="0"/>
      <w:marTop w:val="0"/>
      <w:marBottom w:val="0"/>
      <w:divBdr>
        <w:top w:val="none" w:sz="0" w:space="0" w:color="auto"/>
        <w:left w:val="none" w:sz="0" w:space="0" w:color="auto"/>
        <w:bottom w:val="none" w:sz="0" w:space="0" w:color="auto"/>
        <w:right w:val="none" w:sz="0" w:space="0" w:color="auto"/>
      </w:divBdr>
      <w:divsChild>
        <w:div w:id="1340499009">
          <w:marLeft w:val="0"/>
          <w:marRight w:val="0"/>
          <w:marTop w:val="0"/>
          <w:marBottom w:val="0"/>
          <w:divBdr>
            <w:top w:val="none" w:sz="0" w:space="0" w:color="auto"/>
            <w:left w:val="none" w:sz="0" w:space="0" w:color="auto"/>
            <w:bottom w:val="none" w:sz="0" w:space="0" w:color="auto"/>
            <w:right w:val="none" w:sz="0" w:space="0" w:color="auto"/>
          </w:divBdr>
        </w:div>
      </w:divsChild>
    </w:div>
    <w:div w:id="1128935595">
      <w:bodyDiv w:val="1"/>
      <w:marLeft w:val="0"/>
      <w:marRight w:val="0"/>
      <w:marTop w:val="0"/>
      <w:marBottom w:val="0"/>
      <w:divBdr>
        <w:top w:val="none" w:sz="0" w:space="0" w:color="auto"/>
        <w:left w:val="none" w:sz="0" w:space="0" w:color="auto"/>
        <w:bottom w:val="none" w:sz="0" w:space="0" w:color="auto"/>
        <w:right w:val="none" w:sz="0" w:space="0" w:color="auto"/>
      </w:divBdr>
    </w:div>
    <w:div w:id="1154955724">
      <w:bodyDiv w:val="1"/>
      <w:marLeft w:val="0"/>
      <w:marRight w:val="0"/>
      <w:marTop w:val="0"/>
      <w:marBottom w:val="0"/>
      <w:divBdr>
        <w:top w:val="none" w:sz="0" w:space="0" w:color="auto"/>
        <w:left w:val="none" w:sz="0" w:space="0" w:color="auto"/>
        <w:bottom w:val="none" w:sz="0" w:space="0" w:color="auto"/>
        <w:right w:val="none" w:sz="0" w:space="0" w:color="auto"/>
      </w:divBdr>
      <w:divsChild>
        <w:div w:id="158935691">
          <w:marLeft w:val="0"/>
          <w:marRight w:val="0"/>
          <w:marTop w:val="0"/>
          <w:marBottom w:val="0"/>
          <w:divBdr>
            <w:top w:val="none" w:sz="0" w:space="0" w:color="auto"/>
            <w:left w:val="none" w:sz="0" w:space="0" w:color="auto"/>
            <w:bottom w:val="none" w:sz="0" w:space="0" w:color="auto"/>
            <w:right w:val="none" w:sz="0" w:space="0" w:color="auto"/>
          </w:divBdr>
        </w:div>
        <w:div w:id="532231287">
          <w:marLeft w:val="0"/>
          <w:marRight w:val="0"/>
          <w:marTop w:val="0"/>
          <w:marBottom w:val="0"/>
          <w:divBdr>
            <w:top w:val="none" w:sz="0" w:space="0" w:color="auto"/>
            <w:left w:val="none" w:sz="0" w:space="0" w:color="auto"/>
            <w:bottom w:val="none" w:sz="0" w:space="0" w:color="auto"/>
            <w:right w:val="none" w:sz="0" w:space="0" w:color="auto"/>
          </w:divBdr>
        </w:div>
        <w:div w:id="1182621681">
          <w:marLeft w:val="0"/>
          <w:marRight w:val="0"/>
          <w:marTop w:val="0"/>
          <w:marBottom w:val="0"/>
          <w:divBdr>
            <w:top w:val="none" w:sz="0" w:space="0" w:color="auto"/>
            <w:left w:val="none" w:sz="0" w:space="0" w:color="auto"/>
            <w:bottom w:val="none" w:sz="0" w:space="0" w:color="auto"/>
            <w:right w:val="none" w:sz="0" w:space="0" w:color="auto"/>
          </w:divBdr>
        </w:div>
      </w:divsChild>
    </w:div>
    <w:div w:id="1199011476">
      <w:bodyDiv w:val="1"/>
      <w:marLeft w:val="0"/>
      <w:marRight w:val="0"/>
      <w:marTop w:val="0"/>
      <w:marBottom w:val="0"/>
      <w:divBdr>
        <w:top w:val="none" w:sz="0" w:space="0" w:color="auto"/>
        <w:left w:val="none" w:sz="0" w:space="0" w:color="auto"/>
        <w:bottom w:val="none" w:sz="0" w:space="0" w:color="auto"/>
        <w:right w:val="none" w:sz="0" w:space="0" w:color="auto"/>
      </w:divBdr>
    </w:div>
    <w:div w:id="1389719819">
      <w:bodyDiv w:val="1"/>
      <w:marLeft w:val="0"/>
      <w:marRight w:val="0"/>
      <w:marTop w:val="0"/>
      <w:marBottom w:val="0"/>
      <w:divBdr>
        <w:top w:val="none" w:sz="0" w:space="0" w:color="auto"/>
        <w:left w:val="none" w:sz="0" w:space="0" w:color="auto"/>
        <w:bottom w:val="none" w:sz="0" w:space="0" w:color="auto"/>
        <w:right w:val="none" w:sz="0" w:space="0" w:color="auto"/>
      </w:divBdr>
    </w:div>
    <w:div w:id="1545750688">
      <w:bodyDiv w:val="1"/>
      <w:marLeft w:val="0"/>
      <w:marRight w:val="0"/>
      <w:marTop w:val="0"/>
      <w:marBottom w:val="0"/>
      <w:divBdr>
        <w:top w:val="none" w:sz="0" w:space="0" w:color="auto"/>
        <w:left w:val="none" w:sz="0" w:space="0" w:color="auto"/>
        <w:bottom w:val="none" w:sz="0" w:space="0" w:color="auto"/>
        <w:right w:val="none" w:sz="0" w:space="0" w:color="auto"/>
      </w:divBdr>
    </w:div>
    <w:div w:id="1548713135">
      <w:bodyDiv w:val="1"/>
      <w:marLeft w:val="0"/>
      <w:marRight w:val="0"/>
      <w:marTop w:val="0"/>
      <w:marBottom w:val="0"/>
      <w:divBdr>
        <w:top w:val="none" w:sz="0" w:space="0" w:color="auto"/>
        <w:left w:val="none" w:sz="0" w:space="0" w:color="auto"/>
        <w:bottom w:val="none" w:sz="0" w:space="0" w:color="auto"/>
        <w:right w:val="none" w:sz="0" w:space="0" w:color="auto"/>
      </w:divBdr>
      <w:divsChild>
        <w:div w:id="1759787214">
          <w:marLeft w:val="0"/>
          <w:marRight w:val="0"/>
          <w:marTop w:val="0"/>
          <w:marBottom w:val="0"/>
          <w:divBdr>
            <w:top w:val="none" w:sz="0" w:space="0" w:color="auto"/>
            <w:left w:val="none" w:sz="0" w:space="0" w:color="auto"/>
            <w:bottom w:val="none" w:sz="0" w:space="0" w:color="auto"/>
            <w:right w:val="none" w:sz="0" w:space="0" w:color="auto"/>
          </w:divBdr>
        </w:div>
      </w:divsChild>
    </w:div>
    <w:div w:id="1606382221">
      <w:bodyDiv w:val="1"/>
      <w:marLeft w:val="0"/>
      <w:marRight w:val="0"/>
      <w:marTop w:val="0"/>
      <w:marBottom w:val="0"/>
      <w:divBdr>
        <w:top w:val="none" w:sz="0" w:space="0" w:color="auto"/>
        <w:left w:val="none" w:sz="0" w:space="0" w:color="auto"/>
        <w:bottom w:val="none" w:sz="0" w:space="0" w:color="auto"/>
        <w:right w:val="none" w:sz="0" w:space="0" w:color="auto"/>
      </w:divBdr>
      <w:divsChild>
        <w:div w:id="970400776">
          <w:marLeft w:val="0"/>
          <w:marRight w:val="0"/>
          <w:marTop w:val="0"/>
          <w:marBottom w:val="0"/>
          <w:divBdr>
            <w:top w:val="none" w:sz="0" w:space="0" w:color="auto"/>
            <w:left w:val="none" w:sz="0" w:space="0" w:color="auto"/>
            <w:bottom w:val="none" w:sz="0" w:space="0" w:color="auto"/>
            <w:right w:val="none" w:sz="0" w:space="0" w:color="auto"/>
          </w:divBdr>
        </w:div>
      </w:divsChild>
    </w:div>
    <w:div w:id="1653557344">
      <w:bodyDiv w:val="1"/>
      <w:marLeft w:val="0"/>
      <w:marRight w:val="0"/>
      <w:marTop w:val="0"/>
      <w:marBottom w:val="0"/>
      <w:divBdr>
        <w:top w:val="none" w:sz="0" w:space="0" w:color="auto"/>
        <w:left w:val="none" w:sz="0" w:space="0" w:color="auto"/>
        <w:bottom w:val="none" w:sz="0" w:space="0" w:color="auto"/>
        <w:right w:val="none" w:sz="0" w:space="0" w:color="auto"/>
      </w:divBdr>
    </w:div>
    <w:div w:id="1688754618">
      <w:bodyDiv w:val="1"/>
      <w:marLeft w:val="0"/>
      <w:marRight w:val="0"/>
      <w:marTop w:val="0"/>
      <w:marBottom w:val="0"/>
      <w:divBdr>
        <w:top w:val="none" w:sz="0" w:space="0" w:color="auto"/>
        <w:left w:val="none" w:sz="0" w:space="0" w:color="auto"/>
        <w:bottom w:val="none" w:sz="0" w:space="0" w:color="auto"/>
        <w:right w:val="none" w:sz="0" w:space="0" w:color="auto"/>
      </w:divBdr>
    </w:div>
    <w:div w:id="1772237953">
      <w:bodyDiv w:val="1"/>
      <w:marLeft w:val="0"/>
      <w:marRight w:val="0"/>
      <w:marTop w:val="0"/>
      <w:marBottom w:val="0"/>
      <w:divBdr>
        <w:top w:val="none" w:sz="0" w:space="0" w:color="auto"/>
        <w:left w:val="none" w:sz="0" w:space="0" w:color="auto"/>
        <w:bottom w:val="none" w:sz="0" w:space="0" w:color="auto"/>
        <w:right w:val="none" w:sz="0" w:space="0" w:color="auto"/>
      </w:divBdr>
    </w:div>
    <w:div w:id="1805583803">
      <w:bodyDiv w:val="1"/>
      <w:marLeft w:val="0"/>
      <w:marRight w:val="0"/>
      <w:marTop w:val="0"/>
      <w:marBottom w:val="0"/>
      <w:divBdr>
        <w:top w:val="none" w:sz="0" w:space="0" w:color="auto"/>
        <w:left w:val="none" w:sz="0" w:space="0" w:color="auto"/>
        <w:bottom w:val="none" w:sz="0" w:space="0" w:color="auto"/>
        <w:right w:val="none" w:sz="0" w:space="0" w:color="auto"/>
      </w:divBdr>
    </w:div>
    <w:div w:id="1924101282">
      <w:bodyDiv w:val="1"/>
      <w:marLeft w:val="0"/>
      <w:marRight w:val="0"/>
      <w:marTop w:val="0"/>
      <w:marBottom w:val="0"/>
      <w:divBdr>
        <w:top w:val="none" w:sz="0" w:space="0" w:color="auto"/>
        <w:left w:val="none" w:sz="0" w:space="0" w:color="auto"/>
        <w:bottom w:val="none" w:sz="0" w:space="0" w:color="auto"/>
        <w:right w:val="none" w:sz="0" w:space="0" w:color="auto"/>
      </w:divBdr>
    </w:div>
    <w:div w:id="2074422694">
      <w:bodyDiv w:val="1"/>
      <w:marLeft w:val="0"/>
      <w:marRight w:val="0"/>
      <w:marTop w:val="0"/>
      <w:marBottom w:val="0"/>
      <w:divBdr>
        <w:top w:val="none" w:sz="0" w:space="0" w:color="auto"/>
        <w:left w:val="none" w:sz="0" w:space="0" w:color="auto"/>
        <w:bottom w:val="none" w:sz="0" w:space="0" w:color="auto"/>
        <w:right w:val="none" w:sz="0" w:space="0" w:color="auto"/>
      </w:divBdr>
      <w:divsChild>
        <w:div w:id="1653678279">
          <w:marLeft w:val="0"/>
          <w:marRight w:val="0"/>
          <w:marTop w:val="0"/>
          <w:marBottom w:val="0"/>
          <w:divBdr>
            <w:top w:val="none" w:sz="0" w:space="0" w:color="auto"/>
            <w:left w:val="none" w:sz="0" w:space="0" w:color="auto"/>
            <w:bottom w:val="none" w:sz="0" w:space="0" w:color="auto"/>
            <w:right w:val="none" w:sz="0" w:space="0" w:color="auto"/>
          </w:divBdr>
        </w:div>
      </w:divsChild>
    </w:div>
    <w:div w:id="20839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764&amp;date=20.10.2023&amp;dst=471&amp;field=134" TargetMode="External"/><Relationship Id="rId117" Type="http://schemas.openxmlformats.org/officeDocument/2006/relationships/hyperlink" Target="https://login.consultant.ru/link/?req=doc&amp;base=LAW&amp;n=452764&amp;date=20.10.2023&amp;dst=486&amp;field=134" TargetMode="External"/><Relationship Id="rId21" Type="http://schemas.openxmlformats.org/officeDocument/2006/relationships/hyperlink" Target="https://login.consultant.ru/link/?req=doc&amp;base=LAW&amp;n=410469&amp;date=20.10.2023" TargetMode="External"/><Relationship Id="rId42" Type="http://schemas.openxmlformats.org/officeDocument/2006/relationships/hyperlink" Target="https://login.consultant.ru/link/?req=doc&amp;base=LAW&amp;n=452764&amp;date=20.10.2023&amp;dst=499&amp;field=134" TargetMode="External"/><Relationship Id="rId47"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63" Type="http://schemas.openxmlformats.org/officeDocument/2006/relationships/hyperlink" Target="https://login.consultant.ru/link/?req=doc&amp;base=LAW&amp;n=452764&amp;date=20.10.2023&amp;dst=579&amp;field=134" TargetMode="External"/><Relationship Id="rId68" Type="http://schemas.openxmlformats.org/officeDocument/2006/relationships/hyperlink" Target="https://login.consultant.ru/link/?req=doc&amp;base=LAW&amp;n=452764&amp;date=20.10.2023&amp;dst=1733&amp;field=134" TargetMode="External"/><Relationship Id="rId84" Type="http://schemas.openxmlformats.org/officeDocument/2006/relationships/hyperlink" Target="https://login.consultant.ru/link/?req=doc&amp;base=LAW&amp;n=452764&amp;date=20.10.2023&amp;dst=461&amp;field=134" TargetMode="External"/><Relationship Id="rId89" Type="http://schemas.openxmlformats.org/officeDocument/2006/relationships/hyperlink" Target="https://login.consultant.ru/link/?req=doc&amp;base=LAW&amp;n=452764&amp;date=20.10.2023&amp;dst=470&amp;field=134" TargetMode="External"/><Relationship Id="rId112" Type="http://schemas.openxmlformats.org/officeDocument/2006/relationships/hyperlink" Target="https://login.consultant.ru/link/?req=doc&amp;base=LAW&amp;n=452764&amp;date=20.10.2023&amp;dst=1699&amp;field=134" TargetMode="External"/><Relationship Id="rId133" Type="http://schemas.openxmlformats.org/officeDocument/2006/relationships/hyperlink" Target="https://login.consultant.ru/link/?req=doc&amp;base=LAW&amp;n=452764&amp;date=20.10.2023&amp;dst=2280&amp;field=134" TargetMode="External"/><Relationship Id="rId138" Type="http://schemas.openxmlformats.org/officeDocument/2006/relationships/hyperlink" Target="https://login.consultant.ru/link/?req=doc&amp;base=LAW&amp;n=442449&amp;date=20.10.2023" TargetMode="External"/><Relationship Id="rId154" Type="http://schemas.openxmlformats.org/officeDocument/2006/relationships/hyperlink" Target="https://login.consultant.ru/link/?req=doc&amp;base=LAW&amp;n=452764&amp;date=20.10.2023&amp;dst=576&amp;field=134" TargetMode="External"/><Relationship Id="rId159" Type="http://schemas.openxmlformats.org/officeDocument/2006/relationships/hyperlink" Target="https://login.consultant.ru/link/?req=doc&amp;base=LAW&amp;n=452764&amp;date=20.10.2023&amp;dst=579&amp;field=134" TargetMode="External"/><Relationship Id="rId175" Type="http://schemas.openxmlformats.org/officeDocument/2006/relationships/hyperlink" Target="https://login.consultant.ru/link/?req=doc&amp;base=LAW&amp;n=454257&amp;date=20.10.2023" TargetMode="External"/><Relationship Id="rId170" Type="http://schemas.openxmlformats.org/officeDocument/2006/relationships/hyperlink" Target="https://login.consultant.ru/link/?req=doc&amp;base=LAW&amp;n=452764&amp;date=20.10.2023&amp;dst=1706&amp;field=134" TargetMode="External"/><Relationship Id="rId16" Type="http://schemas.openxmlformats.org/officeDocument/2006/relationships/hyperlink" Target="https://login.consultant.ru/link/?req=doc&amp;base=LAW&amp;n=452764&amp;date=20.10.2023&amp;dst=1246&amp;field=134" TargetMode="External"/><Relationship Id="rId107" Type="http://schemas.openxmlformats.org/officeDocument/2006/relationships/hyperlink" Target="https://login.consultant.ru/link/?req=doc&amp;base=LAW&amp;n=452764&amp;date=20.10.2023&amp;dst=479&amp;field=134" TargetMode="External"/><Relationship Id="rId11" Type="http://schemas.openxmlformats.org/officeDocument/2006/relationships/hyperlink" Target="https://login.consultant.ru/link/?req=doc&amp;base=LAW&amp;n=452764&amp;date=20.10.2023&amp;dst=1692&amp;field=134" TargetMode="External"/><Relationship Id="rId32" Type="http://schemas.openxmlformats.org/officeDocument/2006/relationships/hyperlink" Target="https://login.consultant.ru/link/?req=doc&amp;base=LAW&amp;n=454012&amp;date=20.10.2023" TargetMode="External"/><Relationship Id="rId37" Type="http://schemas.openxmlformats.org/officeDocument/2006/relationships/hyperlink" Target="https://login.consultant.ru/link/?req=doc&amp;base=LAW&amp;n=452764&amp;date=20.10.2023&amp;dst=478&amp;field=134" TargetMode="External"/><Relationship Id="rId53" Type="http://schemas.openxmlformats.org/officeDocument/2006/relationships/hyperlink" Target="https://login.consultant.ru/link/?req=doc&amp;base=LAW&amp;n=452764&amp;date=20.10.2023&amp;dst=564&amp;field=134" TargetMode="External"/><Relationship Id="rId58" Type="http://schemas.openxmlformats.org/officeDocument/2006/relationships/hyperlink" Target="https://login.consultant.ru/link/?req=doc&amp;base=LAW&amp;n=452764&amp;date=20.10.2023&amp;dst=576&amp;field=134" TargetMode="External"/><Relationship Id="rId74" Type="http://schemas.openxmlformats.org/officeDocument/2006/relationships/hyperlink" Target="https://login.consultant.ru/link/?req=doc&amp;base=LAW&amp;n=450443&amp;date=20.10.2023&amp;dst=101007&amp;field=134" TargetMode="External"/><Relationship Id="rId79" Type="http://schemas.openxmlformats.org/officeDocument/2006/relationships/hyperlink" Target="https://login.consultant.ru/link/?req=doc&amp;base=LAW&amp;n=452764&amp;date=20.10.2023&amp;dst=1580&amp;field=134" TargetMode="External"/><Relationship Id="rId102" Type="http://schemas.openxmlformats.org/officeDocument/2006/relationships/hyperlink" Target="https://login.consultant.ru/link/?req=doc&amp;base=LAW&amp;n=452764&amp;date=20.10.2023&amp;dst=476&amp;field=134" TargetMode="External"/><Relationship Id="rId123" Type="http://schemas.openxmlformats.org/officeDocument/2006/relationships/hyperlink" Target="https://login.consultant.ru/link/?req=doc&amp;base=LAW&amp;n=452764&amp;date=20.10.2023&amp;dst=1523&amp;field=134" TargetMode="External"/><Relationship Id="rId128" Type="http://schemas.openxmlformats.org/officeDocument/2006/relationships/hyperlink" Target="https://login.consultant.ru/link/?req=doc&amp;base=LAW&amp;n=452764&amp;date=20.10.2023&amp;dst=492&amp;field=134" TargetMode="External"/><Relationship Id="rId144"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149" Type="http://schemas.openxmlformats.org/officeDocument/2006/relationships/hyperlink" Target="https://login.consultant.ru/link/?req=doc&amp;base=LAW&amp;n=452764&amp;date=20.10.2023&amp;dst=565&amp;field=134" TargetMode="External"/><Relationship Id="rId5" Type="http://schemas.openxmlformats.org/officeDocument/2006/relationships/settings" Target="settings.xml"/><Relationship Id="rId90" Type="http://schemas.openxmlformats.org/officeDocument/2006/relationships/hyperlink" Target="https://login.consultant.ru/link/?req=doc&amp;base=LAW&amp;n=452764&amp;date=20.10.2023&amp;dst=2387&amp;field=134" TargetMode="External"/><Relationship Id="rId95" Type="http://schemas.openxmlformats.org/officeDocument/2006/relationships/hyperlink" Target="https://login.consultant.ru/link/?req=doc&amp;base=LAW&amp;n=452764&amp;date=20.10.2023&amp;dst=471&amp;field=134" TargetMode="External"/><Relationship Id="rId160" Type="http://schemas.openxmlformats.org/officeDocument/2006/relationships/hyperlink" Target="https://login.consultant.ru/link/?req=doc&amp;base=LAW&amp;n=452764&amp;date=20.10.2023&amp;dst=580&amp;field=134" TargetMode="External"/><Relationship Id="rId165" Type="http://schemas.openxmlformats.org/officeDocument/2006/relationships/hyperlink" Target="https://login.consultant.ru/link/?req=doc&amp;base=LAW&amp;n=452764&amp;date=20.10.2023&amp;dst=101159&amp;field=134" TargetMode="External"/><Relationship Id="rId181" Type="http://schemas.openxmlformats.org/officeDocument/2006/relationships/hyperlink" Target="https://login.consultant.ru/link/?req=doc&amp;base=LAW&amp;n=450443&amp;date=20.10.2023" TargetMode="External"/><Relationship Id="rId186" Type="http://schemas.openxmlformats.org/officeDocument/2006/relationships/theme" Target="theme/theme1.xml"/><Relationship Id="rId22" Type="http://schemas.openxmlformats.org/officeDocument/2006/relationships/hyperlink" Target="https://login.consultant.ru/link/?req=doc&amp;base=LAW&amp;n=450443&amp;date=20.10.2023" TargetMode="External"/><Relationship Id="rId27" Type="http://schemas.openxmlformats.org/officeDocument/2006/relationships/hyperlink" Target="https://login.consultant.ru/link/?req=doc&amp;base=LAW&amp;n=452764&amp;date=20.10.2023&amp;dst=1755&amp;field=134" TargetMode="External"/><Relationship Id="rId43" Type="http://schemas.openxmlformats.org/officeDocument/2006/relationships/hyperlink" Target="https://login.consultant.ru/link/?req=doc&amp;base=LAW&amp;n=452764&amp;date=20.10.2023&amp;dst=2388&amp;field=134" TargetMode="External"/><Relationship Id="rId48" Type="http://schemas.openxmlformats.org/officeDocument/2006/relationships/hyperlink" Target="https://login.consultant.ru/link/?req=doc&amp;base=LAW&amp;n=450443&amp;date=20.10.2023&amp;dst=101007&amp;field=134" TargetMode="External"/><Relationship Id="rId64" Type="http://schemas.openxmlformats.org/officeDocument/2006/relationships/hyperlink" Target="https://login.consultant.ru/link/?req=doc&amp;base=LAW&amp;n=452764&amp;date=20.10.2023&amp;dst=580&amp;field=134" TargetMode="External"/><Relationship Id="rId69" Type="http://schemas.openxmlformats.org/officeDocument/2006/relationships/hyperlink" Target="https://login.consultant.ru/link/?req=doc&amp;base=LAW&amp;n=452764&amp;date=20.10.2023&amp;dst=591&amp;field=134" TargetMode="External"/><Relationship Id="rId113" Type="http://schemas.openxmlformats.org/officeDocument/2006/relationships/hyperlink" Target="https://login.consultant.ru/link/?req=doc&amp;base=LAW&amp;n=452764&amp;date=20.10.2023&amp;dst=483&amp;field=134" TargetMode="External"/><Relationship Id="rId118" Type="http://schemas.openxmlformats.org/officeDocument/2006/relationships/hyperlink" Target="https://login.consultant.ru/link/?req=doc&amp;base=LAW&amp;n=452764&amp;date=20.10.2023&amp;dst=487&amp;field=134" TargetMode="External"/><Relationship Id="rId134" Type="http://schemas.openxmlformats.org/officeDocument/2006/relationships/hyperlink" Target="https://login.consultant.ru/link/?req=doc&amp;base=LAW&amp;n=452764&amp;date=20.10.2023&amp;dst=497&amp;field=134" TargetMode="External"/><Relationship Id="rId139" Type="http://schemas.openxmlformats.org/officeDocument/2006/relationships/hyperlink" Target="file:///C:\&#1044;&#1086;&#1082;&#1091;&#1084;&#1077;&#1085;&#1090;&#1099;\2007-2021%20&#1075;%20&#1058;&#1072;&#1090;&#1100;&#1103;&#1085;&#1072;\&#1056;&#1077;&#1075;&#1083;&#1072;&#1084;&#1077;&#1085;&#1090;&#1099;%20&#1059;&#1089;&#1083;&#1091;&#1075;&#1080;\&#1087;&#1088;&#1086;&#1077;&#1082;&#1090;&#1099;%202023\&#1080;&#1079;&#1084;.%20&#1087;&#1086;%20&#1089;&#1088;&#1086;&#1082;&#1072;&#1084;\&#1070;&#1055;&#1059;\&#1042;&#1085;&#1077;&#1089;&#1077;&#1085;&#1080;&#1077;%20&#1080;&#1079;&#1084;&#1077;&#1085;&#1077;&#1085;&#1080;&#1081;%20&#8470;%20760%20&#1086;&#1090;%2025%2006%202015%20%20&#1087;&#1088;&#1077;&#1076;&#1074;&#1072;&#1088;&#1080;&#1090;&#1077;&#1083;&#1100;&#1085;&#1086;&#1077;.doc" TargetMode="External"/><Relationship Id="rId80" Type="http://schemas.openxmlformats.org/officeDocument/2006/relationships/hyperlink" Target="https://login.consultant.ru/link/?req=doc&amp;base=LAW&amp;n=452764&amp;date=20.10.2023&amp;dst=1694&amp;field=134" TargetMode="External"/><Relationship Id="rId85" Type="http://schemas.openxmlformats.org/officeDocument/2006/relationships/hyperlink" Target="https://login.consultant.ru/link/?req=doc&amp;base=LAW&amp;n=452764&amp;date=20.10.2023&amp;dst=1246&amp;field=134" TargetMode="External"/><Relationship Id="rId150" Type="http://schemas.openxmlformats.org/officeDocument/2006/relationships/hyperlink" Target="https://login.consultant.ru/link/?req=doc&amp;base=LAW&amp;n=452764&amp;date=20.10.2023&amp;dst=566&amp;field=134" TargetMode="External"/><Relationship Id="rId155" Type="http://schemas.openxmlformats.org/officeDocument/2006/relationships/hyperlink" Target="https://login.consultant.ru/link/?req=doc&amp;base=LAW&amp;n=452764&amp;date=20.10.2023&amp;dst=576&amp;field=134" TargetMode="External"/><Relationship Id="rId171" Type="http://schemas.openxmlformats.org/officeDocument/2006/relationships/hyperlink" Target="https://login.consultant.ru/link/?req=doc&amp;base=LAW&amp;n=452764&amp;date=20.10.2023&amp;dst=587&amp;field=134" TargetMode="External"/><Relationship Id="rId176" Type="http://schemas.openxmlformats.org/officeDocument/2006/relationships/hyperlink" Target="https://login.consultant.ru/link/?req=doc&amp;base=LAW&amp;n=443764&amp;date=20.10.2023" TargetMode="External"/><Relationship Id="rId12" Type="http://schemas.openxmlformats.org/officeDocument/2006/relationships/hyperlink" Target="https://login.consultant.ru/link/?req=doc&amp;base=LAW&amp;n=452764&amp;date=20.10.2023&amp;dst=441&amp;field=134" TargetMode="External"/><Relationship Id="rId17" Type="http://schemas.openxmlformats.org/officeDocument/2006/relationships/hyperlink" Target="https://login.consultant.ru/link/?req=doc&amp;base=LAW&amp;n=452764&amp;date=20.10.2023&amp;dst=463&amp;field=134" TargetMode="External"/><Relationship Id="rId33" Type="http://schemas.openxmlformats.org/officeDocument/2006/relationships/hyperlink" Target="https://login.consultant.ru/link/?req=doc&amp;base=LAW&amp;n=452764&amp;date=20.10.2023&amp;dst=476&amp;field=134" TargetMode="External"/><Relationship Id="rId38" Type="http://schemas.openxmlformats.org/officeDocument/2006/relationships/hyperlink" Target="https://login.consultant.ru/link/?req=doc&amp;base=LAW&amp;n=452764&amp;date=20.10.2023&amp;dst=481&amp;field=134" TargetMode="External"/><Relationship Id="rId59" Type="http://schemas.openxmlformats.org/officeDocument/2006/relationships/hyperlink" Target="https://login.consultant.ru/link/?req=doc&amp;base=LAW&amp;n=452764&amp;date=20.10.2023&amp;dst=576&amp;field=134" TargetMode="External"/><Relationship Id="rId103" Type="http://schemas.openxmlformats.org/officeDocument/2006/relationships/hyperlink" Target="file:///C:\&#1044;&#1086;&#1082;&#1091;&#1084;&#1077;&#1085;&#1090;&#1099;\2007-2021%20&#1075;%20&#1058;&#1072;&#1090;&#1100;&#1103;&#1085;&#1072;\&#1056;&#1077;&#1075;&#1083;&#1072;&#1084;&#1077;&#1085;&#1090;&#1099;%20&#1059;&#1089;&#1083;&#1091;&#1075;&#1080;\content\act\9cf2f1c3-393d-4051-a52d-9923b0e51c0c.html" TargetMode="External"/><Relationship Id="rId108" Type="http://schemas.openxmlformats.org/officeDocument/2006/relationships/hyperlink" Target="https://login.consultant.ru/link/?req=doc&amp;base=LAW&amp;n=452764&amp;date=20.10.2023&amp;dst=101209&amp;field=134" TargetMode="External"/><Relationship Id="rId124" Type="http://schemas.openxmlformats.org/officeDocument/2006/relationships/hyperlink" Target="https://login.consultant.ru/link/?req=doc&amp;base=LAW&amp;n=452764&amp;date=20.10.2023&amp;dst=1151&amp;field=134" TargetMode="External"/><Relationship Id="rId129" Type="http://schemas.openxmlformats.org/officeDocument/2006/relationships/hyperlink" Target="https://login.consultant.ru/link/?req=doc&amp;base=LAW&amp;n=452764&amp;date=20.10.2023&amp;dst=493&amp;field=134" TargetMode="External"/><Relationship Id="rId54" Type="http://schemas.openxmlformats.org/officeDocument/2006/relationships/hyperlink" Target="https://login.consultant.ru/link/?req=doc&amp;base=LAW&amp;n=452764&amp;date=20.10.2023&amp;dst=565&amp;field=134" TargetMode="External"/><Relationship Id="rId70" Type="http://schemas.openxmlformats.org/officeDocument/2006/relationships/hyperlink" Target="https://login.consultant.ru/link/?req=doc&amp;base=LAW&amp;n=452764&amp;date=20.10.2023&amp;dst=2390&amp;field=134" TargetMode="External"/><Relationship Id="rId75" Type="http://schemas.openxmlformats.org/officeDocument/2006/relationships/hyperlink" Target="https://login.consultant.ru/link/?req=doc&amp;base=LAW&amp;n=452764&amp;date=20.10.2023&amp;dst=1692&amp;field=134" TargetMode="External"/><Relationship Id="rId91" Type="http://schemas.openxmlformats.org/officeDocument/2006/relationships/hyperlink" Target="https://login.consultant.ru/link/?req=doc&amp;base=LAW&amp;n=410469&amp;date=20.10.2023" TargetMode="External"/><Relationship Id="rId96" Type="http://schemas.openxmlformats.org/officeDocument/2006/relationships/hyperlink" Target="https://login.consultant.ru/link/?req=doc&amp;base=LAW&amp;n=452764&amp;date=20.10.2023&amp;dst=1755&amp;field=134" TargetMode="External"/><Relationship Id="rId140" Type="http://schemas.openxmlformats.org/officeDocument/2006/relationships/hyperlink" Target="https://login.consultant.ru/link/?req=doc&amp;base=LAW&amp;n=452764&amp;date=20.10.2023&amp;dst=2388&amp;field=134" TargetMode="External"/><Relationship Id="rId145" Type="http://schemas.openxmlformats.org/officeDocument/2006/relationships/hyperlink" Target="https://login.consultant.ru/link/?req=doc&amp;base=LAW&amp;n=452764&amp;date=20.10.2023&amp;dst=2388&amp;field=134" TargetMode="External"/><Relationship Id="rId161" Type="http://schemas.openxmlformats.org/officeDocument/2006/relationships/hyperlink" Target="https://login.consultant.ru/link/?req=doc&amp;base=LAW&amp;n=454257&amp;date=20.10.2023" TargetMode="External"/><Relationship Id="rId166" Type="http://schemas.openxmlformats.org/officeDocument/2006/relationships/hyperlink" Target="https://login.consultant.ru/link/?req=doc&amp;base=LAW&amp;n=452764&amp;date=20.10.2023&amp;dst=582&amp;field=134" TargetMode="External"/><Relationship Id="rId182" Type="http://schemas.openxmlformats.org/officeDocument/2006/relationships/hyperlink" Target="https://login.consultant.ru/link/?req=doc&amp;base=LAW&amp;n=410469&amp;date=20.10.2023"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ogin.consultant.ru/link/?req=doc&amp;base=LAW&amp;n=410469&amp;date=20.10.2023" TargetMode="External"/><Relationship Id="rId28" Type="http://schemas.openxmlformats.org/officeDocument/2006/relationships/hyperlink" Target="https://login.consultant.ru/link/?req=doc&amp;base=LAW&amp;n=201820&amp;date=20.10.2023" TargetMode="External"/><Relationship Id="rId49" Type="http://schemas.openxmlformats.org/officeDocument/2006/relationships/hyperlink" Target="https://login.consultant.ru/link/?req=doc&amp;base=LAW&amp;n=452764&amp;date=20.10.2023&amp;dst=2388&amp;field=134" TargetMode="External"/><Relationship Id="rId114" Type="http://schemas.openxmlformats.org/officeDocument/2006/relationships/hyperlink" Target="https://login.consultant.ru/link/?req=doc&amp;base=LAW&amp;n=452764&amp;date=20.10.2023&amp;dst=484&amp;field=134" TargetMode="External"/><Relationship Id="rId119" Type="http://schemas.openxmlformats.org/officeDocument/2006/relationships/hyperlink" Target="https://login.consultant.ru/link/?req=doc&amp;base=LAW&amp;n=452764&amp;date=20.10.2023&amp;dst=488&amp;field=134" TargetMode="External"/><Relationship Id="rId44" Type="http://schemas.openxmlformats.org/officeDocument/2006/relationships/hyperlink" Target="https://login.consultant.ru/link/?req=doc&amp;base=LAW&amp;n=450443&amp;date=20.10.2023" TargetMode="External"/><Relationship Id="rId60" Type="http://schemas.openxmlformats.org/officeDocument/2006/relationships/hyperlink" Target="https://login.consultant.ru/link/?req=doc&amp;base=LAW&amp;n=452764&amp;date=20.10.2023&amp;dst=576&amp;field=134" TargetMode="External"/><Relationship Id="rId65" Type="http://schemas.openxmlformats.org/officeDocument/2006/relationships/hyperlink" Target="https://login.consultant.ru/link/?req=doc&amp;base=LAW&amp;n=454257&amp;date=20.10.2023" TargetMode="External"/><Relationship Id="rId81" Type="http://schemas.openxmlformats.org/officeDocument/2006/relationships/hyperlink" Target="https://login.consultant.ru/link/?req=doc&amp;base=LAW&amp;n=452764&amp;date=20.10.2023&amp;dst=458&amp;field=134" TargetMode="External"/><Relationship Id="rId86" Type="http://schemas.openxmlformats.org/officeDocument/2006/relationships/hyperlink" Target="https://login.consultant.ru/link/?req=doc&amp;base=LAW&amp;n=452764&amp;date=20.10.2023&amp;dst=463&amp;field=134" TargetMode="External"/><Relationship Id="rId130" Type="http://schemas.openxmlformats.org/officeDocument/2006/relationships/hyperlink" Target="https://login.consultant.ru/link/?req=doc&amp;base=LAW&amp;n=452764&amp;date=20.10.2023&amp;dst=494&amp;field=134" TargetMode="External"/><Relationship Id="rId135" Type="http://schemas.openxmlformats.org/officeDocument/2006/relationships/hyperlink" Target="https://login.consultant.ru/link/?req=doc&amp;base=LAW&amp;n=452764&amp;date=20.10.2023&amp;dst=1581&amp;field=134" TargetMode="External"/><Relationship Id="rId151" Type="http://schemas.openxmlformats.org/officeDocument/2006/relationships/hyperlink" Target="https://login.consultant.ru/link/?req=doc&amp;base=LAW&amp;n=452764&amp;date=20.10.2023&amp;dst=567&amp;field=134" TargetMode="External"/><Relationship Id="rId156" Type="http://schemas.openxmlformats.org/officeDocument/2006/relationships/hyperlink" Target="https://login.consultant.ru/link/?req=doc&amp;base=LAW&amp;n=452764&amp;date=20.10.2023&amp;dst=576&amp;field=134" TargetMode="External"/><Relationship Id="rId177" Type="http://schemas.openxmlformats.org/officeDocument/2006/relationships/hyperlink" Target="https://login.consultant.ru/link/?req=doc&amp;base=LAW&amp;n=454257&amp;date=20.10.2023"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yperlink" Target="https://login.consultant.ru/link/?req=doc&amp;base=LAW&amp;n=452764&amp;date=20.10.2023&amp;dst=1733&amp;field=134" TargetMode="External"/><Relationship Id="rId180" Type="http://schemas.openxmlformats.org/officeDocument/2006/relationships/hyperlink" Target="https://login.consultant.ru/link/?req=doc&amp;base=LAW&amp;n=452764&amp;date=20.10.2023&amp;dst=2390&amp;field=134" TargetMode="External"/><Relationship Id="rId13" Type="http://schemas.openxmlformats.org/officeDocument/2006/relationships/hyperlink" Target="https://login.consultant.ru/link/?req=doc&amp;base=LAW&amp;n=452764&amp;date=20.10.2023&amp;dst=442&amp;field=134" TargetMode="External"/><Relationship Id="rId18" Type="http://schemas.openxmlformats.org/officeDocument/2006/relationships/hyperlink" Target="https://login.consultant.ru/link/?req=doc&amp;base=LAW&amp;n=452764&amp;date=20.10.2023&amp;dst=463&amp;field=134" TargetMode="External"/><Relationship Id="rId39" Type="http://schemas.openxmlformats.org/officeDocument/2006/relationships/hyperlink" Target="https://login.consultant.ru/link/?req=doc&amp;base=LAW&amp;n=452764&amp;date=20.10.2023&amp;dst=483&amp;field=134" TargetMode="External"/><Relationship Id="rId109" Type="http://schemas.openxmlformats.org/officeDocument/2006/relationships/hyperlink" Target="https://login.consultant.ru/link/?req=doc&amp;base=LAW&amp;n=437094&amp;date=20.10.2023" TargetMode="External"/><Relationship Id="rId34" Type="http://schemas.openxmlformats.org/officeDocument/2006/relationships/hyperlink" Target="file:///C:\&#1044;&#1086;&#1082;&#1091;&#1084;&#1077;&#1085;&#1090;&#1099;\2007-2021%20&#1075;%20&#1058;&#1072;&#1090;&#1100;&#1103;&#1085;&#1072;\&#1056;&#1077;&#1075;&#1083;&#1072;&#1084;&#1077;&#1085;&#1090;&#1099;%20&#1059;&#1089;&#1083;&#1091;&#1075;&#1080;\content\act\9cf2f1c3-393d-4051-a52d-9923b0e51c0c.html" TargetMode="External"/><Relationship Id="rId50" Type="http://schemas.openxmlformats.org/officeDocument/2006/relationships/hyperlink" Target="https://login.consultant.ru/link/?req=doc&amp;base=LAW&amp;n=450443&amp;date=20.10.2023" TargetMode="External"/><Relationship Id="rId55" Type="http://schemas.openxmlformats.org/officeDocument/2006/relationships/hyperlink" Target="https://login.consultant.ru/link/?req=doc&amp;base=LAW&amp;n=452764&amp;date=20.10.2023&amp;dst=566&amp;field=134" TargetMode="External"/><Relationship Id="rId76" Type="http://schemas.openxmlformats.org/officeDocument/2006/relationships/hyperlink" Target="https://login.consultant.ru/link/?req=doc&amp;base=LAW&amp;n=452764&amp;date=20.10.2023&amp;dst=441&amp;field=134" TargetMode="External"/><Relationship Id="rId97" Type="http://schemas.openxmlformats.org/officeDocument/2006/relationships/hyperlink" Target="https://login.consultant.ru/link/?req=doc&amp;base=LAW&amp;n=452764&amp;date=20.10.2023&amp;dst=101206&amp;field=134" TargetMode="External"/><Relationship Id="rId104" Type="http://schemas.openxmlformats.org/officeDocument/2006/relationships/hyperlink" Target="https://login.consultant.ru/link/?req=doc&amp;base=LAW&amp;n=452764&amp;date=20.10.2023&amp;dst=477&amp;field=134" TargetMode="External"/><Relationship Id="rId120" Type="http://schemas.openxmlformats.org/officeDocument/2006/relationships/hyperlink" Target="https://login.consultant.ru/link/?req=doc&amp;base=LAW&amp;n=452764&amp;date=20.10.2023&amp;dst=488&amp;field=134" TargetMode="External"/><Relationship Id="rId125" Type="http://schemas.openxmlformats.org/officeDocument/2006/relationships/hyperlink" Target="https://login.consultant.ru/link/?req=doc&amp;base=LAW&amp;n=452764&amp;date=20.10.2023&amp;dst=1151&amp;field=134" TargetMode="External"/><Relationship Id="rId141" Type="http://schemas.openxmlformats.org/officeDocument/2006/relationships/hyperlink" Target="https://login.consultant.ru/link/?req=doc&amp;base=LAW&amp;n=450443&amp;date=20.10.2023" TargetMode="External"/><Relationship Id="rId146" Type="http://schemas.openxmlformats.org/officeDocument/2006/relationships/hyperlink" Target="https://login.consultant.ru/link/?req=doc&amp;base=LAW&amp;n=450443&amp;date=20.10.2023" TargetMode="External"/><Relationship Id="rId167" Type="http://schemas.openxmlformats.org/officeDocument/2006/relationships/hyperlink" Target="https://login.consultant.ru/link/?req=doc&amp;base=LAW&amp;n=452764&amp;date=20.10.2023&amp;dst=583&amp;field=134" TargetMode="External"/><Relationship Id="rId7" Type="http://schemas.openxmlformats.org/officeDocument/2006/relationships/footnotes" Target="footnotes.xml"/><Relationship Id="rId71" Type="http://schemas.openxmlformats.org/officeDocument/2006/relationships/hyperlink" Target="https://login.consultant.ru/link/?req=doc&amp;base=LAW&amp;n=450443&amp;date=20.10.2023" TargetMode="External"/><Relationship Id="rId92" Type="http://schemas.openxmlformats.org/officeDocument/2006/relationships/hyperlink" Target="https://login.consultant.ru/link/?req=doc&amp;base=LAW&amp;n=450443&amp;date=20.10.2023" TargetMode="External"/><Relationship Id="rId162" Type="http://schemas.openxmlformats.org/officeDocument/2006/relationships/hyperlink" Target="https://login.consultant.ru/link/?req=doc&amp;base=LAW&amp;n=452764&amp;date=20.10.2023&amp;dst=2409&amp;field=134" TargetMode="External"/><Relationship Id="rId183" Type="http://schemas.openxmlformats.org/officeDocument/2006/relationships/hyperlink" Target="https://login.consultant.ru/link/?req=doc&amp;base=LAW&amp;n=437094&amp;date=20.10.2023" TargetMode="External"/><Relationship Id="rId2" Type="http://schemas.openxmlformats.org/officeDocument/2006/relationships/numbering" Target="numbering.xml"/><Relationship Id="rId29" Type="http://schemas.openxmlformats.org/officeDocument/2006/relationships/hyperlink" Target="https://login.consultant.ru/link/?req=doc&amp;base=LAW&amp;n=452764&amp;date=20.10.2023&amp;dst=1696&amp;field=134" TargetMode="External"/><Relationship Id="rId24" Type="http://schemas.openxmlformats.org/officeDocument/2006/relationships/hyperlink" Target="https://login.consultant.ru/link/?req=doc&amp;base=LAW&amp;n=450443&amp;date=20.10.2023" TargetMode="External"/><Relationship Id="rId40" Type="http://schemas.openxmlformats.org/officeDocument/2006/relationships/hyperlink" Target="https://login.consultant.ru/link/?req=doc&amp;base=LAW&amp;n=452764&amp;date=20.10.2023&amp;dst=485&amp;field=134" TargetMode="External"/><Relationship Id="rId45" Type="http://schemas.openxmlformats.org/officeDocument/2006/relationships/hyperlink" Target="https://login.consultant.ru/link/?req=doc&amp;base=LAW&amp;n=410469&amp;date=20.10.2023" TargetMode="External"/><Relationship Id="rId66" Type="http://schemas.openxmlformats.org/officeDocument/2006/relationships/hyperlink" Target="https://login.consultant.ru/link/?req=doc&amp;base=LAW&amp;n=452764&amp;date=20.10.2023&amp;dst=2409&amp;field=134" TargetMode="External"/><Relationship Id="rId87" Type="http://schemas.openxmlformats.org/officeDocument/2006/relationships/hyperlink" Target="https://login.consultant.ru/link/?req=doc&amp;base=LAW&amp;n=452764&amp;date=20.10.2023&amp;dst=468&amp;field=134" TargetMode="External"/><Relationship Id="rId110" Type="http://schemas.openxmlformats.org/officeDocument/2006/relationships/hyperlink" Target="https://login.consultant.ru/link/?req=doc&amp;base=LAW&amp;n=437094&amp;date=20.10.2023" TargetMode="External"/><Relationship Id="rId115" Type="http://schemas.openxmlformats.org/officeDocument/2006/relationships/hyperlink" Target="https://login.consultant.ru/link/?req=doc&amp;base=LAW&amp;n=452764&amp;date=20.10.2023&amp;dst=484&amp;field=134" TargetMode="External"/><Relationship Id="rId131" Type="http://schemas.openxmlformats.org/officeDocument/2006/relationships/hyperlink" Target="https://login.consultant.ru/link/?req=doc&amp;base=LAW&amp;n=452764&amp;date=20.10.2023&amp;dst=495&amp;field=134" TargetMode="External"/><Relationship Id="rId136" Type="http://schemas.openxmlformats.org/officeDocument/2006/relationships/hyperlink" Target="https://login.consultant.ru/link/?req=doc&amp;base=LAW&amp;n=452764&amp;date=20.10.2023&amp;dst=499&amp;field=134" TargetMode="External"/><Relationship Id="rId157" Type="http://schemas.openxmlformats.org/officeDocument/2006/relationships/hyperlink" Target="https://login.consultant.ru/link/?req=doc&amp;base=LAW&amp;n=452764&amp;date=20.10.2023&amp;dst=577&amp;field=134" TargetMode="External"/><Relationship Id="rId178" Type="http://schemas.openxmlformats.org/officeDocument/2006/relationships/hyperlink" Target="https://login.consultant.ru/link/?req=doc&amp;base=LAW&amp;n=452764&amp;date=20.10.2023&amp;dst=590&amp;field=134" TargetMode="External"/><Relationship Id="rId61" Type="http://schemas.openxmlformats.org/officeDocument/2006/relationships/hyperlink" Target="https://login.consultant.ru/link/?req=doc&amp;base=LAW&amp;n=452764&amp;date=20.10.2023&amp;dst=576&amp;field=134" TargetMode="External"/><Relationship Id="rId82" Type="http://schemas.openxmlformats.org/officeDocument/2006/relationships/hyperlink" Target="https://login.consultant.ru/link/?req=doc&amp;base=LAW&amp;n=452764&amp;date=20.10.2023&amp;dst=1695&amp;field=134" TargetMode="External"/><Relationship Id="rId152" Type="http://schemas.openxmlformats.org/officeDocument/2006/relationships/hyperlink" Target="https://login.consultant.ru/link/?req=doc&amp;base=LAW&amp;n=452764&amp;date=20.10.2023&amp;dst=576&amp;field=134" TargetMode="External"/><Relationship Id="rId173" Type="http://schemas.openxmlformats.org/officeDocument/2006/relationships/hyperlink" Target="https://login.consultant.ru/link/?req=doc&amp;base=LAW&amp;n=452764&amp;date=20.10.2023&amp;dst=589&amp;field=134" TargetMode="External"/><Relationship Id="rId19" Type="http://schemas.openxmlformats.org/officeDocument/2006/relationships/hyperlink" Target="https://login.consultant.ru/link/?req=doc&amp;base=LAW&amp;n=452764&amp;date=20.10.2023&amp;dst=464&amp;field=134" TargetMode="External"/><Relationship Id="rId14" Type="http://schemas.openxmlformats.org/officeDocument/2006/relationships/hyperlink" Target="https://login.consultant.ru/link/?req=doc&amp;base=LAW&amp;n=452764&amp;date=20.10.2023&amp;dst=458&amp;field=134" TargetMode="External"/><Relationship Id="rId30" Type="http://schemas.openxmlformats.org/officeDocument/2006/relationships/hyperlink" Target="https://login.consultant.ru/link/?req=doc&amp;base=LAW&amp;n=452764&amp;date=20.10.2023&amp;dst=1697&amp;field=134" TargetMode="External"/><Relationship Id="rId35" Type="http://schemas.openxmlformats.org/officeDocument/2006/relationships/hyperlink" Target="https://login.consultant.ru/link/?req=doc&amp;base=LAW&amp;n=452764&amp;date=20.10.2023&amp;dst=477&amp;field=134" TargetMode="External"/><Relationship Id="rId56" Type="http://schemas.openxmlformats.org/officeDocument/2006/relationships/hyperlink" Target="https://login.consultant.ru/link/?req=doc&amp;base=LAW&amp;n=452764&amp;date=20.10.2023&amp;dst=567&amp;field=134" TargetMode="External"/><Relationship Id="rId77" Type="http://schemas.openxmlformats.org/officeDocument/2006/relationships/hyperlink" Target="https://login.consultant.ru/link/?req=doc&amp;base=LAW&amp;n=452764&amp;date=20.10.2023&amp;dst=442&amp;field=134" TargetMode="External"/><Relationship Id="rId100" Type="http://schemas.openxmlformats.org/officeDocument/2006/relationships/hyperlink" Target="https://login.consultant.ru/link/?req=doc&amp;base=LAW&amp;n=452764&amp;date=20.10.2023&amp;dst=2401&amp;field=134" TargetMode="External"/><Relationship Id="rId105" Type="http://schemas.openxmlformats.org/officeDocument/2006/relationships/hyperlink" Target="https://login.consultant.ru/link/?req=doc&amp;base=LAW&amp;n=452795&amp;date=20.10.2023&amp;dst=171&amp;field=134" TargetMode="External"/><Relationship Id="rId126" Type="http://schemas.openxmlformats.org/officeDocument/2006/relationships/hyperlink" Target="https://login.consultant.ru/link/?req=doc&amp;base=LAW&amp;n=452764&amp;date=20.10.2023&amp;dst=1583&amp;field=134" TargetMode="External"/><Relationship Id="rId147" Type="http://schemas.openxmlformats.org/officeDocument/2006/relationships/hyperlink" Target="https://login.consultant.ru/link/?req=doc&amp;base=LAW&amp;n=452764&amp;date=20.10.2023&amp;dst=564&amp;field=134" TargetMode="External"/><Relationship Id="rId168" Type="http://schemas.openxmlformats.org/officeDocument/2006/relationships/hyperlink" Target="https://login.consultant.ru/link/?req=doc&amp;base=LAW&amp;n=452764&amp;date=20.10.2023&amp;dst=584&amp;field=134" TargetMode="External"/><Relationship Id="rId8" Type="http://schemas.openxmlformats.org/officeDocument/2006/relationships/endnotes" Target="endnotes.xml"/><Relationship Id="rId51" Type="http://schemas.openxmlformats.org/officeDocument/2006/relationships/hyperlink" Target="https://login.consultant.ru/link/?req=doc&amp;base=LAW&amp;n=450443&amp;date=20.10.2023&amp;dst=101007&amp;field=134" TargetMode="External"/><Relationship Id="rId72" Type="http://schemas.openxmlformats.org/officeDocument/2006/relationships/hyperlink" Target="https://login.consultant.ru/link/?req=doc&amp;base=LAW&amp;n=410469&amp;date=20.10.2023" TargetMode="External"/><Relationship Id="rId93" Type="http://schemas.openxmlformats.org/officeDocument/2006/relationships/hyperlink" Target="https://login.consultant.ru/link/?req=doc&amp;base=LAW&amp;n=410469&amp;date=20.10.2023" TargetMode="External"/><Relationship Id="rId98" Type="http://schemas.openxmlformats.org/officeDocument/2006/relationships/hyperlink" Target="https://login.consultant.ru/link/?req=doc&amp;base=LAW&amp;n=452764&amp;date=20.10.2023&amp;dst=1696&amp;field=134" TargetMode="External"/><Relationship Id="rId121" Type="http://schemas.openxmlformats.org/officeDocument/2006/relationships/hyperlink" Target="https://login.consultant.ru/link/?req=doc&amp;base=LAW&amp;n=452764&amp;date=20.10.2023&amp;dst=489&amp;field=134" TargetMode="External"/><Relationship Id="rId142" Type="http://schemas.openxmlformats.org/officeDocument/2006/relationships/hyperlink" Target="https://login.consultant.ru/link/?req=doc&amp;base=LAW&amp;n=410469&amp;date=20.10.2023" TargetMode="External"/><Relationship Id="rId163" Type="http://schemas.openxmlformats.org/officeDocument/2006/relationships/hyperlink" Target="https://login.consultant.ru/link/?req=doc&amp;base=LAW&amp;n=452764&amp;date=20.10.2023&amp;dst=1694&amp;field=134" TargetMode="External"/><Relationship Id="rId184"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s://login.consultant.ru/link/?req=doc&amp;base=LAW&amp;n=450443&amp;date=20.10.2023&amp;dst=101007&amp;field=134" TargetMode="External"/><Relationship Id="rId46" Type="http://schemas.openxmlformats.org/officeDocument/2006/relationships/hyperlink" Target="https://login.consultant.ru/link/?req=doc&amp;base=LAW&amp;n=437094&amp;date=20.10.2023" TargetMode="External"/><Relationship Id="rId67" Type="http://schemas.openxmlformats.org/officeDocument/2006/relationships/hyperlink" Target="https://login.consultant.ru/link/?req=doc&amp;base=LAW&amp;n=452764&amp;date=20.10.2023&amp;dst=1706&amp;field=134" TargetMode="External"/><Relationship Id="rId116" Type="http://schemas.openxmlformats.org/officeDocument/2006/relationships/hyperlink" Target="https://login.consultant.ru/link/?req=doc&amp;base=LAW&amp;n=452764&amp;date=20.10.2023&amp;dst=485&amp;field=134" TargetMode="External"/><Relationship Id="rId137" Type="http://schemas.openxmlformats.org/officeDocument/2006/relationships/hyperlink" Target="https://login.consultant.ru/link/?req=doc&amp;base=LAW&amp;n=452764&amp;date=20.10.2023&amp;dst=2278&amp;field=134" TargetMode="External"/><Relationship Id="rId158" Type="http://schemas.openxmlformats.org/officeDocument/2006/relationships/hyperlink" Target="https://login.consultant.ru/link/?req=doc&amp;base=LAW&amp;n=452764&amp;date=20.10.2023&amp;dst=578&amp;field=134" TargetMode="External"/><Relationship Id="rId20" Type="http://schemas.openxmlformats.org/officeDocument/2006/relationships/hyperlink" Target="https://login.consultant.ru/link/?req=doc&amp;base=LAW&amp;n=452764&amp;date=20.10.2023&amp;dst=2387&amp;field=134" TargetMode="External"/><Relationship Id="rId41" Type="http://schemas.openxmlformats.org/officeDocument/2006/relationships/hyperlink" Target="https://login.consultant.ru/link/?req=doc&amp;base=LAW&amp;n=452764&amp;date=20.10.2023&amp;dst=487&amp;field=134" TargetMode="External"/><Relationship Id="rId62" Type="http://schemas.openxmlformats.org/officeDocument/2006/relationships/hyperlink" Target="https://login.consultant.ru/link/?req=doc&amp;base=LAW&amp;n=452764&amp;date=20.10.2023&amp;dst=578&amp;field=134" TargetMode="External"/><Relationship Id="rId83" Type="http://schemas.openxmlformats.org/officeDocument/2006/relationships/hyperlink" Target="https://login.consultant.ru/link/?req=doc&amp;base=LAW&amp;n=452764&amp;date=20.10.2023&amp;dst=460&amp;field=134" TargetMode="External"/><Relationship Id="rId88" Type="http://schemas.openxmlformats.org/officeDocument/2006/relationships/hyperlink" Target="https://login.consultant.ru/link/?req=doc&amp;base=LAW&amp;n=452764&amp;date=20.10.2023&amp;dst=469&amp;field=134" TargetMode="External"/><Relationship Id="rId111" Type="http://schemas.openxmlformats.org/officeDocument/2006/relationships/hyperlink" Target="https://login.consultant.ru/link/?req=doc&amp;base=LAW&amp;n=452764&amp;date=20.10.2023&amp;dst=481&amp;field=134" TargetMode="External"/><Relationship Id="rId132" Type="http://schemas.openxmlformats.org/officeDocument/2006/relationships/hyperlink" Target="https://login.consultant.ru/link/?req=doc&amp;base=LAW&amp;n=452764&amp;date=20.10.2023&amp;dst=1700&amp;field=134" TargetMode="External"/><Relationship Id="rId153" Type="http://schemas.openxmlformats.org/officeDocument/2006/relationships/hyperlink" Target="https://login.consultant.ru/link/?req=doc&amp;base=LAW&amp;n=452764&amp;date=20.10.2023&amp;dst=576&amp;field=134" TargetMode="External"/><Relationship Id="rId174" Type="http://schemas.openxmlformats.org/officeDocument/2006/relationships/hyperlink" Target="https://login.consultant.ru/link/?req=doc&amp;base=LAW&amp;n=443764&amp;date=20.10.2023" TargetMode="External"/><Relationship Id="rId179" Type="http://schemas.openxmlformats.org/officeDocument/2006/relationships/hyperlink" Target="https://login.consultant.ru/link/?req=doc&amp;base=LAW&amp;n=452764&amp;date=20.10.2023&amp;dst=591&amp;field=134" TargetMode="External"/><Relationship Id="rId15" Type="http://schemas.openxmlformats.org/officeDocument/2006/relationships/hyperlink" Target="https://login.consultant.ru/link/?req=doc&amp;base=LAW&amp;n=452764&amp;date=20.10.2023&amp;dst=1695&amp;field=134" TargetMode="External"/><Relationship Id="rId36" Type="http://schemas.openxmlformats.org/officeDocument/2006/relationships/hyperlink" Target="https://login.consultant.ru/link/?req=doc&amp;base=LAW&amp;n=452795&amp;date=20.10.2023&amp;dst=171&amp;field=134" TargetMode="External"/><Relationship Id="rId57" Type="http://schemas.openxmlformats.org/officeDocument/2006/relationships/hyperlink" Target="https://login.consultant.ru/link/?req=doc&amp;base=LAW&amp;n=452764&amp;date=20.10.2023&amp;dst=576&amp;field=134" TargetMode="External"/><Relationship Id="rId106" Type="http://schemas.openxmlformats.org/officeDocument/2006/relationships/hyperlink" Target="https://login.consultant.ru/link/?req=doc&amp;base=LAW&amp;n=452764&amp;date=20.10.2023&amp;dst=478&amp;field=134" TargetMode="External"/><Relationship Id="rId127" Type="http://schemas.openxmlformats.org/officeDocument/2006/relationships/hyperlink" Target="https://login.consultant.ru/link/?req=doc&amp;base=LAW&amp;n=452764&amp;date=20.10.2023&amp;dst=491&amp;field=134" TargetMode="External"/><Relationship Id="rId10" Type="http://schemas.openxmlformats.org/officeDocument/2006/relationships/header" Target="header1.xml"/><Relationship Id="rId31" Type="http://schemas.openxmlformats.org/officeDocument/2006/relationships/hyperlink" Target="https://login.consultant.ru/link/?req=doc&amp;base=LAW&amp;n=452764&amp;date=20.10.2023&amp;dst=2401&amp;field=134" TargetMode="External"/><Relationship Id="rId52" Type="http://schemas.openxmlformats.org/officeDocument/2006/relationships/hyperlink" Target="https://login.consultant.ru/link/?req=doc&amp;base=LAW&amp;n=452764&amp;date=20.10.2023&amp;dst=564&amp;field=134" TargetMode="External"/><Relationship Id="rId73" Type="http://schemas.openxmlformats.org/officeDocument/2006/relationships/hyperlink" Target="https://login.consultant.ru/link/?req=doc&amp;base=LAW&amp;n=437094&amp;date=20.10.2023" TargetMode="External"/><Relationship Id="rId78" Type="http://schemas.openxmlformats.org/officeDocument/2006/relationships/hyperlink" Target="https://login.consultant.ru/link/?req=doc&amp;base=LAW&amp;n=452764&amp;date=20.10.2023&amp;dst=443&amp;field=134" TargetMode="External"/><Relationship Id="rId94" Type="http://schemas.openxmlformats.org/officeDocument/2006/relationships/hyperlink" Target="https://login.consultant.ru/link/?req=doc&amp;base=LAW&amp;n=450443&amp;date=20.10.2023" TargetMode="External"/><Relationship Id="rId99" Type="http://schemas.openxmlformats.org/officeDocument/2006/relationships/hyperlink" Target="https://login.consultant.ru/link/?req=doc&amp;base=LAW&amp;n=452764&amp;date=20.10.2023&amp;dst=1697&amp;field=134" TargetMode="External"/><Relationship Id="rId101" Type="http://schemas.openxmlformats.org/officeDocument/2006/relationships/hyperlink" Target="https://login.consultant.ru/link/?req=doc&amp;base=LAW&amp;n=454012&amp;date=20.10.2023" TargetMode="External"/><Relationship Id="rId122" Type="http://schemas.openxmlformats.org/officeDocument/2006/relationships/hyperlink" Target="https://login.consultant.ru/link/?req=doc&amp;base=LAW&amp;n=442425&amp;date=27.10.2023" TargetMode="External"/><Relationship Id="rId143" Type="http://schemas.openxmlformats.org/officeDocument/2006/relationships/hyperlink" Target="https://login.consultant.ru/link/?req=doc&amp;base=LAW&amp;n=437094&amp;date=20.10.2023" TargetMode="External"/><Relationship Id="rId148" Type="http://schemas.openxmlformats.org/officeDocument/2006/relationships/hyperlink" Target="https://login.consultant.ru/link/?req=doc&amp;base=LAW&amp;n=452764&amp;date=20.10.2023&amp;dst=564&amp;field=134" TargetMode="External"/><Relationship Id="rId164" Type="http://schemas.openxmlformats.org/officeDocument/2006/relationships/hyperlink" Target="https://login.consultant.ru/link/?req=doc&amp;base=LAW&amp;n=452764&amp;date=20.10.2023&amp;dst=1699&amp;field=134" TargetMode="External"/><Relationship Id="rId169" Type="http://schemas.openxmlformats.org/officeDocument/2006/relationships/hyperlink" Target="https://login.consultant.ru/link/?req=doc&amp;base=LAW&amp;n=452764&amp;date=20.10.2023&amp;dst=585&amp;field=134"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BE7B2C9-0B43-40F0-98C9-944FCDB6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55</Pages>
  <Words>15668</Words>
  <Characters>89308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LomakovaOD</dc:creator>
  <cp:lastModifiedBy>Дадашова Оксана Владимировна</cp:lastModifiedBy>
  <cp:revision>12</cp:revision>
  <cp:lastPrinted>2023-11-17T10:38:00Z</cp:lastPrinted>
  <dcterms:created xsi:type="dcterms:W3CDTF">2023-10-17T10:39:00Z</dcterms:created>
  <dcterms:modified xsi:type="dcterms:W3CDTF">2023-11-17T10:40:00Z</dcterms:modified>
</cp:coreProperties>
</file>