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DC" w:rsidRPr="006A6A78" w:rsidRDefault="00F81BDC" w:rsidP="00F81BDC">
      <w:pPr>
        <w:pStyle w:val="ConsPlusNormal"/>
        <w:ind w:firstLine="0"/>
        <w:jc w:val="both"/>
        <w:rPr>
          <w:rFonts w:ascii="Times New Roman" w:hAnsi="Times New Roman" w:cs="Times New Roman"/>
          <w:sz w:val="16"/>
          <w:szCs w:val="16"/>
        </w:rPr>
      </w:pPr>
    </w:p>
    <w:p w:rsidR="00E95E24" w:rsidRPr="00E95E24" w:rsidRDefault="00E95E24" w:rsidP="00E95E24">
      <w:pPr>
        <w:pStyle w:val="aff2"/>
        <w:ind w:firstLine="0"/>
        <w:jc w:val="right"/>
        <w:rPr>
          <w:noProof/>
          <w:szCs w:val="28"/>
        </w:rPr>
      </w:pPr>
      <w:r w:rsidRPr="00E95E24">
        <w:rPr>
          <w:noProof/>
          <w:szCs w:val="28"/>
        </w:rPr>
        <w:t>ПРОЕКТ</w:t>
      </w:r>
    </w:p>
    <w:p w:rsidR="00F81BDC" w:rsidRPr="00632322" w:rsidRDefault="00F81BDC" w:rsidP="00F81BDC">
      <w:pPr>
        <w:pStyle w:val="aff2"/>
        <w:ind w:firstLine="0"/>
        <w:jc w:val="center"/>
        <w:rPr>
          <w:b/>
          <w:sz w:val="36"/>
        </w:rPr>
      </w:pPr>
      <w:r>
        <w:rPr>
          <w:b/>
          <w:sz w:val="36"/>
        </w:rPr>
        <w:t>А</w:t>
      </w:r>
      <w:r w:rsidRPr="00632322">
        <w:rPr>
          <w:b/>
          <w:sz w:val="36"/>
        </w:rPr>
        <w:t>ДМИНИСТРАЦИЯ БЕРЕЗОВСКОГО РАЙОНА</w:t>
      </w:r>
    </w:p>
    <w:p w:rsidR="00F81BDC" w:rsidRPr="00A56AD2" w:rsidRDefault="00F81BDC" w:rsidP="00F81BDC">
      <w:pPr>
        <w:jc w:val="center"/>
        <w:rPr>
          <w:b/>
          <w:sz w:val="8"/>
          <w:szCs w:val="8"/>
        </w:rPr>
      </w:pPr>
    </w:p>
    <w:p w:rsidR="00F81BDC" w:rsidRDefault="00F81BDC" w:rsidP="00F81BDC">
      <w:pPr>
        <w:jc w:val="center"/>
        <w:rPr>
          <w:b/>
          <w:sz w:val="20"/>
        </w:rPr>
      </w:pPr>
      <w:r w:rsidRPr="00632322">
        <w:rPr>
          <w:b/>
          <w:sz w:val="20"/>
        </w:rPr>
        <w:t>ХАНТЫ-МАНСИЙСКОГО АВТОНОМНОГО ОКРУГА – ЮГРЫ</w:t>
      </w:r>
    </w:p>
    <w:p w:rsidR="00F81BDC" w:rsidRPr="00A56AD2" w:rsidRDefault="00F81BDC" w:rsidP="00F81BDC">
      <w:pPr>
        <w:jc w:val="center"/>
        <w:rPr>
          <w:b/>
          <w:sz w:val="16"/>
          <w:szCs w:val="16"/>
        </w:rPr>
      </w:pPr>
    </w:p>
    <w:p w:rsidR="00F81BDC" w:rsidRPr="00632322" w:rsidRDefault="00F81BDC" w:rsidP="00F81BDC">
      <w:pPr>
        <w:pStyle w:val="af7"/>
        <w:jc w:val="center"/>
        <w:rPr>
          <w:b/>
          <w:sz w:val="36"/>
          <w:szCs w:val="36"/>
        </w:rPr>
      </w:pPr>
      <w:r>
        <w:rPr>
          <w:b/>
          <w:sz w:val="36"/>
          <w:szCs w:val="36"/>
        </w:rPr>
        <w:t>ПОСТАНОВЛ</w:t>
      </w:r>
      <w:r w:rsidRPr="00632322">
        <w:rPr>
          <w:b/>
          <w:sz w:val="36"/>
          <w:szCs w:val="36"/>
        </w:rPr>
        <w:t xml:space="preserve">ЕНИЕ </w:t>
      </w:r>
    </w:p>
    <w:p w:rsidR="00F81BDC" w:rsidRPr="00632322" w:rsidRDefault="00F81BDC" w:rsidP="00F81BDC">
      <w:pPr>
        <w:pStyle w:val="af7"/>
        <w:tabs>
          <w:tab w:val="left" w:pos="709"/>
          <w:tab w:val="left" w:pos="993"/>
        </w:tabs>
      </w:pPr>
    </w:p>
    <w:p w:rsidR="00F81BDC" w:rsidRPr="00632322" w:rsidRDefault="00C50923" w:rsidP="00F81BDC">
      <w:pPr>
        <w:tabs>
          <w:tab w:val="left" w:pos="8931"/>
        </w:tabs>
        <w:spacing w:line="240" w:lineRule="auto"/>
        <w:jc w:val="both"/>
        <w:rPr>
          <w:szCs w:val="28"/>
        </w:rPr>
      </w:pPr>
      <w:r>
        <w:rPr>
          <w:szCs w:val="28"/>
        </w:rPr>
        <w:t>о</w:t>
      </w:r>
      <w:r w:rsidR="00F81BDC" w:rsidRPr="00632322">
        <w:rPr>
          <w:szCs w:val="28"/>
        </w:rPr>
        <w:t>т</w:t>
      </w:r>
      <w:r>
        <w:rPr>
          <w:szCs w:val="28"/>
        </w:rPr>
        <w:t xml:space="preserve"> </w:t>
      </w:r>
      <w:r w:rsidR="00E95E24">
        <w:rPr>
          <w:szCs w:val="28"/>
        </w:rPr>
        <w:t>_________2020 года</w:t>
      </w:r>
      <w:r w:rsidR="00F81BDC">
        <w:rPr>
          <w:szCs w:val="28"/>
        </w:rPr>
        <w:t xml:space="preserve">                                              </w:t>
      </w:r>
      <w:r w:rsidR="00F81BDC">
        <w:rPr>
          <w:szCs w:val="28"/>
        </w:rPr>
        <w:tab/>
      </w:r>
      <w:r w:rsidR="00B43AD9">
        <w:rPr>
          <w:szCs w:val="28"/>
        </w:rPr>
        <w:t xml:space="preserve"> </w:t>
      </w:r>
      <w:r w:rsidR="00F81BDC">
        <w:rPr>
          <w:szCs w:val="28"/>
        </w:rPr>
        <w:t xml:space="preserve">№ </w:t>
      </w:r>
      <w:r w:rsidR="00E95E24">
        <w:rPr>
          <w:szCs w:val="28"/>
        </w:rPr>
        <w:t>____</w:t>
      </w:r>
    </w:p>
    <w:p w:rsidR="000F6A7E" w:rsidRDefault="00F81BDC" w:rsidP="00F81BDC">
      <w:pPr>
        <w:spacing w:line="480" w:lineRule="auto"/>
        <w:rPr>
          <w:szCs w:val="28"/>
        </w:rPr>
      </w:pPr>
      <w:r w:rsidRPr="00632322">
        <w:rPr>
          <w:szCs w:val="28"/>
        </w:rPr>
        <w:t>пгт.</w:t>
      </w:r>
      <w:r>
        <w:rPr>
          <w:szCs w:val="28"/>
        </w:rPr>
        <w:t xml:space="preserve"> </w:t>
      </w:r>
      <w:r w:rsidRPr="00632322">
        <w:rPr>
          <w:szCs w:val="28"/>
        </w:rPr>
        <w:t>Березово</w:t>
      </w:r>
    </w:p>
    <w:p w:rsidR="000F6A7E" w:rsidRPr="003D335B" w:rsidRDefault="000F6A7E" w:rsidP="002D0751">
      <w:pPr>
        <w:widowControl w:val="0"/>
        <w:tabs>
          <w:tab w:val="left" w:pos="4820"/>
        </w:tabs>
        <w:autoSpaceDE w:val="0"/>
        <w:autoSpaceDN w:val="0"/>
        <w:adjustRightInd w:val="0"/>
        <w:spacing w:line="240" w:lineRule="auto"/>
        <w:ind w:right="4960"/>
        <w:jc w:val="both"/>
        <w:rPr>
          <w:szCs w:val="28"/>
        </w:rPr>
      </w:pPr>
      <w:r w:rsidRPr="003D335B">
        <w:rPr>
          <w:bCs/>
          <w:szCs w:val="28"/>
        </w:rPr>
        <w:t xml:space="preserve">Об </w:t>
      </w:r>
      <w:r w:rsidR="00C30217">
        <w:rPr>
          <w:bCs/>
          <w:szCs w:val="28"/>
        </w:rPr>
        <w:t>административном   регламенте</w:t>
      </w:r>
      <w:r w:rsidRPr="003D335B">
        <w:rPr>
          <w:bCs/>
          <w:szCs w:val="28"/>
        </w:rPr>
        <w:t xml:space="preserve"> предоставления  муниципальной  услуги    </w:t>
      </w:r>
      <w:r w:rsidR="00E86CFE" w:rsidRPr="003D335B">
        <w:rPr>
          <w:bCs/>
          <w:szCs w:val="28"/>
        </w:rPr>
        <w:t>«</w:t>
      </w:r>
      <w:r w:rsidR="00635991" w:rsidRPr="003D335B">
        <w:rPr>
          <w:bCs/>
          <w:szCs w:val="28"/>
        </w:rPr>
        <w:t>Признание помещения жилым помещением, жилого помещения непригодным для проживания</w:t>
      </w:r>
      <w:r w:rsidR="009A132E">
        <w:rPr>
          <w:bCs/>
          <w:szCs w:val="28"/>
        </w:rPr>
        <w:t xml:space="preserve"> и</w:t>
      </w:r>
      <w:r w:rsidR="00635991" w:rsidRPr="003D335B">
        <w:rPr>
          <w:bCs/>
          <w:szCs w:val="28"/>
        </w:rPr>
        <w:t xml:space="preserve"> многоквартирного дома аварийным и подлежащим сносу или реконструкции</w:t>
      </w:r>
      <w:r w:rsidR="00E95E24">
        <w:rPr>
          <w:bCs/>
          <w:szCs w:val="28"/>
        </w:rPr>
        <w:t>, садового дома жилым домом и жилого дома садовым домом и признании утратившими силу некоторых муниципальных правовых актов администрации Березовского района</w:t>
      </w:r>
      <w:r w:rsidR="00472F37" w:rsidRPr="003D335B">
        <w:rPr>
          <w:bCs/>
          <w:szCs w:val="28"/>
        </w:rPr>
        <w:t>»</w:t>
      </w:r>
    </w:p>
    <w:p w:rsidR="000F6A7E" w:rsidRDefault="000F6A7E" w:rsidP="0050615E">
      <w:pPr>
        <w:widowControl w:val="0"/>
        <w:autoSpaceDE w:val="0"/>
        <w:autoSpaceDN w:val="0"/>
        <w:adjustRightInd w:val="0"/>
        <w:spacing w:line="240" w:lineRule="auto"/>
        <w:ind w:right="5386"/>
        <w:rPr>
          <w:bCs/>
          <w:szCs w:val="28"/>
        </w:rPr>
      </w:pPr>
    </w:p>
    <w:p w:rsidR="000F6A7E" w:rsidRPr="000576FE" w:rsidRDefault="000F6A7E" w:rsidP="00446B52">
      <w:pPr>
        <w:autoSpaceDE w:val="0"/>
        <w:autoSpaceDN w:val="0"/>
        <w:adjustRightInd w:val="0"/>
        <w:spacing w:line="240" w:lineRule="auto"/>
        <w:ind w:firstLine="709"/>
        <w:jc w:val="both"/>
        <w:rPr>
          <w:bCs/>
          <w:szCs w:val="28"/>
        </w:rPr>
      </w:pPr>
      <w:r w:rsidRPr="003B0009">
        <w:rPr>
          <w:rFonts w:cs="Calibri"/>
          <w:iCs/>
          <w:szCs w:val="28"/>
        </w:rPr>
        <w:t xml:space="preserve">В соответствии с </w:t>
      </w:r>
      <w:r w:rsidR="00472F37">
        <w:rPr>
          <w:szCs w:val="28"/>
        </w:rPr>
        <w:t>Ф</w:t>
      </w:r>
      <w:r w:rsidR="00472F37">
        <w:rPr>
          <w:rFonts w:cs="Calibri"/>
          <w:iCs/>
          <w:szCs w:val="28"/>
        </w:rPr>
        <w:t xml:space="preserve">едеральным законом </w:t>
      </w:r>
      <w:r w:rsidRPr="003B0009">
        <w:rPr>
          <w:rFonts w:cs="Calibri"/>
          <w:iCs/>
          <w:szCs w:val="28"/>
        </w:rPr>
        <w:t xml:space="preserve"> </w:t>
      </w:r>
      <w:r w:rsidRPr="003B0009">
        <w:rPr>
          <w:szCs w:val="28"/>
        </w:rPr>
        <w:t xml:space="preserve">от </w:t>
      </w:r>
      <w:r w:rsidR="00C30217">
        <w:rPr>
          <w:szCs w:val="28"/>
        </w:rPr>
        <w:t>0</w:t>
      </w:r>
      <w:r w:rsidRPr="003B0009">
        <w:rPr>
          <w:szCs w:val="28"/>
        </w:rPr>
        <w:t>6 октября 2003 года</w:t>
      </w:r>
      <w:r w:rsidRPr="003B0009">
        <w:rPr>
          <w:szCs w:val="28"/>
        </w:rPr>
        <w:br/>
        <w:t>№ 131-ФЗ «Об общих принципах организации местного самоуправления</w:t>
      </w:r>
      <w:r w:rsidRPr="003B0009">
        <w:rPr>
          <w:szCs w:val="28"/>
        </w:rPr>
        <w:br/>
        <w:t>в Российской Федерации»,</w:t>
      </w:r>
      <w:r w:rsidR="00472F37">
        <w:rPr>
          <w:szCs w:val="28"/>
        </w:rPr>
        <w:t xml:space="preserve"> Федеральным законом </w:t>
      </w:r>
      <w:r w:rsidRPr="003B0009">
        <w:rPr>
          <w:szCs w:val="28"/>
        </w:rPr>
        <w:t xml:space="preserve"> от 27 июля 2010 года </w:t>
      </w:r>
      <w:r w:rsidR="00C30217">
        <w:rPr>
          <w:szCs w:val="28"/>
        </w:rPr>
        <w:t xml:space="preserve">              </w:t>
      </w:r>
      <w:hyperlink r:id="rId8" w:history="1">
        <w:r w:rsidRPr="003B0009">
          <w:rPr>
            <w:szCs w:val="28"/>
          </w:rPr>
          <w:t>№ 210-ФЗ</w:t>
        </w:r>
      </w:hyperlink>
      <w:r w:rsidRPr="003B0009">
        <w:rPr>
          <w:rFonts w:cs="Calibri"/>
          <w:iCs/>
          <w:szCs w:val="28"/>
        </w:rPr>
        <w:t xml:space="preserve"> «Об организации предоставления государственных и муниципальных услуг»,</w:t>
      </w:r>
      <w:r>
        <w:rPr>
          <w:rFonts w:cs="Calibri"/>
          <w:iCs/>
          <w:szCs w:val="28"/>
        </w:rPr>
        <w:t xml:space="preserve"> </w:t>
      </w:r>
      <w:r>
        <w:rPr>
          <w:rFonts w:cs="Calibri"/>
          <w:bCs/>
          <w:szCs w:val="28"/>
        </w:rPr>
        <w:t>постановлением администрации Березовского района от 18 марта</w:t>
      </w:r>
      <w:r w:rsidR="00C67F34">
        <w:rPr>
          <w:rFonts w:cs="Calibri"/>
          <w:bCs/>
          <w:szCs w:val="28"/>
        </w:rPr>
        <w:t xml:space="preserve">       </w:t>
      </w:r>
      <w:r>
        <w:rPr>
          <w:rFonts w:cs="Calibri"/>
          <w:bCs/>
          <w:szCs w:val="28"/>
        </w:rPr>
        <w:t xml:space="preserve"> 2013 года № 374 «Об утверждении порядка рассмотрения жалоб на решения и дейст</w:t>
      </w:r>
      <w:r w:rsidR="009D31D7">
        <w:rPr>
          <w:rFonts w:cs="Calibri"/>
          <w:bCs/>
          <w:szCs w:val="28"/>
        </w:rPr>
        <w:t xml:space="preserve">вия (бездействие) администрации Березовского района, </w:t>
      </w:r>
      <w:r>
        <w:rPr>
          <w:rFonts w:cs="Calibri"/>
          <w:bCs/>
          <w:szCs w:val="28"/>
        </w:rPr>
        <w:t xml:space="preserve">ее структурных подразделений, их должностных лиц, муниципальных служащих, постановлением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w:t>
      </w:r>
      <w:r w:rsidRPr="00ED1C59">
        <w:rPr>
          <w:rFonts w:cs="Calibri"/>
          <w:bCs/>
          <w:szCs w:val="28"/>
        </w:rPr>
        <w:t>проектов»:</w:t>
      </w:r>
    </w:p>
    <w:p w:rsidR="000F6A7E" w:rsidRPr="00E95E24" w:rsidRDefault="000F6A7E" w:rsidP="00E95E24">
      <w:pPr>
        <w:pStyle w:val="aff0"/>
        <w:widowControl w:val="0"/>
        <w:numPr>
          <w:ilvl w:val="0"/>
          <w:numId w:val="38"/>
        </w:numPr>
        <w:autoSpaceDE w:val="0"/>
        <w:autoSpaceDN w:val="0"/>
        <w:adjustRightInd w:val="0"/>
        <w:ind w:left="0" w:firstLine="708"/>
        <w:jc w:val="both"/>
        <w:rPr>
          <w:rFonts w:cs="Calibri"/>
          <w:bCs/>
          <w:sz w:val="28"/>
          <w:szCs w:val="28"/>
        </w:rPr>
      </w:pPr>
      <w:r w:rsidRPr="00E95E24">
        <w:rPr>
          <w:rFonts w:cs="Calibri"/>
          <w:bCs/>
          <w:sz w:val="28"/>
          <w:szCs w:val="28"/>
        </w:rPr>
        <w:t xml:space="preserve">Утвердить административный регламент предоставления муниципальной услуги </w:t>
      </w:r>
      <w:r w:rsidR="00472F37" w:rsidRPr="00E95E24">
        <w:rPr>
          <w:rFonts w:cs="Calibri"/>
          <w:bCs/>
          <w:sz w:val="28"/>
          <w:szCs w:val="28"/>
        </w:rPr>
        <w:t>«Признание</w:t>
      </w:r>
      <w:r w:rsidRPr="00E95E24">
        <w:rPr>
          <w:rFonts w:cs="Calibri"/>
          <w:bCs/>
          <w:sz w:val="28"/>
          <w:szCs w:val="28"/>
        </w:rPr>
        <w:t xml:space="preserve"> помещения жилым помещением, жилого помещ</w:t>
      </w:r>
      <w:r w:rsidR="00E95E24" w:rsidRPr="00E95E24">
        <w:rPr>
          <w:rFonts w:cs="Calibri"/>
          <w:bCs/>
          <w:sz w:val="28"/>
          <w:szCs w:val="28"/>
        </w:rPr>
        <w:t xml:space="preserve">ения непригодным для проживания, </w:t>
      </w:r>
      <w:r w:rsidRPr="00E95E24">
        <w:rPr>
          <w:rFonts w:cs="Calibri"/>
          <w:bCs/>
          <w:sz w:val="28"/>
          <w:szCs w:val="28"/>
        </w:rPr>
        <w:t>многоквартирного дома аварийным и подлежащим сносу или реконструкции</w:t>
      </w:r>
      <w:r w:rsidR="00E95E24" w:rsidRPr="00E95E24">
        <w:rPr>
          <w:rFonts w:cs="Calibri"/>
          <w:bCs/>
          <w:sz w:val="28"/>
          <w:szCs w:val="28"/>
        </w:rPr>
        <w:t>, садового дома жилым домом и жилого дома садовым домом</w:t>
      </w:r>
      <w:r w:rsidR="00472F37" w:rsidRPr="00E95E24">
        <w:rPr>
          <w:rFonts w:cs="Calibri"/>
          <w:bCs/>
          <w:sz w:val="28"/>
          <w:szCs w:val="28"/>
        </w:rPr>
        <w:t>».</w:t>
      </w:r>
    </w:p>
    <w:p w:rsidR="00E95E24" w:rsidRPr="00E95E24" w:rsidRDefault="009A132E" w:rsidP="00E95E24">
      <w:pPr>
        <w:pStyle w:val="aff0"/>
        <w:widowControl w:val="0"/>
        <w:numPr>
          <w:ilvl w:val="0"/>
          <w:numId w:val="38"/>
        </w:numPr>
        <w:autoSpaceDE w:val="0"/>
        <w:autoSpaceDN w:val="0"/>
        <w:adjustRightInd w:val="0"/>
        <w:ind w:left="0" w:firstLine="708"/>
        <w:jc w:val="both"/>
        <w:rPr>
          <w:bCs/>
          <w:sz w:val="28"/>
          <w:szCs w:val="28"/>
        </w:rPr>
      </w:pPr>
      <w:r>
        <w:rPr>
          <w:bCs/>
          <w:sz w:val="28"/>
          <w:szCs w:val="28"/>
        </w:rPr>
        <w:t>П</w:t>
      </w:r>
      <w:r w:rsidR="00E95E24">
        <w:rPr>
          <w:bCs/>
          <w:sz w:val="28"/>
          <w:szCs w:val="28"/>
        </w:rPr>
        <w:t>остановление администрации Березовского района от 16.11.2017 № 969 «Об 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w:t>
      </w:r>
      <w:r>
        <w:rPr>
          <w:bCs/>
          <w:sz w:val="28"/>
          <w:szCs w:val="28"/>
        </w:rPr>
        <w:t>лежащим сносу или реконструкции</w:t>
      </w:r>
      <w:r w:rsidR="00E95E24">
        <w:rPr>
          <w:bCs/>
          <w:sz w:val="28"/>
          <w:szCs w:val="28"/>
        </w:rPr>
        <w:t>»</w:t>
      </w:r>
      <w:r>
        <w:rPr>
          <w:bCs/>
          <w:sz w:val="28"/>
          <w:szCs w:val="28"/>
        </w:rPr>
        <w:t xml:space="preserve"> с изменениями от 19.06.2018 № 526, от 31.07.2018 № 665, от 18.10.2018 № 893, от 17.05.2019 № 579 признать утратившим силу.</w:t>
      </w:r>
    </w:p>
    <w:p w:rsidR="000F6A7E" w:rsidRDefault="000F6A7E" w:rsidP="00446B52">
      <w:pPr>
        <w:spacing w:line="240" w:lineRule="auto"/>
        <w:ind w:firstLine="708"/>
        <w:jc w:val="both"/>
        <w:rPr>
          <w:szCs w:val="28"/>
        </w:rPr>
      </w:pPr>
      <w:r w:rsidRPr="0008771A">
        <w:rPr>
          <w:szCs w:val="28"/>
        </w:rPr>
        <w:lastRenderedPageBreak/>
        <w:t>3. Опубликовать настоящее постановлен</w:t>
      </w:r>
      <w:r>
        <w:rPr>
          <w:szCs w:val="28"/>
        </w:rPr>
        <w:t>ие в газете «Жизнь Югры»</w:t>
      </w:r>
      <w:r w:rsidRPr="0008771A">
        <w:rPr>
          <w:szCs w:val="28"/>
        </w:rPr>
        <w:t xml:space="preserve"> и разместить на официальном </w:t>
      </w:r>
      <w:r>
        <w:rPr>
          <w:szCs w:val="28"/>
        </w:rPr>
        <w:t>веб-</w:t>
      </w:r>
      <w:r w:rsidRPr="0008771A">
        <w:rPr>
          <w:szCs w:val="28"/>
        </w:rPr>
        <w:t>сайте органов местного сам</w:t>
      </w:r>
      <w:r>
        <w:rPr>
          <w:szCs w:val="28"/>
        </w:rPr>
        <w:t>оуправления Березовского района</w:t>
      </w:r>
      <w:r w:rsidR="00472F37">
        <w:rPr>
          <w:szCs w:val="28"/>
        </w:rPr>
        <w:t>.</w:t>
      </w:r>
    </w:p>
    <w:p w:rsidR="00C30217" w:rsidRPr="0008771A" w:rsidRDefault="000F6A7E" w:rsidP="00E95E24">
      <w:pPr>
        <w:spacing w:line="240" w:lineRule="auto"/>
        <w:ind w:firstLine="708"/>
        <w:jc w:val="both"/>
        <w:rPr>
          <w:szCs w:val="28"/>
        </w:rPr>
      </w:pPr>
      <w:r>
        <w:rPr>
          <w:szCs w:val="28"/>
        </w:rPr>
        <w:t>4. Настоящее постановление вступает в силу после его официального опубликования.</w:t>
      </w:r>
    </w:p>
    <w:p w:rsidR="002D0751" w:rsidRDefault="000F6A7E" w:rsidP="00446B52">
      <w:pPr>
        <w:tabs>
          <w:tab w:val="left" w:pos="709"/>
        </w:tabs>
        <w:spacing w:line="240" w:lineRule="auto"/>
        <w:ind w:firstLine="709"/>
        <w:jc w:val="both"/>
        <w:rPr>
          <w:szCs w:val="28"/>
        </w:rPr>
      </w:pPr>
      <w:r>
        <w:rPr>
          <w:szCs w:val="28"/>
        </w:rPr>
        <w:t>5. Контроль за ис</w:t>
      </w:r>
      <w:r w:rsidRPr="0008771A">
        <w:rPr>
          <w:szCs w:val="28"/>
        </w:rPr>
        <w:t>полнением настоящего пос</w:t>
      </w:r>
      <w:r>
        <w:rPr>
          <w:szCs w:val="28"/>
        </w:rPr>
        <w:t xml:space="preserve">тановления возложить </w:t>
      </w:r>
      <w:r w:rsidRPr="0008771A">
        <w:rPr>
          <w:szCs w:val="28"/>
        </w:rPr>
        <w:t xml:space="preserve">на заместителя главы </w:t>
      </w:r>
      <w:r>
        <w:rPr>
          <w:szCs w:val="28"/>
        </w:rPr>
        <w:t xml:space="preserve">Березовского </w:t>
      </w:r>
      <w:r w:rsidRPr="0008771A">
        <w:rPr>
          <w:szCs w:val="28"/>
        </w:rPr>
        <w:t>района</w:t>
      </w:r>
      <w:r w:rsidR="00E95E24">
        <w:rPr>
          <w:szCs w:val="28"/>
        </w:rPr>
        <w:t>, председателя комитета С.Н. Титова.</w:t>
      </w:r>
    </w:p>
    <w:p w:rsidR="009D31D7" w:rsidRDefault="009D31D7" w:rsidP="00446B52">
      <w:pPr>
        <w:tabs>
          <w:tab w:val="left" w:pos="709"/>
        </w:tabs>
        <w:spacing w:line="240" w:lineRule="auto"/>
        <w:ind w:firstLine="709"/>
        <w:jc w:val="both"/>
        <w:rPr>
          <w:szCs w:val="28"/>
        </w:rPr>
      </w:pPr>
    </w:p>
    <w:p w:rsidR="009D31D7" w:rsidRDefault="000F6A7E" w:rsidP="00446B52">
      <w:pPr>
        <w:tabs>
          <w:tab w:val="left" w:pos="709"/>
        </w:tabs>
        <w:spacing w:line="240" w:lineRule="auto"/>
        <w:jc w:val="both"/>
        <w:rPr>
          <w:szCs w:val="28"/>
        </w:rPr>
      </w:pPr>
      <w:r>
        <w:rPr>
          <w:szCs w:val="28"/>
        </w:rPr>
        <w:t>Глава</w:t>
      </w:r>
      <w:r w:rsidR="009D31D7">
        <w:rPr>
          <w:szCs w:val="28"/>
        </w:rPr>
        <w:t xml:space="preserve"> </w:t>
      </w:r>
      <w:r w:rsidRPr="00853820">
        <w:rPr>
          <w:szCs w:val="28"/>
        </w:rPr>
        <w:t>района</w:t>
      </w:r>
      <w:r>
        <w:rPr>
          <w:szCs w:val="28"/>
        </w:rPr>
        <w:t xml:space="preserve">                                                             </w:t>
      </w:r>
      <w:r w:rsidR="005C4AA7">
        <w:rPr>
          <w:szCs w:val="28"/>
        </w:rPr>
        <w:t xml:space="preserve">        </w:t>
      </w:r>
      <w:r>
        <w:rPr>
          <w:szCs w:val="28"/>
        </w:rPr>
        <w:t xml:space="preserve">                      </w:t>
      </w:r>
      <w:r w:rsidR="00446B52">
        <w:rPr>
          <w:szCs w:val="28"/>
        </w:rPr>
        <w:t xml:space="preserve">       </w:t>
      </w:r>
      <w:r>
        <w:rPr>
          <w:szCs w:val="28"/>
        </w:rPr>
        <w:t>В.И. Фомин</w:t>
      </w:r>
    </w:p>
    <w:p w:rsidR="009D31D7" w:rsidRDefault="009D31D7"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446B52">
      <w:pPr>
        <w:tabs>
          <w:tab w:val="left" w:pos="0"/>
        </w:tabs>
        <w:autoSpaceDE w:val="0"/>
        <w:autoSpaceDN w:val="0"/>
        <w:adjustRightInd w:val="0"/>
        <w:spacing w:line="240" w:lineRule="auto"/>
        <w:jc w:val="center"/>
        <w:rPr>
          <w:rFonts w:cs="Calibri"/>
          <w:szCs w:val="28"/>
        </w:rPr>
      </w:pPr>
    </w:p>
    <w:p w:rsidR="00F81BDC" w:rsidRDefault="00F81BDC" w:rsidP="00965D5A">
      <w:pPr>
        <w:tabs>
          <w:tab w:val="left" w:pos="0"/>
        </w:tabs>
        <w:autoSpaceDE w:val="0"/>
        <w:autoSpaceDN w:val="0"/>
        <w:adjustRightInd w:val="0"/>
        <w:spacing w:line="240" w:lineRule="auto"/>
        <w:rPr>
          <w:rFonts w:cs="Calibri"/>
          <w:szCs w:val="28"/>
        </w:rPr>
      </w:pPr>
    </w:p>
    <w:p w:rsidR="00586A41" w:rsidRDefault="00586A41" w:rsidP="0050615E">
      <w:pPr>
        <w:widowControl w:val="0"/>
        <w:autoSpaceDE w:val="0"/>
        <w:autoSpaceDN w:val="0"/>
        <w:adjustRightInd w:val="0"/>
        <w:spacing w:line="240" w:lineRule="auto"/>
        <w:jc w:val="right"/>
        <w:outlineLvl w:val="0"/>
        <w:rPr>
          <w:szCs w:val="28"/>
        </w:rPr>
      </w:pPr>
    </w:p>
    <w:p w:rsidR="000F6A7E" w:rsidRPr="002D0751" w:rsidRDefault="000F6A7E" w:rsidP="0050615E">
      <w:pPr>
        <w:widowControl w:val="0"/>
        <w:autoSpaceDE w:val="0"/>
        <w:autoSpaceDN w:val="0"/>
        <w:adjustRightInd w:val="0"/>
        <w:spacing w:line="240" w:lineRule="auto"/>
        <w:jc w:val="right"/>
        <w:outlineLvl w:val="0"/>
        <w:rPr>
          <w:szCs w:val="28"/>
        </w:rPr>
      </w:pPr>
      <w:r w:rsidRPr="002D0751">
        <w:rPr>
          <w:szCs w:val="28"/>
        </w:rPr>
        <w:lastRenderedPageBreak/>
        <w:t xml:space="preserve">Приложение </w:t>
      </w:r>
    </w:p>
    <w:p w:rsidR="000F6A7E" w:rsidRPr="002D0751" w:rsidRDefault="000F6A7E" w:rsidP="0050615E">
      <w:pPr>
        <w:widowControl w:val="0"/>
        <w:autoSpaceDE w:val="0"/>
        <w:autoSpaceDN w:val="0"/>
        <w:adjustRightInd w:val="0"/>
        <w:spacing w:line="240" w:lineRule="auto"/>
        <w:jc w:val="right"/>
        <w:outlineLvl w:val="0"/>
        <w:rPr>
          <w:rFonts w:cs="Calibri"/>
          <w:szCs w:val="28"/>
        </w:rPr>
      </w:pPr>
      <w:r w:rsidRPr="002D0751">
        <w:rPr>
          <w:szCs w:val="28"/>
        </w:rPr>
        <w:t>к п</w:t>
      </w:r>
      <w:r w:rsidRPr="002D0751">
        <w:rPr>
          <w:rFonts w:cs="Calibri"/>
          <w:szCs w:val="28"/>
        </w:rPr>
        <w:t>остановлению администрации Березовского района</w:t>
      </w:r>
    </w:p>
    <w:p w:rsidR="00DE21C3" w:rsidRPr="002D0751" w:rsidRDefault="00B43AD9" w:rsidP="00B43AD9">
      <w:pPr>
        <w:widowControl w:val="0"/>
        <w:tabs>
          <w:tab w:val="left" w:pos="0"/>
        </w:tabs>
        <w:autoSpaceDE w:val="0"/>
        <w:autoSpaceDN w:val="0"/>
        <w:adjustRightInd w:val="0"/>
        <w:spacing w:line="240" w:lineRule="auto"/>
        <w:ind w:right="-1"/>
        <w:jc w:val="right"/>
        <w:rPr>
          <w:szCs w:val="28"/>
          <w:lang w:eastAsia="ru-RU"/>
        </w:rPr>
      </w:pPr>
      <w:r>
        <w:rPr>
          <w:szCs w:val="28"/>
          <w:lang w:eastAsia="ru-RU"/>
        </w:rPr>
        <w:t xml:space="preserve">                  </w:t>
      </w:r>
      <w:r w:rsidR="000F6A7E" w:rsidRPr="002D0751">
        <w:rPr>
          <w:szCs w:val="28"/>
          <w:lang w:eastAsia="ru-RU"/>
        </w:rPr>
        <w:t xml:space="preserve">от </w:t>
      </w:r>
      <w:r w:rsidR="00E95E24">
        <w:rPr>
          <w:szCs w:val="28"/>
          <w:lang w:eastAsia="ru-RU"/>
        </w:rPr>
        <w:t>_________2020</w:t>
      </w:r>
      <w:r>
        <w:rPr>
          <w:szCs w:val="28"/>
          <w:lang w:eastAsia="ru-RU"/>
        </w:rPr>
        <w:t xml:space="preserve">      </w:t>
      </w:r>
      <w:r w:rsidR="000F6A7E" w:rsidRPr="002D0751">
        <w:rPr>
          <w:szCs w:val="28"/>
          <w:lang w:eastAsia="ru-RU"/>
        </w:rPr>
        <w:t xml:space="preserve"> №</w:t>
      </w:r>
      <w:r>
        <w:rPr>
          <w:szCs w:val="28"/>
          <w:lang w:eastAsia="ru-RU"/>
        </w:rPr>
        <w:t xml:space="preserve"> </w:t>
      </w:r>
      <w:r w:rsidR="00E95E24">
        <w:rPr>
          <w:szCs w:val="28"/>
          <w:lang w:eastAsia="ru-RU"/>
        </w:rPr>
        <w:t>_______</w:t>
      </w:r>
    </w:p>
    <w:p w:rsidR="00DE21C3" w:rsidRDefault="00DE21C3" w:rsidP="0050615E">
      <w:pPr>
        <w:widowControl w:val="0"/>
        <w:tabs>
          <w:tab w:val="left" w:pos="0"/>
        </w:tabs>
        <w:autoSpaceDE w:val="0"/>
        <w:autoSpaceDN w:val="0"/>
        <w:adjustRightInd w:val="0"/>
        <w:spacing w:line="240" w:lineRule="auto"/>
        <w:jc w:val="right"/>
        <w:rPr>
          <w:sz w:val="24"/>
          <w:szCs w:val="24"/>
          <w:lang w:eastAsia="ru-RU"/>
        </w:rPr>
      </w:pPr>
    </w:p>
    <w:p w:rsidR="00DE21C3" w:rsidRPr="00426267" w:rsidRDefault="00DE21C3" w:rsidP="0050615E">
      <w:pPr>
        <w:widowControl w:val="0"/>
        <w:tabs>
          <w:tab w:val="left" w:pos="0"/>
        </w:tabs>
        <w:autoSpaceDE w:val="0"/>
        <w:autoSpaceDN w:val="0"/>
        <w:adjustRightInd w:val="0"/>
        <w:spacing w:line="240" w:lineRule="auto"/>
        <w:jc w:val="right"/>
        <w:rPr>
          <w:sz w:val="24"/>
          <w:szCs w:val="24"/>
          <w:lang w:eastAsia="ru-RU"/>
        </w:rPr>
      </w:pPr>
    </w:p>
    <w:p w:rsidR="00DE21C3" w:rsidRPr="003D335B" w:rsidRDefault="00DE21C3" w:rsidP="0050615E">
      <w:pPr>
        <w:widowControl w:val="0"/>
        <w:tabs>
          <w:tab w:val="left" w:pos="0"/>
        </w:tabs>
        <w:autoSpaceDE w:val="0"/>
        <w:autoSpaceDN w:val="0"/>
        <w:adjustRightInd w:val="0"/>
        <w:spacing w:line="240" w:lineRule="auto"/>
        <w:jc w:val="center"/>
        <w:rPr>
          <w:bCs/>
          <w:szCs w:val="28"/>
          <w:lang w:eastAsia="ru-RU"/>
        </w:rPr>
      </w:pPr>
      <w:bookmarkStart w:id="0" w:name="Par30"/>
      <w:bookmarkEnd w:id="0"/>
      <w:r w:rsidRPr="003D335B">
        <w:rPr>
          <w:bCs/>
          <w:szCs w:val="28"/>
          <w:lang w:eastAsia="ru-RU"/>
        </w:rPr>
        <w:t>АДМИНИСТРАТИВНЫЙ РЕГЛАМЕНТ</w:t>
      </w:r>
    </w:p>
    <w:p w:rsidR="00DE21C3" w:rsidRPr="003D335B" w:rsidRDefault="00DE21C3" w:rsidP="0050615E">
      <w:pPr>
        <w:widowControl w:val="0"/>
        <w:tabs>
          <w:tab w:val="left" w:pos="0"/>
        </w:tabs>
        <w:autoSpaceDE w:val="0"/>
        <w:autoSpaceDN w:val="0"/>
        <w:adjustRightInd w:val="0"/>
        <w:spacing w:line="240" w:lineRule="auto"/>
        <w:jc w:val="center"/>
        <w:rPr>
          <w:bCs/>
          <w:szCs w:val="28"/>
          <w:lang w:eastAsia="ru-RU"/>
        </w:rPr>
      </w:pPr>
      <w:r w:rsidRPr="003D335B">
        <w:rPr>
          <w:bCs/>
          <w:szCs w:val="28"/>
          <w:lang w:eastAsia="ru-RU"/>
        </w:rPr>
        <w:t>ПРЕДОСТАВЛЕНИЯ МУНИЦИПАЛЬНОЙ УСЛУГИ</w:t>
      </w:r>
    </w:p>
    <w:p w:rsidR="00DE21C3" w:rsidRPr="003D335B" w:rsidRDefault="00A9007C" w:rsidP="0050615E">
      <w:pPr>
        <w:widowControl w:val="0"/>
        <w:tabs>
          <w:tab w:val="left" w:pos="0"/>
        </w:tabs>
        <w:autoSpaceDE w:val="0"/>
        <w:autoSpaceDN w:val="0"/>
        <w:adjustRightInd w:val="0"/>
        <w:spacing w:line="240" w:lineRule="auto"/>
        <w:jc w:val="center"/>
        <w:rPr>
          <w:bCs/>
          <w:szCs w:val="28"/>
          <w:lang w:eastAsia="ru-RU"/>
        </w:rPr>
      </w:pPr>
      <w:r w:rsidRPr="003D335B">
        <w:rPr>
          <w:bCs/>
          <w:szCs w:val="28"/>
          <w:lang w:eastAsia="ru-RU"/>
        </w:rPr>
        <w:t>«ПРИЗНАНИЕ ПОМЕЩЕНИЯ ЖИЛЫМ ПОМЕЩЕНИЕМ, ЖИЛОГО ПОМЕЩЕНИЯ НЕПРИГОДНЫМ ДЛЯ ПРОЖИВАНИЯ</w:t>
      </w:r>
      <w:r w:rsidR="009A132E">
        <w:rPr>
          <w:bCs/>
          <w:szCs w:val="28"/>
          <w:lang w:eastAsia="ru-RU"/>
        </w:rPr>
        <w:t xml:space="preserve"> И</w:t>
      </w:r>
      <w:r w:rsidRPr="003D335B">
        <w:rPr>
          <w:bCs/>
          <w:szCs w:val="28"/>
          <w:lang w:eastAsia="ru-RU"/>
        </w:rPr>
        <w:t xml:space="preserve"> МНОГОКВАРТИРНОГО ДОМА АВАРИЙНЫМ И ПОДЛЕЖАЩИМ СНОСУ ИЛИ РЕКОНСТРУКЦИИ</w:t>
      </w:r>
      <w:r w:rsidR="00E95E24">
        <w:rPr>
          <w:bCs/>
          <w:szCs w:val="28"/>
          <w:lang w:eastAsia="ru-RU"/>
        </w:rPr>
        <w:t>, САДОВОГО ДОМА ЖИЛЫМ ДОМОМ И ЖИЛОГО ДОМА САДОВЫМ ДОМОМ</w:t>
      </w:r>
      <w:r w:rsidRPr="003D335B">
        <w:rPr>
          <w:bCs/>
          <w:szCs w:val="28"/>
          <w:lang w:eastAsia="ru-RU"/>
        </w:rPr>
        <w:t>»</w:t>
      </w:r>
    </w:p>
    <w:p w:rsidR="00DE21C3" w:rsidRPr="003D335B" w:rsidRDefault="00DE21C3" w:rsidP="0050615E">
      <w:pPr>
        <w:tabs>
          <w:tab w:val="left" w:pos="0"/>
        </w:tabs>
        <w:autoSpaceDE w:val="0"/>
        <w:autoSpaceDN w:val="0"/>
        <w:adjustRightInd w:val="0"/>
        <w:spacing w:line="240" w:lineRule="auto"/>
        <w:jc w:val="center"/>
        <w:outlineLvl w:val="1"/>
        <w:rPr>
          <w:rFonts w:eastAsia="Calibri"/>
          <w:sz w:val="32"/>
          <w:szCs w:val="28"/>
        </w:rPr>
      </w:pPr>
    </w:p>
    <w:p w:rsidR="00BA095C" w:rsidRPr="00134F3D" w:rsidRDefault="00BA095C" w:rsidP="00BA095C">
      <w:pPr>
        <w:tabs>
          <w:tab w:val="left" w:pos="0"/>
        </w:tabs>
        <w:autoSpaceDE w:val="0"/>
        <w:autoSpaceDN w:val="0"/>
        <w:adjustRightInd w:val="0"/>
        <w:spacing w:line="240" w:lineRule="auto"/>
        <w:outlineLvl w:val="1"/>
      </w:pPr>
    </w:p>
    <w:p w:rsidR="00BA095C" w:rsidRPr="00134F3D" w:rsidRDefault="00BA095C" w:rsidP="00BA095C">
      <w:pPr>
        <w:jc w:val="center"/>
        <w:rPr>
          <w:rFonts w:cs="Arial"/>
          <w:b/>
          <w:bCs/>
          <w:iCs/>
          <w:sz w:val="30"/>
          <w:szCs w:val="28"/>
        </w:rPr>
      </w:pPr>
      <w:r w:rsidRPr="00134F3D">
        <w:rPr>
          <w:rFonts w:cs="Arial"/>
          <w:b/>
          <w:bCs/>
          <w:iCs/>
          <w:sz w:val="30"/>
          <w:szCs w:val="28"/>
        </w:rPr>
        <w:t>1. Общие положения</w:t>
      </w:r>
    </w:p>
    <w:p w:rsidR="00BA095C" w:rsidRPr="00134F3D" w:rsidRDefault="00BA095C" w:rsidP="00BA095C">
      <w:pPr>
        <w:rPr>
          <w:rFonts w:eastAsia="Calibri"/>
        </w:rPr>
      </w:pPr>
    </w:p>
    <w:p w:rsidR="00BA095C" w:rsidRPr="00BA095C" w:rsidRDefault="00BA095C" w:rsidP="003711BD">
      <w:pPr>
        <w:spacing w:line="240" w:lineRule="auto"/>
        <w:ind w:firstLine="709"/>
        <w:jc w:val="both"/>
        <w:rPr>
          <w:rFonts w:eastAsia="Calibri"/>
          <w:szCs w:val="28"/>
        </w:rPr>
      </w:pPr>
      <w:r w:rsidRPr="00BA095C">
        <w:rPr>
          <w:rFonts w:eastAsia="Calibri"/>
          <w:szCs w:val="28"/>
        </w:rPr>
        <w:t>Предмет регулирования административного регламента.</w:t>
      </w:r>
    </w:p>
    <w:p w:rsidR="00BA095C" w:rsidRPr="003711BD" w:rsidRDefault="00BA095C" w:rsidP="003711BD">
      <w:pPr>
        <w:pStyle w:val="aff0"/>
        <w:numPr>
          <w:ilvl w:val="0"/>
          <w:numId w:val="39"/>
        </w:numPr>
        <w:ind w:left="0" w:firstLine="709"/>
        <w:jc w:val="both"/>
        <w:rPr>
          <w:rFonts w:eastAsia="Calibri"/>
          <w:sz w:val="28"/>
          <w:szCs w:val="28"/>
        </w:rPr>
      </w:pPr>
      <w:r w:rsidRPr="003711BD">
        <w:rPr>
          <w:rFonts w:eastAsia="Calibri"/>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w:t>
      </w:r>
      <w:r w:rsidR="006312E1">
        <w:rPr>
          <w:rFonts w:eastAsia="Calibri"/>
          <w:sz w:val="28"/>
          <w:szCs w:val="28"/>
        </w:rPr>
        <w:t xml:space="preserve"> </w:t>
      </w:r>
      <w:r w:rsidRPr="003711BD">
        <w:rPr>
          <w:rFonts w:eastAsia="Calibri"/>
          <w:sz w:val="28"/>
          <w:szCs w:val="28"/>
        </w:rPr>
        <w:t>-</w:t>
      </w:r>
      <w:r w:rsidR="006312E1">
        <w:rPr>
          <w:rFonts w:eastAsia="Calibri"/>
          <w:sz w:val="28"/>
          <w:szCs w:val="28"/>
        </w:rPr>
        <w:t xml:space="preserve"> </w:t>
      </w:r>
      <w:r w:rsidRPr="003711BD">
        <w:rPr>
          <w:rFonts w:eastAsia="Calibri"/>
          <w:sz w:val="28"/>
          <w:szCs w:val="28"/>
        </w:rPr>
        <w:t xml:space="preserve">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жилищно-коммунальному хозяйству администрации Березовского района </w:t>
      </w:r>
      <w:r w:rsidRPr="003711BD">
        <w:rPr>
          <w:sz w:val="28"/>
          <w:szCs w:val="28"/>
        </w:rPr>
        <w:t>(далее -управление),</w:t>
      </w:r>
      <w:r w:rsidRPr="003711BD">
        <w:rPr>
          <w:rFonts w:eastAsia="Calibri"/>
          <w:sz w:val="28"/>
          <w:szCs w:val="28"/>
        </w:rPr>
        <w:t xml:space="preserve"> а также порядок его взаимодействия с заявителями, органами власти и организациями при предоставлении муниципальной услуги. </w:t>
      </w:r>
    </w:p>
    <w:p w:rsidR="00BA095C" w:rsidRPr="00BA095C" w:rsidRDefault="00BA095C" w:rsidP="00965D5A">
      <w:pPr>
        <w:spacing w:line="240" w:lineRule="auto"/>
        <w:jc w:val="both"/>
        <w:rPr>
          <w:rFonts w:eastAsia="Calibri"/>
          <w:szCs w:val="28"/>
        </w:rPr>
      </w:pPr>
      <w:r w:rsidRPr="00BA095C">
        <w:rPr>
          <w:rFonts w:eastAsia="Calibri"/>
          <w:szCs w:val="28"/>
        </w:rPr>
        <w:t>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администрации Березовского района, а также частные жилые помещения, находящиеся на территории городского поселения Березово, в целях признания их пригодными (непригодными) для проживания граждан.</w:t>
      </w:r>
    </w:p>
    <w:p w:rsidR="00BA095C" w:rsidRDefault="009A132E" w:rsidP="004E22D7">
      <w:pPr>
        <w:spacing w:line="240" w:lineRule="auto"/>
        <w:ind w:firstLine="709"/>
        <w:jc w:val="center"/>
        <w:rPr>
          <w:rFonts w:eastAsia="Calibri"/>
          <w:b/>
          <w:szCs w:val="28"/>
        </w:rPr>
      </w:pPr>
      <w:r>
        <w:rPr>
          <w:rFonts w:eastAsia="Calibri"/>
          <w:b/>
          <w:szCs w:val="28"/>
        </w:rPr>
        <w:t xml:space="preserve">Круг заявителей  </w:t>
      </w:r>
    </w:p>
    <w:p w:rsidR="009A132E" w:rsidRPr="009A132E" w:rsidRDefault="009A132E" w:rsidP="004E22D7">
      <w:pPr>
        <w:spacing w:line="240" w:lineRule="auto"/>
        <w:ind w:firstLine="709"/>
        <w:jc w:val="center"/>
        <w:rPr>
          <w:rFonts w:eastAsia="Calibri"/>
          <w:b/>
          <w:szCs w:val="28"/>
        </w:rPr>
      </w:pPr>
    </w:p>
    <w:p w:rsidR="00BA095C" w:rsidRPr="003711BD" w:rsidRDefault="00BA095C" w:rsidP="003711BD">
      <w:pPr>
        <w:pStyle w:val="aff0"/>
        <w:numPr>
          <w:ilvl w:val="0"/>
          <w:numId w:val="39"/>
        </w:numPr>
        <w:ind w:left="0" w:firstLine="709"/>
        <w:jc w:val="both"/>
        <w:rPr>
          <w:rFonts w:eastAsia="Calibri"/>
          <w:sz w:val="28"/>
          <w:szCs w:val="28"/>
        </w:rPr>
      </w:pPr>
      <w:r w:rsidRPr="003711BD">
        <w:rPr>
          <w:rFonts w:eastAsia="Calibri"/>
          <w:sz w:val="28"/>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городского поселения Березово.</w:t>
      </w:r>
    </w:p>
    <w:p w:rsidR="00BA095C" w:rsidRDefault="00BA095C" w:rsidP="004E22D7">
      <w:pPr>
        <w:spacing w:line="240" w:lineRule="auto"/>
        <w:ind w:firstLine="709"/>
        <w:jc w:val="both"/>
        <w:rPr>
          <w:rFonts w:eastAsia="Calibri"/>
          <w:szCs w:val="28"/>
        </w:rPr>
      </w:pPr>
      <w:r w:rsidRPr="00BA095C">
        <w:rPr>
          <w:rFonts w:eastAsia="Calibri"/>
          <w:szCs w:val="28"/>
        </w:rPr>
        <w:t>От имени заявителей могут выступать уполномоченные ими представители, действующие в силу закона или на основании доверенности (далее-представители заявителей).</w:t>
      </w:r>
    </w:p>
    <w:p w:rsidR="005B1D21" w:rsidRPr="00BA095C" w:rsidRDefault="005B1D21" w:rsidP="004E22D7">
      <w:pPr>
        <w:spacing w:line="240" w:lineRule="auto"/>
        <w:ind w:firstLine="709"/>
        <w:jc w:val="both"/>
        <w:rPr>
          <w:rFonts w:eastAsia="Calibri"/>
          <w:szCs w:val="28"/>
        </w:rPr>
      </w:pPr>
    </w:p>
    <w:p w:rsidR="00BA095C" w:rsidRPr="005B1D21" w:rsidRDefault="00BA095C" w:rsidP="004E22D7">
      <w:pPr>
        <w:spacing w:line="240" w:lineRule="auto"/>
        <w:jc w:val="center"/>
        <w:rPr>
          <w:rFonts w:eastAsia="Calibri"/>
          <w:b/>
          <w:szCs w:val="28"/>
        </w:rPr>
      </w:pPr>
      <w:r w:rsidRPr="005B1D21">
        <w:rPr>
          <w:rFonts w:eastAsia="Calibri"/>
          <w:b/>
          <w:szCs w:val="28"/>
        </w:rPr>
        <w:t>Требования к порядку информирования о правилах пред</w:t>
      </w:r>
      <w:r w:rsidR="005B1D21">
        <w:rPr>
          <w:rFonts w:eastAsia="Calibri"/>
          <w:b/>
          <w:szCs w:val="28"/>
        </w:rPr>
        <w:t>оставления муниципальной услуги</w:t>
      </w:r>
    </w:p>
    <w:p w:rsidR="00BA095C" w:rsidRPr="00BA095C" w:rsidRDefault="00BA095C" w:rsidP="005B1D21">
      <w:pPr>
        <w:spacing w:line="240" w:lineRule="auto"/>
        <w:ind w:firstLine="709"/>
        <w:jc w:val="both"/>
        <w:rPr>
          <w:rFonts w:eastAsia="Calibri"/>
          <w:szCs w:val="28"/>
        </w:rPr>
      </w:pPr>
      <w:r w:rsidRPr="00BA095C">
        <w:rPr>
          <w:rFonts w:eastAsia="Calibri"/>
          <w:szCs w:val="28"/>
        </w:rPr>
        <w:lastRenderedPageBreak/>
        <w:t xml:space="preserve"> </w:t>
      </w:r>
      <w:r w:rsidR="004E22D7">
        <w:rPr>
          <w:rFonts w:eastAsia="Calibri"/>
          <w:szCs w:val="28"/>
        </w:rPr>
        <w:t xml:space="preserve">3. </w:t>
      </w:r>
      <w:r w:rsidRPr="00BA095C">
        <w:rPr>
          <w:rFonts w:eastAsia="Calibri"/>
          <w:szCs w:val="28"/>
        </w:rP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специалистами МФЦ в следующих формах и способах (по выбору заявителя):</w:t>
      </w:r>
    </w:p>
    <w:p w:rsidR="00BA095C" w:rsidRPr="00BA095C" w:rsidRDefault="00BA095C" w:rsidP="005B1D21">
      <w:pPr>
        <w:spacing w:line="240" w:lineRule="auto"/>
        <w:ind w:firstLine="709"/>
        <w:jc w:val="both"/>
        <w:rPr>
          <w:rFonts w:eastAsia="Calibri"/>
          <w:szCs w:val="28"/>
        </w:rPr>
      </w:pPr>
      <w:r w:rsidRPr="00BA095C">
        <w:rPr>
          <w:rFonts w:eastAsia="Calibri"/>
          <w:szCs w:val="28"/>
        </w:rPr>
        <w:t>- в устной (при личном обращении заявителя и (или) по телефону);</w:t>
      </w:r>
    </w:p>
    <w:p w:rsidR="00BA095C" w:rsidRPr="00BA095C" w:rsidRDefault="00BA095C" w:rsidP="005B1D21">
      <w:pPr>
        <w:spacing w:line="240" w:lineRule="auto"/>
        <w:ind w:firstLine="709"/>
        <w:jc w:val="both"/>
        <w:rPr>
          <w:rFonts w:eastAsia="Calibri"/>
          <w:szCs w:val="28"/>
        </w:rPr>
      </w:pPr>
      <w:r w:rsidRPr="00BA095C">
        <w:rPr>
          <w:rFonts w:eastAsia="Calibri"/>
          <w:szCs w:val="28"/>
        </w:rPr>
        <w:t>- письменной (при письменном обращении заявителя по почте, электронной почте, факсу);</w:t>
      </w:r>
    </w:p>
    <w:p w:rsidR="00BA095C" w:rsidRPr="00BA095C" w:rsidRDefault="00BA095C" w:rsidP="005B1D21">
      <w:pPr>
        <w:spacing w:line="240" w:lineRule="auto"/>
        <w:ind w:firstLine="709"/>
        <w:jc w:val="both"/>
        <w:rPr>
          <w:rFonts w:eastAsia="Calibri"/>
          <w:szCs w:val="28"/>
        </w:rPr>
      </w:pPr>
      <w:r w:rsidRPr="00BA095C">
        <w:rPr>
          <w:rFonts w:eastAsia="Calibri"/>
          <w:szCs w:val="28"/>
        </w:rPr>
        <w:t>- на информационном стенде в месте предоставления муниципальной услуги в форме информационных (текстовых) материалов;</w:t>
      </w:r>
    </w:p>
    <w:p w:rsidR="00BA095C" w:rsidRPr="00BA095C" w:rsidRDefault="00BA095C" w:rsidP="005B1D21">
      <w:pPr>
        <w:spacing w:line="240" w:lineRule="auto"/>
        <w:ind w:firstLine="709"/>
        <w:jc w:val="both"/>
        <w:rPr>
          <w:rFonts w:eastAsia="Calibri"/>
          <w:szCs w:val="28"/>
        </w:rPr>
      </w:pPr>
      <w:r w:rsidRPr="00BA095C">
        <w:rPr>
          <w:rFonts w:eastAsia="Calibri"/>
          <w:szCs w:val="28"/>
        </w:rPr>
        <w:t>- в форме информационных (мультимедийных) материалов в информационно - телекоммуникационной сети "Интернет":</w:t>
      </w:r>
    </w:p>
    <w:p w:rsidR="00BA095C" w:rsidRPr="00BA095C" w:rsidRDefault="00BA095C" w:rsidP="005B1D21">
      <w:pPr>
        <w:spacing w:line="240" w:lineRule="auto"/>
        <w:ind w:firstLine="709"/>
        <w:jc w:val="both"/>
        <w:rPr>
          <w:rFonts w:eastAsia="Calibri"/>
          <w:szCs w:val="28"/>
        </w:rPr>
      </w:pPr>
      <w:r w:rsidRPr="00BA095C">
        <w:rPr>
          <w:rFonts w:eastAsia="Calibri"/>
          <w:szCs w:val="28"/>
        </w:rPr>
        <w:t xml:space="preserve"> на официальном сайте органов местного самоуправления: www.berezovo.ru  (далее – официальный сайт);</w:t>
      </w:r>
    </w:p>
    <w:p w:rsidR="00BA095C" w:rsidRPr="00BA095C" w:rsidRDefault="00BA095C" w:rsidP="005B1D21">
      <w:pPr>
        <w:spacing w:line="240" w:lineRule="auto"/>
        <w:ind w:firstLine="709"/>
        <w:jc w:val="both"/>
        <w:rPr>
          <w:rFonts w:eastAsia="Calibri"/>
          <w:szCs w:val="28"/>
        </w:rPr>
      </w:pPr>
      <w:r w:rsidRPr="00BA095C">
        <w:rPr>
          <w:rFonts w:eastAsia="Calibri"/>
          <w:szCs w:val="28"/>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A095C" w:rsidRPr="00BA095C" w:rsidRDefault="00BA095C" w:rsidP="005B1D21">
      <w:pPr>
        <w:spacing w:line="240" w:lineRule="auto"/>
        <w:ind w:firstLine="709"/>
        <w:jc w:val="both"/>
        <w:rPr>
          <w:rFonts w:eastAsia="Calibri"/>
          <w:szCs w:val="28"/>
        </w:rPr>
      </w:pPr>
      <w:r w:rsidRPr="00BA095C">
        <w:rPr>
          <w:rFonts w:eastAsia="Calibri"/>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A095C" w:rsidRPr="00BA095C" w:rsidRDefault="00BA095C" w:rsidP="005B1D21">
      <w:pPr>
        <w:spacing w:line="240" w:lineRule="auto"/>
        <w:ind w:firstLine="709"/>
        <w:jc w:val="both"/>
        <w:rPr>
          <w:rFonts w:eastAsia="Calibri"/>
          <w:szCs w:val="28"/>
        </w:rPr>
      </w:pPr>
      <w:r w:rsidRPr="00BA095C">
        <w:rPr>
          <w:rFonts w:eastAsia="Calibri"/>
          <w:szCs w:val="28"/>
        </w:rPr>
        <w:t>Информирование заявителей о ходе предоставления муниципальной услуги осуществляется специалистами управления в следующих формах (по выбору заявителя) :</w:t>
      </w:r>
    </w:p>
    <w:p w:rsidR="00BA095C" w:rsidRPr="00BA095C" w:rsidRDefault="00BA095C" w:rsidP="005B1D21">
      <w:pPr>
        <w:spacing w:line="240" w:lineRule="auto"/>
        <w:ind w:firstLine="709"/>
        <w:jc w:val="both"/>
        <w:rPr>
          <w:rFonts w:eastAsia="Calibri"/>
          <w:szCs w:val="28"/>
        </w:rPr>
      </w:pPr>
      <w:r w:rsidRPr="00BA095C">
        <w:rPr>
          <w:rFonts w:eastAsia="Calibri"/>
          <w:szCs w:val="28"/>
        </w:rPr>
        <w:t>- устной (при личном общении заявителя и/или по телефону);</w:t>
      </w:r>
    </w:p>
    <w:p w:rsidR="00BA095C" w:rsidRPr="00BA095C" w:rsidRDefault="00BA095C" w:rsidP="005B1D21">
      <w:pPr>
        <w:spacing w:line="240" w:lineRule="auto"/>
        <w:ind w:firstLine="709"/>
        <w:jc w:val="both"/>
        <w:rPr>
          <w:rFonts w:eastAsia="Calibri"/>
          <w:szCs w:val="28"/>
        </w:rPr>
      </w:pPr>
      <w:r w:rsidRPr="00BA095C">
        <w:rPr>
          <w:rFonts w:eastAsia="Calibri"/>
          <w:szCs w:val="28"/>
        </w:rPr>
        <w:t>- письменной (при письменном обращении заявителя по почте, электронной почте, факсу);</w:t>
      </w:r>
    </w:p>
    <w:p w:rsidR="00BA095C" w:rsidRPr="00BA095C" w:rsidRDefault="00BA095C" w:rsidP="005B1D21">
      <w:pPr>
        <w:spacing w:line="240" w:lineRule="auto"/>
        <w:ind w:firstLine="709"/>
        <w:jc w:val="both"/>
        <w:rPr>
          <w:rFonts w:eastAsia="Calibri"/>
          <w:szCs w:val="28"/>
        </w:rPr>
      </w:pPr>
      <w:r w:rsidRPr="00BA095C">
        <w:rPr>
          <w:rFonts w:eastAsia="Calibri"/>
          <w:szCs w:val="28"/>
        </w:rPr>
        <w:t>В случае устного обращения (лично или по телефону) заявителя (его представителя) специалисты управления, специалисты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BA095C" w:rsidRPr="00BA095C" w:rsidRDefault="00BA095C" w:rsidP="005B1D21">
      <w:pPr>
        <w:spacing w:line="240" w:lineRule="auto"/>
        <w:ind w:firstLine="709"/>
        <w:jc w:val="both"/>
        <w:rPr>
          <w:rFonts w:eastAsia="Calibri"/>
          <w:szCs w:val="28"/>
        </w:rPr>
      </w:pPr>
      <w:r w:rsidRPr="00BA095C">
        <w:rPr>
          <w:rFonts w:eastAsia="Calibri"/>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A095C" w:rsidRPr="00BA095C" w:rsidRDefault="00BA095C" w:rsidP="005B1D21">
      <w:pPr>
        <w:spacing w:line="240" w:lineRule="auto"/>
        <w:ind w:firstLine="709"/>
        <w:jc w:val="both"/>
        <w:rPr>
          <w:rFonts w:eastAsia="Calibri"/>
          <w:szCs w:val="28"/>
        </w:rPr>
      </w:pPr>
      <w:r w:rsidRPr="00BA095C">
        <w:rPr>
          <w:rFonts w:eastAsia="Calibri"/>
          <w:szCs w:val="2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586A41">
        <w:rPr>
          <w:rFonts w:eastAsia="Calibri"/>
          <w:szCs w:val="28"/>
        </w:rPr>
        <w:t>30</w:t>
      </w:r>
      <w:r w:rsidRPr="00BA095C">
        <w:rPr>
          <w:rFonts w:eastAsia="Calibri"/>
          <w:szCs w:val="28"/>
        </w:rPr>
        <w:t xml:space="preserve"> календарных дней с момента регистрации обращения.</w:t>
      </w:r>
    </w:p>
    <w:p w:rsidR="00BA095C" w:rsidRPr="00BA095C" w:rsidRDefault="00BA095C" w:rsidP="005B1D21">
      <w:pPr>
        <w:spacing w:line="240" w:lineRule="auto"/>
        <w:ind w:firstLine="709"/>
        <w:jc w:val="both"/>
        <w:rPr>
          <w:rFonts w:eastAsia="Calibri"/>
          <w:szCs w:val="28"/>
        </w:rPr>
      </w:pPr>
      <w:r w:rsidRPr="00BA095C">
        <w:rPr>
          <w:rFonts w:eastAsia="Calibri"/>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A095C" w:rsidRPr="00BA095C" w:rsidRDefault="00BA095C" w:rsidP="005B1D21">
      <w:pPr>
        <w:spacing w:line="240" w:lineRule="auto"/>
        <w:ind w:firstLine="709"/>
        <w:jc w:val="both"/>
        <w:rPr>
          <w:rFonts w:eastAsia="Calibri"/>
          <w:szCs w:val="28"/>
        </w:rPr>
      </w:pPr>
      <w:r w:rsidRPr="00BA095C">
        <w:rPr>
          <w:rFonts w:eastAsia="Calibri"/>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телекоммуникационной сети «Интернет», указанные </w:t>
      </w:r>
      <w:r w:rsidRPr="00826421">
        <w:rPr>
          <w:rFonts w:eastAsia="Calibri"/>
          <w:szCs w:val="28"/>
          <w:highlight w:val="yellow"/>
        </w:rPr>
        <w:t xml:space="preserve">в </w:t>
      </w:r>
      <w:r w:rsidR="00826421" w:rsidRPr="00826421">
        <w:rPr>
          <w:rFonts w:eastAsia="Calibri"/>
          <w:szCs w:val="28"/>
          <w:highlight w:val="yellow"/>
        </w:rPr>
        <w:t>пункте</w:t>
      </w:r>
      <w:r w:rsidRPr="00826421">
        <w:rPr>
          <w:rFonts w:eastAsia="Calibri"/>
          <w:szCs w:val="28"/>
          <w:highlight w:val="yellow"/>
        </w:rPr>
        <w:t xml:space="preserve"> </w:t>
      </w:r>
      <w:r w:rsidR="00826421" w:rsidRPr="00826421">
        <w:rPr>
          <w:rFonts w:eastAsia="Calibri"/>
          <w:szCs w:val="28"/>
          <w:highlight w:val="yellow"/>
        </w:rPr>
        <w:t>3</w:t>
      </w:r>
      <w:r w:rsidRPr="00BA095C">
        <w:rPr>
          <w:rFonts w:eastAsia="Calibri"/>
          <w:szCs w:val="28"/>
        </w:rPr>
        <w:t xml:space="preserve"> настоящего административного регламента. </w:t>
      </w:r>
    </w:p>
    <w:p w:rsidR="00BA095C" w:rsidRPr="00BA095C" w:rsidRDefault="00BA095C" w:rsidP="00965D5A">
      <w:pPr>
        <w:spacing w:line="240" w:lineRule="auto"/>
        <w:jc w:val="both"/>
        <w:rPr>
          <w:rFonts w:eastAsia="Calibri"/>
          <w:szCs w:val="28"/>
        </w:rPr>
      </w:pPr>
      <w:r w:rsidRPr="00BA095C">
        <w:rPr>
          <w:rFonts w:eastAsia="Calibri"/>
          <w:szCs w:val="28"/>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A095C" w:rsidRPr="00BA095C" w:rsidRDefault="00BA095C" w:rsidP="00826421">
      <w:pPr>
        <w:spacing w:line="240" w:lineRule="auto"/>
        <w:ind w:firstLine="709"/>
        <w:jc w:val="both"/>
        <w:rPr>
          <w:rFonts w:eastAsia="Calibri"/>
          <w:szCs w:val="28"/>
        </w:rPr>
      </w:pPr>
      <w:r w:rsidRPr="00BA095C">
        <w:rPr>
          <w:rFonts w:eastAsia="Calibri"/>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095C" w:rsidRPr="00BA095C" w:rsidRDefault="00BA095C" w:rsidP="004E22D7">
      <w:pPr>
        <w:spacing w:line="240" w:lineRule="auto"/>
        <w:ind w:firstLine="709"/>
        <w:jc w:val="both"/>
        <w:rPr>
          <w:rFonts w:eastAsia="Calibri"/>
          <w:szCs w:val="28"/>
        </w:rPr>
      </w:pPr>
      <w:r w:rsidRPr="00BA095C">
        <w:rPr>
          <w:rFonts w:eastAsia="Calibri"/>
          <w:szCs w:val="28"/>
        </w:rPr>
        <w:t>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BA095C" w:rsidRPr="00BA095C" w:rsidRDefault="00BA095C" w:rsidP="00826421">
      <w:pPr>
        <w:spacing w:line="240" w:lineRule="auto"/>
        <w:ind w:firstLine="709"/>
        <w:jc w:val="both"/>
        <w:rPr>
          <w:rFonts w:eastAsia="Calibri"/>
          <w:szCs w:val="28"/>
        </w:rPr>
      </w:pPr>
      <w:r w:rsidRPr="00BA095C">
        <w:rPr>
          <w:rFonts w:eastAsia="Calibri"/>
          <w:szCs w:val="28"/>
        </w:rPr>
        <w:t xml:space="preserve">По выбору заявителя могут использоваться способы получения информации, указанные в </w:t>
      </w:r>
      <w:r w:rsidR="00826421" w:rsidRPr="00826421">
        <w:rPr>
          <w:rFonts w:eastAsia="Calibri"/>
          <w:szCs w:val="28"/>
          <w:highlight w:val="yellow"/>
        </w:rPr>
        <w:t>пункте</w:t>
      </w:r>
      <w:r w:rsidRPr="00826421">
        <w:rPr>
          <w:rFonts w:eastAsia="Calibri"/>
          <w:szCs w:val="28"/>
          <w:highlight w:val="yellow"/>
        </w:rPr>
        <w:t xml:space="preserve"> </w:t>
      </w:r>
      <w:r w:rsidR="00826421" w:rsidRPr="00826421">
        <w:rPr>
          <w:rFonts w:eastAsia="Calibri"/>
          <w:szCs w:val="28"/>
          <w:highlight w:val="yellow"/>
        </w:rPr>
        <w:t>3</w:t>
      </w:r>
      <w:r w:rsidR="00826421">
        <w:rPr>
          <w:rFonts w:eastAsia="Calibri"/>
          <w:szCs w:val="28"/>
        </w:rPr>
        <w:t xml:space="preserve"> </w:t>
      </w:r>
      <w:r w:rsidRPr="00BA095C">
        <w:rPr>
          <w:rFonts w:eastAsia="Calibri"/>
          <w:szCs w:val="28"/>
        </w:rPr>
        <w:t>настоящего административного регламента, а также информационные материалы, размещенные на официальных сайтах:</w:t>
      </w:r>
    </w:p>
    <w:p w:rsidR="00BA095C" w:rsidRPr="00BA095C" w:rsidRDefault="00BA095C" w:rsidP="00826421">
      <w:pPr>
        <w:spacing w:line="240" w:lineRule="auto"/>
        <w:ind w:firstLine="709"/>
        <w:jc w:val="both"/>
        <w:rPr>
          <w:rFonts w:eastAsia="Calibri"/>
          <w:szCs w:val="28"/>
        </w:rPr>
      </w:pPr>
      <w:r w:rsidRPr="00BA095C">
        <w:rPr>
          <w:rFonts w:eastAsia="Calibri"/>
          <w:szCs w:val="28"/>
        </w:rPr>
        <w:t xml:space="preserve">информацию об администрации Березовского района (далее- администрация) , управлении  заявитель может получить посредством обращения на официальный сайт: http://www.berezovo.ru/; </w:t>
      </w:r>
    </w:p>
    <w:p w:rsidR="00BA095C" w:rsidRPr="00BA095C" w:rsidRDefault="00BA095C" w:rsidP="00826421">
      <w:pPr>
        <w:spacing w:line="240" w:lineRule="auto"/>
        <w:ind w:firstLine="709"/>
        <w:jc w:val="both"/>
        <w:rPr>
          <w:rFonts w:eastAsia="Calibri"/>
          <w:szCs w:val="28"/>
        </w:rPr>
      </w:pPr>
      <w:r w:rsidRPr="00BA095C">
        <w:rPr>
          <w:rFonts w:eastAsia="Calibri"/>
          <w:szCs w:val="28"/>
        </w:rPr>
        <w:t xml:space="preserve">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w:t>
      </w:r>
      <w:hyperlink r:id="rId9" w:history="1">
        <w:r w:rsidRPr="00BA095C">
          <w:rPr>
            <w:rFonts w:eastAsia="Calibri"/>
            <w:szCs w:val="28"/>
          </w:rPr>
          <w:t>http://www.to86.rosreestr.ru/</w:t>
        </w:r>
      </w:hyperlink>
      <w:r w:rsidRPr="00BA095C">
        <w:rPr>
          <w:rFonts w:eastAsia="Calibri"/>
          <w:szCs w:val="28"/>
        </w:rPr>
        <w:t>;</w:t>
      </w:r>
    </w:p>
    <w:p w:rsidR="00BA095C" w:rsidRPr="00BA095C" w:rsidRDefault="00BA095C" w:rsidP="00826421">
      <w:pPr>
        <w:spacing w:line="240" w:lineRule="auto"/>
        <w:ind w:firstLine="709"/>
        <w:jc w:val="both"/>
        <w:rPr>
          <w:rFonts w:eastAsia="Calibri"/>
          <w:szCs w:val="28"/>
        </w:rPr>
      </w:pPr>
      <w:r w:rsidRPr="00BA095C">
        <w:rPr>
          <w:rFonts w:eastAsia="Calibri"/>
          <w:szCs w:val="28"/>
        </w:rPr>
        <w:t>информацию о казенном учреждении Ханты-Мансийского автономного округа – Югры «Центр имущественных отношений» заявитель может получить посредством обращения на сайт: www.cio-hmao.ru;</w:t>
      </w:r>
    </w:p>
    <w:p w:rsidR="00BA095C" w:rsidRPr="00BA095C" w:rsidRDefault="00BA095C" w:rsidP="00826421">
      <w:pPr>
        <w:spacing w:line="240" w:lineRule="auto"/>
        <w:ind w:firstLine="709"/>
        <w:jc w:val="both"/>
        <w:rPr>
          <w:rFonts w:eastAsia="Calibri"/>
          <w:szCs w:val="28"/>
        </w:rPr>
      </w:pPr>
      <w:r w:rsidRPr="00BA095C">
        <w:rPr>
          <w:rFonts w:eastAsia="Calibri"/>
          <w:szCs w:val="28"/>
        </w:rPr>
        <w:t>информацию о Березовском отделе инспектирования Службы жилищного и строительного надзора Ханты-Мансийского автономного округа – Югры заявитель может получить посредством обращения на официальный сайт Службы жилищного и строительного надзора ХМАО – Югры: http://www.jsn.admhmao.ru.</w:t>
      </w:r>
    </w:p>
    <w:p w:rsidR="00BA095C" w:rsidRPr="00BA095C" w:rsidRDefault="00BA095C" w:rsidP="00826421">
      <w:pPr>
        <w:spacing w:line="240" w:lineRule="auto"/>
        <w:ind w:firstLine="709"/>
        <w:jc w:val="both"/>
        <w:rPr>
          <w:rFonts w:eastAsia="Calibri"/>
          <w:szCs w:val="28"/>
        </w:rPr>
      </w:pPr>
      <w:r w:rsidRPr="00BA095C">
        <w:rPr>
          <w:rFonts w:eastAsia="Calibri"/>
          <w:szCs w:val="28"/>
        </w:rPr>
        <w:t xml:space="preserve">Информацию о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 </w:t>
      </w:r>
      <w:hyperlink r:id="rId10" w:history="1">
        <w:r w:rsidRPr="00BA095C">
          <w:rPr>
            <w:rFonts w:eastAsia="Calibri"/>
            <w:szCs w:val="28"/>
          </w:rPr>
          <w:t>http://mfc.admhmao.ru/</w:t>
        </w:r>
      </w:hyperlink>
      <w:r w:rsidRPr="00BA095C">
        <w:rPr>
          <w:rFonts w:eastAsia="Calibri"/>
          <w:szCs w:val="28"/>
        </w:rPr>
        <w:t>);</w:t>
      </w:r>
    </w:p>
    <w:p w:rsidR="00BA095C" w:rsidRPr="00BA095C" w:rsidRDefault="00BA095C" w:rsidP="00826421">
      <w:pPr>
        <w:spacing w:line="240" w:lineRule="auto"/>
        <w:ind w:firstLine="709"/>
        <w:jc w:val="both"/>
        <w:rPr>
          <w:rFonts w:eastAsia="Calibri"/>
          <w:szCs w:val="28"/>
        </w:rPr>
      </w:pPr>
      <w:r w:rsidRPr="00BA095C">
        <w:rPr>
          <w:rFonts w:eastAsia="Calibri"/>
          <w:szCs w:val="28"/>
        </w:rPr>
        <w:lastRenderedPageBreak/>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A095C" w:rsidRPr="00BA095C" w:rsidRDefault="00BA095C" w:rsidP="00826421">
      <w:pPr>
        <w:spacing w:line="240" w:lineRule="auto"/>
        <w:ind w:firstLine="709"/>
        <w:jc w:val="both"/>
        <w:rPr>
          <w:rFonts w:eastAsia="Calibri"/>
          <w:szCs w:val="28"/>
        </w:rPr>
      </w:pPr>
      <w:r w:rsidRPr="00BA095C">
        <w:rPr>
          <w:rFonts w:eastAsia="Calibri"/>
          <w:szCs w:val="28"/>
        </w:rPr>
        <w:t>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  предоставлении муниципальной услуги, в том числе МФЦ размещается управлением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BA095C" w:rsidRPr="00BA095C" w:rsidRDefault="00BA095C" w:rsidP="00826421">
      <w:pPr>
        <w:spacing w:line="240" w:lineRule="auto"/>
        <w:ind w:firstLine="709"/>
        <w:jc w:val="both"/>
        <w:rPr>
          <w:rFonts w:eastAsia="Calibri"/>
          <w:szCs w:val="28"/>
        </w:rPr>
      </w:pPr>
      <w:r w:rsidRPr="00BA095C">
        <w:rPr>
          <w:rFonts w:eastAsia="Calibri"/>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BA095C" w:rsidRPr="00BA095C" w:rsidRDefault="00BA095C" w:rsidP="00826421">
      <w:pPr>
        <w:spacing w:line="240" w:lineRule="auto"/>
        <w:ind w:firstLine="709"/>
        <w:jc w:val="both"/>
        <w:rPr>
          <w:rFonts w:eastAsia="Calibri"/>
          <w:szCs w:val="28"/>
        </w:rPr>
      </w:pPr>
      <w:r w:rsidRPr="00BA095C">
        <w:rPr>
          <w:rFonts w:eastAsia="Calibri"/>
          <w:szCs w:val="28"/>
        </w:rPr>
        <w:t xml:space="preserve">- справочная информация (место нахождения, графики работы, справочные телефоны, адрес официального сайта и электронной почты администрации,  управления, предоставляющего муниципальную услугу, а так же МФЦ) </w:t>
      </w:r>
    </w:p>
    <w:p w:rsidR="00BA095C" w:rsidRPr="00BA095C" w:rsidRDefault="00BA095C" w:rsidP="00826421">
      <w:pPr>
        <w:spacing w:line="240" w:lineRule="auto"/>
        <w:ind w:firstLine="709"/>
        <w:jc w:val="both"/>
        <w:rPr>
          <w:rFonts w:eastAsia="Calibri"/>
          <w:szCs w:val="28"/>
        </w:rPr>
      </w:pPr>
      <w:r w:rsidRPr="00BA095C">
        <w:rPr>
          <w:rFonts w:eastAsia="Calibri"/>
          <w:szCs w:val="28"/>
        </w:rPr>
        <w:t>- бланки заявлений о предоставлении муниципальной услуги и образцы их заполнения;</w:t>
      </w:r>
    </w:p>
    <w:p w:rsidR="00BA095C" w:rsidRPr="00BA095C" w:rsidRDefault="00BA095C" w:rsidP="00826421">
      <w:pPr>
        <w:spacing w:line="240" w:lineRule="auto"/>
        <w:ind w:firstLine="709"/>
        <w:jc w:val="both"/>
        <w:rPr>
          <w:rFonts w:eastAsia="Calibri"/>
          <w:szCs w:val="28"/>
        </w:rPr>
      </w:pPr>
      <w:r w:rsidRPr="00BA095C">
        <w:rPr>
          <w:rFonts w:eastAsia="Calibri"/>
          <w:szCs w:val="28"/>
        </w:rPr>
        <w:t>- перечень нормативно правовых актов, регулирующих предоставление муниципальной услуги;</w:t>
      </w:r>
    </w:p>
    <w:p w:rsidR="00BA095C" w:rsidRPr="00BA095C" w:rsidRDefault="00BA095C" w:rsidP="00826421">
      <w:pPr>
        <w:spacing w:line="240" w:lineRule="auto"/>
        <w:ind w:firstLine="709"/>
        <w:jc w:val="both"/>
        <w:rPr>
          <w:rFonts w:eastAsia="Calibri"/>
          <w:szCs w:val="28"/>
        </w:rPr>
      </w:pPr>
      <w:r w:rsidRPr="00BA095C">
        <w:rPr>
          <w:rFonts w:eastAsia="Calibri"/>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006312E1">
        <w:rPr>
          <w:rFonts w:eastAsia="Calibri"/>
          <w:szCs w:val="28"/>
        </w:rPr>
        <w:t xml:space="preserve"> </w:t>
      </w:r>
    </w:p>
    <w:p w:rsidR="00BA095C" w:rsidRPr="00BA095C" w:rsidRDefault="00BA095C" w:rsidP="00826421">
      <w:pPr>
        <w:spacing w:line="240" w:lineRule="auto"/>
        <w:ind w:firstLine="709"/>
        <w:jc w:val="both"/>
        <w:rPr>
          <w:rFonts w:eastAsia="Calibri"/>
          <w:szCs w:val="28"/>
        </w:rPr>
      </w:pPr>
      <w:r w:rsidRPr="00BA095C">
        <w:rPr>
          <w:rFonts w:eastAsia="Calibri"/>
          <w:szCs w:val="28"/>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A095C" w:rsidRPr="00BA095C" w:rsidRDefault="00BA095C" w:rsidP="00965D5A">
      <w:pPr>
        <w:spacing w:line="240" w:lineRule="auto"/>
        <w:jc w:val="both"/>
        <w:rPr>
          <w:szCs w:val="28"/>
        </w:rPr>
      </w:pPr>
    </w:p>
    <w:p w:rsidR="00BA095C" w:rsidRPr="00BA095C" w:rsidRDefault="004E22D7" w:rsidP="00965D5A">
      <w:pPr>
        <w:spacing w:line="240" w:lineRule="auto"/>
        <w:ind w:left="567"/>
        <w:jc w:val="center"/>
        <w:rPr>
          <w:b/>
          <w:bCs/>
          <w:iCs/>
          <w:szCs w:val="28"/>
        </w:rPr>
      </w:pPr>
      <w:r>
        <w:rPr>
          <w:b/>
          <w:bCs/>
          <w:iCs/>
          <w:szCs w:val="28"/>
          <w:lang w:val="en-US"/>
        </w:rPr>
        <w:t>II</w:t>
      </w:r>
      <w:r w:rsidR="00BA095C" w:rsidRPr="00BA095C">
        <w:rPr>
          <w:b/>
          <w:bCs/>
          <w:iCs/>
          <w:szCs w:val="28"/>
        </w:rPr>
        <w:t xml:space="preserve"> Стандарт предоставления муниципальной услуги</w:t>
      </w:r>
    </w:p>
    <w:p w:rsidR="00BA095C" w:rsidRPr="00BA095C" w:rsidRDefault="00BA095C" w:rsidP="00965D5A">
      <w:pPr>
        <w:spacing w:line="240" w:lineRule="auto"/>
        <w:jc w:val="both"/>
        <w:rPr>
          <w:rFonts w:eastAsia="Calibri"/>
          <w:szCs w:val="28"/>
        </w:rPr>
      </w:pPr>
    </w:p>
    <w:p w:rsidR="004E22D7" w:rsidRPr="004E22D7" w:rsidRDefault="00BA095C" w:rsidP="004E22D7">
      <w:pPr>
        <w:spacing w:line="240" w:lineRule="auto"/>
        <w:jc w:val="center"/>
        <w:rPr>
          <w:rFonts w:eastAsia="Calibri"/>
          <w:b/>
          <w:szCs w:val="28"/>
        </w:rPr>
      </w:pPr>
      <w:r w:rsidRPr="004E22D7">
        <w:rPr>
          <w:rFonts w:eastAsia="Calibri"/>
          <w:b/>
          <w:szCs w:val="28"/>
        </w:rPr>
        <w:t>На</w:t>
      </w:r>
      <w:r w:rsidR="004E22D7" w:rsidRPr="004E22D7">
        <w:rPr>
          <w:rFonts w:eastAsia="Calibri"/>
          <w:b/>
          <w:szCs w:val="28"/>
        </w:rPr>
        <w:t>именование муниципальной услуги</w:t>
      </w:r>
    </w:p>
    <w:p w:rsidR="004E22D7" w:rsidRPr="004E22D7" w:rsidRDefault="004E22D7" w:rsidP="004E22D7">
      <w:pPr>
        <w:ind w:left="708"/>
        <w:jc w:val="center"/>
        <w:rPr>
          <w:rFonts w:eastAsia="Calibri"/>
          <w:szCs w:val="28"/>
        </w:rPr>
      </w:pPr>
    </w:p>
    <w:p w:rsidR="00BA095C" w:rsidRPr="004E22D7" w:rsidRDefault="004E22D7" w:rsidP="00826421">
      <w:pPr>
        <w:spacing w:line="240" w:lineRule="auto"/>
        <w:ind w:firstLine="709"/>
        <w:jc w:val="both"/>
        <w:rPr>
          <w:rFonts w:eastAsia="Calibri"/>
          <w:szCs w:val="28"/>
        </w:rPr>
      </w:pPr>
      <w:r>
        <w:rPr>
          <w:rFonts w:eastAsia="Calibri"/>
          <w:szCs w:val="28"/>
        </w:rPr>
        <w:t>4.</w:t>
      </w:r>
      <w:r w:rsidR="00826421">
        <w:rPr>
          <w:rFonts w:eastAsia="Calibri"/>
          <w:szCs w:val="28"/>
        </w:rPr>
        <w:t xml:space="preserve"> </w:t>
      </w:r>
      <w:r w:rsidR="00BA095C" w:rsidRPr="004E22D7">
        <w:rPr>
          <w:rFonts w:eastAsia="Calibri"/>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E22D7" w:rsidRDefault="004E22D7" w:rsidP="004E22D7">
      <w:pPr>
        <w:spacing w:line="240" w:lineRule="auto"/>
        <w:jc w:val="center"/>
        <w:rPr>
          <w:szCs w:val="28"/>
        </w:rPr>
      </w:pPr>
    </w:p>
    <w:p w:rsidR="00BA095C" w:rsidRDefault="00BA095C" w:rsidP="004E22D7">
      <w:pPr>
        <w:spacing w:line="240" w:lineRule="auto"/>
        <w:jc w:val="center"/>
        <w:rPr>
          <w:b/>
          <w:szCs w:val="28"/>
        </w:rPr>
      </w:pPr>
      <w:r w:rsidRPr="004E22D7">
        <w:rPr>
          <w:b/>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26421" w:rsidRPr="004E22D7" w:rsidRDefault="00826421" w:rsidP="004E22D7">
      <w:pPr>
        <w:spacing w:line="240" w:lineRule="auto"/>
        <w:jc w:val="center"/>
        <w:rPr>
          <w:b/>
          <w:szCs w:val="28"/>
        </w:rPr>
      </w:pPr>
    </w:p>
    <w:p w:rsidR="00BA095C" w:rsidRPr="00BA095C" w:rsidRDefault="004E22D7" w:rsidP="004E22D7">
      <w:pPr>
        <w:spacing w:line="240" w:lineRule="auto"/>
        <w:ind w:firstLine="709"/>
        <w:jc w:val="both"/>
        <w:rPr>
          <w:szCs w:val="28"/>
        </w:rPr>
      </w:pPr>
      <w:r>
        <w:rPr>
          <w:szCs w:val="28"/>
        </w:rPr>
        <w:lastRenderedPageBreak/>
        <w:t xml:space="preserve">5. </w:t>
      </w:r>
      <w:r w:rsidR="00BA095C" w:rsidRPr="00BA095C">
        <w:rPr>
          <w:szCs w:val="28"/>
        </w:rPr>
        <w:t>Органом местного самоуправления, предоставляющим муниципальную услугу, является администрация Березовского района.</w:t>
      </w:r>
    </w:p>
    <w:p w:rsidR="00BA095C" w:rsidRPr="00BA095C" w:rsidRDefault="00BA095C" w:rsidP="004F32A1">
      <w:pPr>
        <w:spacing w:line="240" w:lineRule="auto"/>
        <w:ind w:firstLine="709"/>
        <w:jc w:val="both"/>
        <w:rPr>
          <w:szCs w:val="28"/>
        </w:rPr>
      </w:pPr>
      <w:r w:rsidRPr="00BA095C">
        <w:rPr>
          <w:szCs w:val="28"/>
        </w:rPr>
        <w:t>Непосредственное предоставление муниципальной услуги осуществляется управлением.</w:t>
      </w:r>
    </w:p>
    <w:p w:rsidR="00BA095C" w:rsidRPr="00BA095C" w:rsidRDefault="00BA095C" w:rsidP="004F32A1">
      <w:pPr>
        <w:spacing w:line="240" w:lineRule="auto"/>
        <w:ind w:firstLine="709"/>
        <w:jc w:val="both"/>
        <w:rPr>
          <w:szCs w:val="28"/>
        </w:rPr>
      </w:pPr>
      <w:r w:rsidRPr="00BA095C">
        <w:rPr>
          <w:szCs w:val="28"/>
        </w:rPr>
        <w:t>Проведение оценки и обследования помещения в целях признания его жилым помещением, жилого помещения непригодным для проживания граждан, многоквартирного дома в целях признания его аварийным и подлежащим сносу или реконструкции</w:t>
      </w:r>
      <w:r w:rsidR="004E22D7">
        <w:rPr>
          <w:szCs w:val="28"/>
        </w:rPr>
        <w:t>, садового дома жилым домом и жилого дома садовым домом</w:t>
      </w:r>
      <w:r w:rsidRPr="00BA095C">
        <w:rPr>
          <w:szCs w:val="28"/>
        </w:rPr>
        <w:t xml:space="preserve"> осуществляется межведомственной комиссией по признанию помещения жилым помещением, жилого помещения пригодн</w:t>
      </w:r>
      <w:r w:rsidR="004E22D7">
        <w:rPr>
          <w:szCs w:val="28"/>
        </w:rPr>
        <w:t xml:space="preserve">ым (непригодным) для проживания, </w:t>
      </w:r>
      <w:r w:rsidRPr="00BA095C">
        <w:rPr>
          <w:szCs w:val="28"/>
        </w:rPr>
        <w:t>многоквартирного дома аварийным и подлежащим сносу или реконструкции</w:t>
      </w:r>
      <w:r w:rsidR="004E22D7">
        <w:rPr>
          <w:szCs w:val="28"/>
        </w:rPr>
        <w:t>, садового дома жилым домом и жилого дома садовым домом</w:t>
      </w:r>
      <w:r w:rsidRPr="00BA095C">
        <w:rPr>
          <w:szCs w:val="28"/>
        </w:rPr>
        <w:t xml:space="preserve"> (далее-Комиссия), обеспечение деятельности которой осуществляет управление. Секретарем Комиссии является специалист управления.</w:t>
      </w:r>
    </w:p>
    <w:p w:rsidR="0080668B" w:rsidRDefault="00BA095C" w:rsidP="00826421">
      <w:pPr>
        <w:spacing w:line="240" w:lineRule="auto"/>
        <w:ind w:firstLine="709"/>
        <w:jc w:val="both"/>
        <w:rPr>
          <w:rFonts w:eastAsia="Calibri"/>
          <w:szCs w:val="28"/>
        </w:rPr>
      </w:pPr>
      <w:r w:rsidRPr="00BA095C">
        <w:rPr>
          <w:rFonts w:eastAsia="Calibri"/>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w:t>
      </w:r>
      <w:r w:rsidRPr="00BA095C">
        <w:rPr>
          <w:szCs w:val="28"/>
        </w:rPr>
        <w:t>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w:t>
      </w:r>
      <w:r w:rsidR="00674B8E">
        <w:rPr>
          <w:szCs w:val="28"/>
        </w:rPr>
        <w:t xml:space="preserve"> – </w:t>
      </w:r>
      <w:r w:rsidRPr="00BA095C">
        <w:rPr>
          <w:szCs w:val="28"/>
        </w:rPr>
        <w:t>Югры</w:t>
      </w:r>
      <w:r w:rsidR="00674B8E">
        <w:rPr>
          <w:szCs w:val="28"/>
        </w:rPr>
        <w:t xml:space="preserve"> </w:t>
      </w:r>
      <w:r w:rsidRPr="00BA095C">
        <w:rPr>
          <w:szCs w:val="28"/>
        </w:rPr>
        <w:t xml:space="preserve"> в соответствии с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w:t>
      </w:r>
      <w:r w:rsidRPr="00BA095C">
        <w:rPr>
          <w:rFonts w:eastAsia="Calibri"/>
          <w:szCs w:val="28"/>
        </w:rPr>
        <w:t xml:space="preserve"> Федерации </w:t>
      </w:r>
      <w:hyperlink r:id="rId11"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BA095C">
          <w:rPr>
            <w:rStyle w:val="afb"/>
            <w:rFonts w:eastAsia="Calibri"/>
            <w:szCs w:val="28"/>
          </w:rPr>
          <w:t>от 28 января 2006 года № 47</w:t>
        </w:r>
      </w:hyperlink>
      <w:r w:rsidRPr="00BA095C">
        <w:rPr>
          <w:rFonts w:eastAsia="Calibri"/>
          <w:szCs w:val="28"/>
        </w:rPr>
        <w:t>.</w:t>
      </w:r>
    </w:p>
    <w:p w:rsidR="00BA095C" w:rsidRPr="0080668B" w:rsidRDefault="0080668B" w:rsidP="0080668B">
      <w:pPr>
        <w:spacing w:line="240" w:lineRule="auto"/>
        <w:ind w:firstLine="708"/>
        <w:jc w:val="both"/>
        <w:rPr>
          <w:rFonts w:eastAsia="Calibri"/>
          <w:i/>
          <w:szCs w:val="28"/>
        </w:rPr>
      </w:pPr>
      <w:r w:rsidRPr="0080668B">
        <w:rPr>
          <w:rFonts w:eastAsia="Calibri"/>
          <w:szCs w:val="28"/>
        </w:rPr>
        <w:t xml:space="preserve">Садовый дом признается жилым домом и жилой дом – садовым на основании решения управления в соответствии с разделом </w:t>
      </w:r>
      <w:r w:rsidRPr="0080668B">
        <w:rPr>
          <w:rFonts w:eastAsia="Calibri"/>
          <w:szCs w:val="28"/>
          <w:lang w:val="en-US"/>
        </w:rPr>
        <w:t>VI</w:t>
      </w:r>
      <w:r w:rsidRPr="0080668B">
        <w:rPr>
          <w:rFonts w:eastAsia="Calibri"/>
          <w:szCs w:val="28"/>
        </w:rPr>
        <w:t xml:space="preserve"> Положения.</w:t>
      </w:r>
      <w:r w:rsidR="00BA095C" w:rsidRPr="0080668B">
        <w:rPr>
          <w:rFonts w:eastAsia="Calibri"/>
          <w:i/>
          <w:color w:val="FF0000"/>
          <w:szCs w:val="28"/>
        </w:rPr>
        <w:t xml:space="preserve"> </w:t>
      </w:r>
    </w:p>
    <w:p w:rsidR="00BA095C" w:rsidRPr="00BA095C" w:rsidRDefault="00674B8E" w:rsidP="00674B8E">
      <w:pPr>
        <w:spacing w:line="240" w:lineRule="auto"/>
        <w:ind w:firstLine="709"/>
        <w:jc w:val="both"/>
        <w:rPr>
          <w:bCs/>
          <w:szCs w:val="28"/>
        </w:rPr>
      </w:pPr>
      <w:r>
        <w:rPr>
          <w:szCs w:val="28"/>
        </w:rPr>
        <w:t xml:space="preserve">6. </w:t>
      </w:r>
      <w:r w:rsidR="00BA095C" w:rsidRPr="00BA095C">
        <w:rPr>
          <w:szCs w:val="28"/>
        </w:rPr>
        <w:t>Для получения муниципальной услуги заявитель так же может обратиться в МФЦ.</w:t>
      </w:r>
    </w:p>
    <w:p w:rsidR="00BA095C" w:rsidRPr="00BA095C" w:rsidRDefault="00674B8E" w:rsidP="00674B8E">
      <w:pPr>
        <w:spacing w:line="240" w:lineRule="auto"/>
        <w:ind w:firstLine="709"/>
        <w:jc w:val="both"/>
        <w:rPr>
          <w:szCs w:val="28"/>
        </w:rPr>
      </w:pPr>
      <w:r>
        <w:rPr>
          <w:szCs w:val="28"/>
        </w:rPr>
        <w:t xml:space="preserve">7. </w:t>
      </w:r>
      <w:r w:rsidR="00BA095C" w:rsidRPr="00BA095C">
        <w:rPr>
          <w:szCs w:val="28"/>
        </w:rPr>
        <w:t>При предоставлении муниципальной услуги управление осуществляет межведомственное информационное взаимодействие с:</w:t>
      </w:r>
    </w:p>
    <w:p w:rsidR="00BA095C" w:rsidRPr="00BA095C" w:rsidRDefault="00BA095C" w:rsidP="00674B8E">
      <w:pPr>
        <w:spacing w:line="240" w:lineRule="auto"/>
        <w:ind w:firstLine="709"/>
        <w:jc w:val="both"/>
        <w:rPr>
          <w:szCs w:val="28"/>
        </w:rPr>
      </w:pPr>
      <w:r w:rsidRPr="00BA095C">
        <w:rPr>
          <w:szCs w:val="28"/>
        </w:rPr>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BA095C" w:rsidRPr="00BA095C" w:rsidRDefault="00BA095C" w:rsidP="00674B8E">
      <w:pPr>
        <w:spacing w:line="240" w:lineRule="auto"/>
        <w:ind w:firstLine="709"/>
        <w:jc w:val="both"/>
        <w:rPr>
          <w:szCs w:val="28"/>
        </w:rPr>
      </w:pPr>
      <w:r w:rsidRPr="00BA095C">
        <w:rPr>
          <w:szCs w:val="28"/>
        </w:rPr>
        <w:t>- казенным учреждением Ханты-Мансийского автономного округа-Югры «Центр имущественных отношений»;</w:t>
      </w:r>
    </w:p>
    <w:p w:rsidR="00BA095C" w:rsidRPr="00BA095C" w:rsidRDefault="00BA095C" w:rsidP="00674B8E">
      <w:pPr>
        <w:spacing w:line="240" w:lineRule="auto"/>
        <w:ind w:firstLine="709"/>
        <w:jc w:val="both"/>
        <w:rPr>
          <w:szCs w:val="28"/>
        </w:rPr>
      </w:pPr>
      <w:r w:rsidRPr="00BA095C">
        <w:rPr>
          <w:szCs w:val="28"/>
        </w:rPr>
        <w:t>- Березовским отделом инспектирования Службы жилищного и строительного надзора Ханты-Мансийского автономного округа-Югры.</w:t>
      </w:r>
    </w:p>
    <w:p w:rsidR="00BA095C" w:rsidRDefault="00BA095C" w:rsidP="00965D5A">
      <w:pPr>
        <w:spacing w:line="240" w:lineRule="auto"/>
        <w:jc w:val="both"/>
        <w:rPr>
          <w:szCs w:val="28"/>
        </w:rPr>
      </w:pPr>
      <w:r w:rsidRPr="00BA095C">
        <w:rPr>
          <w:szCs w:val="28"/>
        </w:rPr>
        <w:t>В соответствии с требованиями пункта 3 части 1 статьи 7 Федерального закона от 27 июля 2010 года</w:t>
      </w:r>
      <w:hyperlink r:id="rId12" w:history="1">
        <w:r w:rsidRPr="00BA095C">
          <w:rPr>
            <w:rStyle w:val="afb"/>
            <w:szCs w:val="28"/>
          </w:rPr>
          <w:t xml:space="preserve"> № 210-ФЗ «Об организации п</w:t>
        </w:r>
      </w:hyperlink>
      <w:r w:rsidRPr="00BA095C">
        <w:rPr>
          <w:szCs w:val="28"/>
        </w:rPr>
        <w:t xml:space="preserve">редоставления государственных и муниципальных услуг» (далее-Федеральный закон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A095C">
          <w:rPr>
            <w:rStyle w:val="afb"/>
            <w:szCs w:val="28"/>
          </w:rPr>
          <w:t>№ 210-ФЗ</w:t>
        </w:r>
      </w:hyperlink>
      <w:r w:rsidRPr="00BA095C">
        <w:rPr>
          <w:szCs w:val="28"/>
        </w:rPr>
        <w:t>) установлен запрет требовать от заявителя осуществления действий, в том числе согласований, необходимых для получения муниципальной услуги</w:t>
      </w:r>
      <w:r w:rsidR="00674B8E">
        <w:rPr>
          <w:szCs w:val="28"/>
        </w:rPr>
        <w:t>,</w:t>
      </w:r>
      <w:r w:rsidRPr="00BA095C">
        <w:rPr>
          <w:szCs w:val="28"/>
        </w:rPr>
        <w:t xml:space="preserve">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w:t>
      </w:r>
      <w:r w:rsidRPr="00BA095C">
        <w:rPr>
          <w:szCs w:val="28"/>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A095C">
        <w:rPr>
          <w:szCs w:val="28"/>
          <w:lang w:eastAsia="ar-SA"/>
        </w:rPr>
        <w:t xml:space="preserve">решением </w:t>
      </w:r>
      <w:r w:rsidRPr="00BA095C">
        <w:rPr>
          <w:szCs w:val="28"/>
        </w:rPr>
        <w:t xml:space="preserve">Думы Березовского района </w:t>
      </w:r>
      <w:hyperlink r:id="rId14"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BA095C">
          <w:rPr>
            <w:rStyle w:val="afb"/>
            <w:szCs w:val="28"/>
          </w:rPr>
          <w:t>от 03 ноября 2011 года № 96</w:t>
        </w:r>
      </w:hyperlink>
      <w:r w:rsidRPr="00BA095C">
        <w:rPr>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826421" w:rsidRPr="00BA095C" w:rsidRDefault="00826421" w:rsidP="00965D5A">
      <w:pPr>
        <w:spacing w:line="240" w:lineRule="auto"/>
        <w:jc w:val="both"/>
        <w:rPr>
          <w:szCs w:val="28"/>
        </w:rPr>
      </w:pPr>
    </w:p>
    <w:p w:rsidR="00BA095C" w:rsidRDefault="00BA095C" w:rsidP="00674B8E">
      <w:pPr>
        <w:spacing w:line="240" w:lineRule="auto"/>
        <w:jc w:val="center"/>
        <w:rPr>
          <w:rFonts w:eastAsia="Calibri"/>
          <w:b/>
          <w:szCs w:val="28"/>
        </w:rPr>
      </w:pPr>
      <w:r w:rsidRPr="00674B8E">
        <w:rPr>
          <w:rFonts w:eastAsia="Calibri"/>
          <w:b/>
          <w:szCs w:val="28"/>
        </w:rPr>
        <w:t>Результат предоставления муниципальной услуги.</w:t>
      </w:r>
    </w:p>
    <w:p w:rsidR="00674B8E" w:rsidRPr="00674B8E" w:rsidRDefault="00674B8E" w:rsidP="00674B8E">
      <w:pPr>
        <w:spacing w:line="240" w:lineRule="auto"/>
        <w:jc w:val="center"/>
        <w:rPr>
          <w:rFonts w:eastAsia="Calibri"/>
          <w:b/>
          <w:szCs w:val="28"/>
        </w:rPr>
      </w:pPr>
    </w:p>
    <w:p w:rsidR="00BA095C" w:rsidRPr="00BA095C" w:rsidRDefault="00674B8E" w:rsidP="00674B8E">
      <w:pPr>
        <w:spacing w:line="240" w:lineRule="auto"/>
        <w:ind w:firstLine="709"/>
        <w:jc w:val="both"/>
        <w:rPr>
          <w:rFonts w:eastAsia="Calibri"/>
          <w:szCs w:val="28"/>
        </w:rPr>
      </w:pPr>
      <w:r>
        <w:rPr>
          <w:rFonts w:eastAsia="Calibri"/>
          <w:szCs w:val="28"/>
        </w:rPr>
        <w:t xml:space="preserve">8. </w:t>
      </w:r>
      <w:r w:rsidR="00BA095C" w:rsidRPr="00BA095C">
        <w:rPr>
          <w:rFonts w:eastAsia="Calibri"/>
          <w:szCs w:val="28"/>
        </w:rPr>
        <w:t>Результатом предоставления муниципальной услуги является:</w:t>
      </w:r>
    </w:p>
    <w:p w:rsidR="00BA095C" w:rsidRPr="00BA095C" w:rsidRDefault="00E33453" w:rsidP="00674B8E">
      <w:pPr>
        <w:spacing w:line="240" w:lineRule="auto"/>
        <w:ind w:firstLine="709"/>
        <w:jc w:val="both"/>
        <w:rPr>
          <w:szCs w:val="28"/>
        </w:rPr>
      </w:pPr>
      <w:r>
        <w:rPr>
          <w:szCs w:val="28"/>
        </w:rPr>
        <w:t>-</w:t>
      </w:r>
      <w:r w:rsidR="00BA095C" w:rsidRPr="00BA095C">
        <w:rPr>
          <w:szCs w:val="28"/>
        </w:rPr>
        <w:t xml:space="preserve"> выдача (направление) заявителю решения о предоставлении муниципальной услуги в форме распоряжения администрации Березовского района и заключения Комиссии;</w:t>
      </w:r>
    </w:p>
    <w:p w:rsidR="00BA095C" w:rsidRPr="00BA095C" w:rsidRDefault="00E33453" w:rsidP="00674B8E">
      <w:pPr>
        <w:spacing w:line="240" w:lineRule="auto"/>
        <w:ind w:firstLine="709"/>
        <w:jc w:val="both"/>
        <w:rPr>
          <w:szCs w:val="28"/>
        </w:rPr>
      </w:pPr>
      <w:r>
        <w:rPr>
          <w:szCs w:val="28"/>
        </w:rPr>
        <w:t>-</w:t>
      </w:r>
      <w:r w:rsidR="00BA095C" w:rsidRPr="00BA095C">
        <w:rPr>
          <w:szCs w:val="28"/>
        </w:rPr>
        <w:t xml:space="preserve"> выдача (направление) заявителю решения об отказе в предоставлении муниципальной услуги в форме уведомления, содержащего основания для отказа.</w:t>
      </w:r>
    </w:p>
    <w:p w:rsidR="00BA095C" w:rsidRPr="00BA095C" w:rsidRDefault="00BA095C" w:rsidP="00674B8E">
      <w:pPr>
        <w:spacing w:line="240" w:lineRule="auto"/>
        <w:ind w:firstLine="709"/>
        <w:jc w:val="both"/>
        <w:rPr>
          <w:szCs w:val="28"/>
        </w:rPr>
      </w:pPr>
      <w:r w:rsidRPr="00BA095C">
        <w:rPr>
          <w:szCs w:val="28"/>
        </w:rPr>
        <w:t>Оценка и обследование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r w:rsidR="00674B8E">
        <w:rPr>
          <w:szCs w:val="28"/>
        </w:rPr>
        <w:t xml:space="preserve"> садового дома жилым домом и жилого дома садовым домом</w:t>
      </w:r>
      <w:r w:rsidRPr="00BA095C">
        <w:rPr>
          <w:szCs w:val="28"/>
        </w:rPr>
        <w:t xml:space="preserve"> осуществляется Комиссией, которая по результатам работы принимает одно из следующих решений об оценке соответствия помещений и многоквартирных домов требованиям, установленным Правительством Российской Федерации:</w:t>
      </w:r>
    </w:p>
    <w:p w:rsidR="00BA095C" w:rsidRPr="00BA095C" w:rsidRDefault="00BA095C" w:rsidP="00674B8E">
      <w:pPr>
        <w:spacing w:line="240" w:lineRule="auto"/>
        <w:ind w:firstLine="709"/>
        <w:jc w:val="both"/>
        <w:rPr>
          <w:szCs w:val="28"/>
        </w:rPr>
      </w:pPr>
      <w:r w:rsidRPr="00BA095C">
        <w:rPr>
          <w:szCs w:val="28"/>
        </w:rPr>
        <w:t>- о соответствии помещения требованиям, предъявляемым к жилому помещению, и его пригодности для проживания;</w:t>
      </w:r>
    </w:p>
    <w:p w:rsidR="00BA095C" w:rsidRPr="00BA095C" w:rsidRDefault="00BA095C" w:rsidP="00674B8E">
      <w:pPr>
        <w:spacing w:line="240" w:lineRule="auto"/>
        <w:ind w:firstLine="709"/>
        <w:jc w:val="both"/>
        <w:rPr>
          <w:szCs w:val="28"/>
        </w:rPr>
      </w:pPr>
      <w:r w:rsidRPr="00BA095C">
        <w:rPr>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BA095C" w:rsidRPr="00BA095C" w:rsidRDefault="00BA095C" w:rsidP="00674B8E">
      <w:pPr>
        <w:spacing w:line="240" w:lineRule="auto"/>
        <w:ind w:firstLine="709"/>
        <w:jc w:val="both"/>
        <w:rPr>
          <w:szCs w:val="28"/>
        </w:rPr>
      </w:pPr>
      <w:r w:rsidRPr="00BA095C">
        <w:rPr>
          <w:szCs w:val="28"/>
        </w:rPr>
        <w:t>- о выявлении оснований для признания помещения непригодным для проживания;</w:t>
      </w:r>
    </w:p>
    <w:p w:rsidR="00BA095C" w:rsidRPr="00BA095C" w:rsidRDefault="00BA095C" w:rsidP="00674B8E">
      <w:pPr>
        <w:spacing w:line="240" w:lineRule="auto"/>
        <w:ind w:firstLine="709"/>
        <w:jc w:val="both"/>
        <w:rPr>
          <w:szCs w:val="28"/>
        </w:rPr>
      </w:pPr>
      <w:r w:rsidRPr="00BA095C">
        <w:rPr>
          <w:szCs w:val="28"/>
        </w:rPr>
        <w:t>- о выявлении оснований для признания многоквартирного дома аварийным и подлежащим реконструкции;</w:t>
      </w:r>
    </w:p>
    <w:p w:rsidR="00BA095C" w:rsidRPr="00BA095C" w:rsidRDefault="00BA095C" w:rsidP="00674B8E">
      <w:pPr>
        <w:spacing w:line="240" w:lineRule="auto"/>
        <w:ind w:firstLine="709"/>
        <w:jc w:val="both"/>
        <w:rPr>
          <w:szCs w:val="28"/>
        </w:rPr>
      </w:pPr>
      <w:r w:rsidRPr="00BA095C">
        <w:rPr>
          <w:szCs w:val="28"/>
        </w:rPr>
        <w:t>- о выявлении оснований для признания многоквартирного дома аварийным и подлежащим сносу;</w:t>
      </w:r>
    </w:p>
    <w:p w:rsidR="00BA095C" w:rsidRPr="00BA095C" w:rsidRDefault="00BA095C" w:rsidP="00674B8E">
      <w:pPr>
        <w:spacing w:line="240" w:lineRule="auto"/>
        <w:ind w:firstLine="709"/>
        <w:jc w:val="both"/>
        <w:rPr>
          <w:szCs w:val="28"/>
        </w:rPr>
      </w:pPr>
      <w:r w:rsidRPr="00BA095C">
        <w:rPr>
          <w:szCs w:val="28"/>
        </w:rPr>
        <w:t>- об отсутствии оснований для признания многоквартирного дома аварийным и подлежащим сносу или реконструкции;</w:t>
      </w:r>
    </w:p>
    <w:p w:rsidR="00BA095C" w:rsidRDefault="00BA095C" w:rsidP="00674B8E">
      <w:pPr>
        <w:spacing w:line="240" w:lineRule="auto"/>
        <w:ind w:firstLine="709"/>
        <w:jc w:val="both"/>
        <w:rPr>
          <w:szCs w:val="28"/>
        </w:rPr>
      </w:pPr>
      <w:r w:rsidRPr="00BA095C">
        <w:rPr>
          <w:szCs w:val="28"/>
        </w:rPr>
        <w:t>- о проведении дополнительного обсл</w:t>
      </w:r>
      <w:r w:rsidR="0080668B">
        <w:rPr>
          <w:szCs w:val="28"/>
        </w:rPr>
        <w:t>едования оцениваемого помещения;</w:t>
      </w:r>
    </w:p>
    <w:p w:rsidR="0080668B" w:rsidRPr="0080668B" w:rsidRDefault="0080668B" w:rsidP="0080668B">
      <w:pPr>
        <w:autoSpaceDE w:val="0"/>
        <w:autoSpaceDN w:val="0"/>
        <w:adjustRightInd w:val="0"/>
        <w:spacing w:line="240" w:lineRule="auto"/>
        <w:ind w:firstLine="708"/>
        <w:jc w:val="both"/>
        <w:rPr>
          <w:rFonts w:eastAsiaTheme="minorHAnsi"/>
          <w:szCs w:val="28"/>
        </w:rPr>
      </w:pPr>
      <w:r w:rsidRPr="0080668B">
        <w:rPr>
          <w:rFonts w:eastAsiaTheme="minorHAnsi"/>
          <w:szCs w:val="28"/>
          <w:highlight w:val="yellow"/>
        </w:rPr>
        <w:t>- выдача</w:t>
      </w:r>
      <w:r w:rsidRPr="0080668B">
        <w:rPr>
          <w:rFonts w:eastAsiaTheme="minorHAnsi"/>
          <w:szCs w:val="28"/>
        </w:rPr>
        <w:t xml:space="preserve"> (направление) заявителю решения о признании садового дома жилым домом или жилого дома садовым домом;</w:t>
      </w:r>
    </w:p>
    <w:p w:rsidR="0080668B" w:rsidRPr="0080668B" w:rsidRDefault="0080668B" w:rsidP="0080668B">
      <w:pPr>
        <w:autoSpaceDE w:val="0"/>
        <w:autoSpaceDN w:val="0"/>
        <w:adjustRightInd w:val="0"/>
        <w:spacing w:line="240" w:lineRule="auto"/>
        <w:ind w:firstLine="708"/>
        <w:jc w:val="both"/>
        <w:rPr>
          <w:rFonts w:eastAsiaTheme="minorHAnsi"/>
          <w:szCs w:val="28"/>
        </w:rPr>
      </w:pPr>
      <w:r>
        <w:rPr>
          <w:rFonts w:eastAsiaTheme="minorHAnsi"/>
          <w:szCs w:val="28"/>
        </w:rPr>
        <w:t xml:space="preserve">- </w:t>
      </w:r>
      <w:r w:rsidRPr="0080668B">
        <w:rPr>
          <w:rFonts w:eastAsiaTheme="minorHAnsi"/>
          <w:szCs w:val="28"/>
        </w:rPr>
        <w:t>выдача (направление) заявителю решения об отказе в признании садового дома жилым домом или жилого дома садовым домом;</w:t>
      </w:r>
    </w:p>
    <w:p w:rsidR="0080668B" w:rsidRPr="0080668B" w:rsidRDefault="0080668B" w:rsidP="0080668B">
      <w:pPr>
        <w:autoSpaceDE w:val="0"/>
        <w:autoSpaceDN w:val="0"/>
        <w:adjustRightInd w:val="0"/>
        <w:spacing w:line="240" w:lineRule="auto"/>
        <w:ind w:firstLine="708"/>
        <w:jc w:val="both"/>
        <w:rPr>
          <w:rFonts w:eastAsiaTheme="minorHAnsi"/>
          <w:szCs w:val="28"/>
        </w:rPr>
      </w:pPr>
      <w:r>
        <w:rPr>
          <w:rFonts w:eastAsiaTheme="minorHAnsi"/>
          <w:szCs w:val="28"/>
        </w:rPr>
        <w:t xml:space="preserve">- </w:t>
      </w:r>
      <w:r w:rsidRPr="0080668B">
        <w:rPr>
          <w:szCs w:val="28"/>
        </w:rPr>
        <w:t>выдача (направление) заявителю мотивированного отказа в предоставлении муниципальной услуги в форме уведомления.</w:t>
      </w:r>
    </w:p>
    <w:p w:rsidR="00BA095C" w:rsidRPr="00BA095C" w:rsidRDefault="00BA095C" w:rsidP="00965D5A">
      <w:pPr>
        <w:spacing w:line="240" w:lineRule="auto"/>
        <w:jc w:val="both"/>
        <w:rPr>
          <w:szCs w:val="28"/>
        </w:rPr>
      </w:pPr>
      <w:r w:rsidRPr="00BA095C">
        <w:rPr>
          <w:szCs w:val="28"/>
        </w:rPr>
        <w:lastRenderedPageBreak/>
        <w:t>На основании заключения Комиссии администрация Березовского района принимает решение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674B8E">
        <w:rPr>
          <w:szCs w:val="28"/>
        </w:rPr>
        <w:t xml:space="preserve"> садового дома жилым домом и жилого дома садовым домом,</w:t>
      </w:r>
      <w:r w:rsidRPr="00BA095C">
        <w:rPr>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BA095C" w:rsidRPr="00BA095C" w:rsidRDefault="00BA095C" w:rsidP="00965D5A">
      <w:pPr>
        <w:spacing w:line="240" w:lineRule="auto"/>
        <w:jc w:val="both"/>
        <w:rPr>
          <w:szCs w:val="28"/>
        </w:rPr>
      </w:pPr>
      <w:r w:rsidRPr="00BA095C">
        <w:rPr>
          <w:szCs w:val="28"/>
        </w:rPr>
        <w:t>Решение об отказе оформляется в форме уведомления на официальном бланке управления за подписью начальника управления либо лица, его замещающего, с указанием мотивированных причин отказа.</w:t>
      </w:r>
    </w:p>
    <w:p w:rsidR="00BA095C" w:rsidRDefault="00BA095C" w:rsidP="00965D5A">
      <w:pPr>
        <w:spacing w:line="240" w:lineRule="auto"/>
        <w:jc w:val="both"/>
        <w:rPr>
          <w:szCs w:val="28"/>
        </w:rPr>
      </w:pPr>
      <w:r w:rsidRPr="00BA095C">
        <w:rPr>
          <w:szCs w:val="28"/>
        </w:rPr>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начальника управления либо лица его замещающего, и (или) документа на бумажном носителе.</w:t>
      </w:r>
    </w:p>
    <w:p w:rsidR="00674B8E" w:rsidRPr="00BA095C" w:rsidRDefault="00674B8E" w:rsidP="00965D5A">
      <w:pPr>
        <w:spacing w:line="240" w:lineRule="auto"/>
        <w:jc w:val="both"/>
        <w:rPr>
          <w:szCs w:val="28"/>
        </w:rPr>
      </w:pPr>
    </w:p>
    <w:p w:rsidR="00BA095C" w:rsidRDefault="00BA095C" w:rsidP="00674B8E">
      <w:pPr>
        <w:spacing w:line="240" w:lineRule="auto"/>
        <w:jc w:val="center"/>
        <w:rPr>
          <w:rFonts w:eastAsia="Calibri"/>
          <w:b/>
          <w:szCs w:val="28"/>
        </w:rPr>
      </w:pPr>
      <w:r w:rsidRPr="00674B8E">
        <w:rPr>
          <w:rFonts w:eastAsia="Calibri"/>
          <w:b/>
          <w:szCs w:val="28"/>
        </w:rPr>
        <w:t>Срок предоставления муниципальной услуги</w:t>
      </w:r>
    </w:p>
    <w:p w:rsidR="00674B8E" w:rsidRPr="00674B8E" w:rsidRDefault="00674B8E" w:rsidP="00674B8E">
      <w:pPr>
        <w:spacing w:line="240" w:lineRule="auto"/>
        <w:jc w:val="center"/>
        <w:rPr>
          <w:rFonts w:eastAsia="Calibri"/>
          <w:b/>
          <w:szCs w:val="28"/>
        </w:rPr>
      </w:pPr>
    </w:p>
    <w:p w:rsidR="00BA095C" w:rsidRPr="00BA095C" w:rsidRDefault="00674B8E" w:rsidP="00674B8E">
      <w:pPr>
        <w:spacing w:line="240" w:lineRule="auto"/>
        <w:ind w:firstLine="709"/>
        <w:jc w:val="both"/>
        <w:rPr>
          <w:rFonts w:eastAsia="Calibri"/>
          <w:i/>
          <w:szCs w:val="28"/>
        </w:rPr>
      </w:pPr>
      <w:r>
        <w:rPr>
          <w:rFonts w:eastAsia="Calibri"/>
          <w:szCs w:val="28"/>
        </w:rPr>
        <w:t xml:space="preserve">9. </w:t>
      </w:r>
      <w:r w:rsidR="00BA095C" w:rsidRPr="00BA095C">
        <w:rPr>
          <w:rFonts w:eastAsia="Calibri"/>
          <w:szCs w:val="28"/>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w:t>
      </w:r>
      <w:r w:rsidR="00BA095C" w:rsidRPr="00BA095C">
        <w:rPr>
          <w:szCs w:val="28"/>
        </w:rPr>
        <w:t xml:space="preserve">регистрации и принимает решение (в виде заключения), указанное в пункте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w:t>
      </w:r>
      <w:hyperlink r:id="rId15"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00BA095C" w:rsidRPr="00BA095C">
          <w:rPr>
            <w:szCs w:val="28"/>
          </w:rPr>
          <w:t>от 28 января 2006 года № 47</w:t>
        </w:r>
      </w:hyperlink>
      <w:r w:rsidR="00BA095C" w:rsidRPr="00BA095C">
        <w:rPr>
          <w:szCs w:val="28"/>
        </w:rPr>
        <w:t>, либо решение о проведении дополнительного обследования оцениваемого помещения.</w:t>
      </w:r>
      <w:r w:rsidR="00BA095C" w:rsidRPr="00BA095C">
        <w:rPr>
          <w:i/>
          <w:szCs w:val="28"/>
        </w:rPr>
        <w:t xml:space="preserve"> </w:t>
      </w:r>
    </w:p>
    <w:p w:rsidR="00BA095C" w:rsidRPr="00BA095C" w:rsidRDefault="00BA095C" w:rsidP="00674B8E">
      <w:pPr>
        <w:spacing w:line="240" w:lineRule="auto"/>
        <w:ind w:firstLine="709"/>
        <w:jc w:val="both"/>
        <w:rPr>
          <w:rFonts w:eastAsia="Calibri"/>
          <w:i/>
          <w:szCs w:val="28"/>
        </w:rPr>
      </w:pPr>
      <w:r w:rsidRPr="00BA095C">
        <w:rPr>
          <w:rFonts w:eastAsia="Calibri"/>
          <w:szCs w:val="28"/>
        </w:rPr>
        <w:t>На основании полученного заключения администрация</w:t>
      </w:r>
      <w:r w:rsidR="00674B8E">
        <w:rPr>
          <w:rFonts w:eastAsia="Calibri"/>
          <w:szCs w:val="28"/>
        </w:rPr>
        <w:t xml:space="preserve"> Березовского района</w:t>
      </w:r>
      <w:r w:rsidRPr="00BA095C">
        <w:rPr>
          <w:rFonts w:eastAsia="Calibri"/>
          <w:szCs w:val="28"/>
        </w:rPr>
        <w:t xml:space="preserve"> в течение 30 календарных дней со дня получения заключения в установленном им порядке принимает решение, предусмотренное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w:t>
      </w:r>
      <w:hyperlink r:id="rId16"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BA095C">
          <w:rPr>
            <w:rFonts w:eastAsia="Calibri"/>
            <w:szCs w:val="28"/>
          </w:rPr>
          <w:t>от 28 января 2006 года № 47</w:t>
        </w:r>
      </w:hyperlink>
      <w:r w:rsidRPr="00BA095C">
        <w:rPr>
          <w:rFonts w:eastAsia="Calibri"/>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A095C" w:rsidRPr="00BA095C" w:rsidRDefault="00BA095C" w:rsidP="00965D5A">
      <w:pPr>
        <w:spacing w:line="240" w:lineRule="auto"/>
        <w:jc w:val="both"/>
        <w:rPr>
          <w:rFonts w:eastAsia="Calibri"/>
          <w:szCs w:val="28"/>
        </w:rPr>
      </w:pPr>
      <w:r w:rsidRPr="00BA095C">
        <w:rPr>
          <w:rFonts w:eastAsia="Calibri"/>
          <w:szCs w:val="28"/>
        </w:rPr>
        <w:t xml:space="preserve">Срок выдачи (направления) документов, являющихся результатом предоставления муниципальной услуги (1 экземпляр распоряжения и заключения), </w:t>
      </w:r>
      <w:r w:rsidR="0080668B">
        <w:rPr>
          <w:rFonts w:eastAsia="Calibri"/>
          <w:szCs w:val="28"/>
        </w:rPr>
        <w:t>5</w:t>
      </w:r>
      <w:r w:rsidRPr="00BA095C">
        <w:rPr>
          <w:rFonts w:eastAsia="Calibri"/>
          <w:szCs w:val="28"/>
        </w:rPr>
        <w:t xml:space="preserve"> календарных дней со дня принятия одного из указанных в пункте </w:t>
      </w:r>
      <w:r w:rsidR="0080668B">
        <w:rPr>
          <w:szCs w:val="28"/>
        </w:rPr>
        <w:t>8</w:t>
      </w:r>
      <w:r w:rsidRPr="00BA095C">
        <w:rPr>
          <w:szCs w:val="28"/>
        </w:rPr>
        <w:t xml:space="preserve"> </w:t>
      </w:r>
      <w:r w:rsidRPr="00BA095C">
        <w:rPr>
          <w:rFonts w:eastAsia="Calibri"/>
          <w:szCs w:val="28"/>
        </w:rPr>
        <w:t>настоящего административного регламента решений.</w:t>
      </w:r>
      <w:r w:rsidRPr="00BA095C">
        <w:rPr>
          <w:i/>
          <w:szCs w:val="28"/>
        </w:rPr>
        <w:t xml:space="preserve"> </w:t>
      </w:r>
    </w:p>
    <w:p w:rsidR="00BA095C" w:rsidRPr="00BA095C" w:rsidRDefault="00BA095C" w:rsidP="00965D5A">
      <w:pPr>
        <w:spacing w:line="240" w:lineRule="auto"/>
        <w:jc w:val="both"/>
        <w:rPr>
          <w:rFonts w:eastAsia="Calibri"/>
          <w:szCs w:val="28"/>
        </w:rPr>
      </w:pPr>
      <w:r w:rsidRPr="00BA095C">
        <w:rPr>
          <w:rFonts w:eastAsia="Calibri"/>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w:t>
      </w:r>
      <w:r w:rsidRPr="00BA095C">
        <w:rPr>
          <w:rFonts w:eastAsia="Calibri"/>
          <w:szCs w:val="28"/>
        </w:rPr>
        <w:lastRenderedPageBreak/>
        <w:t>(направления) документов, являющихся результатом предоставления муниципальной услуги.</w:t>
      </w:r>
    </w:p>
    <w:p w:rsidR="00BA095C" w:rsidRDefault="00BA095C" w:rsidP="00965D5A">
      <w:pPr>
        <w:spacing w:line="240" w:lineRule="auto"/>
        <w:jc w:val="both"/>
        <w:rPr>
          <w:rFonts w:eastAsia="Calibri"/>
          <w:szCs w:val="28"/>
        </w:rPr>
      </w:pPr>
      <w:r w:rsidRPr="00BA095C">
        <w:rPr>
          <w:rFonts w:eastAsia="Calibri"/>
          <w:szCs w:val="28"/>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не более 65 календарных дней.</w:t>
      </w:r>
    </w:p>
    <w:p w:rsidR="0080668B" w:rsidRPr="0080668B" w:rsidRDefault="0080668B" w:rsidP="0080668B">
      <w:pPr>
        <w:autoSpaceDE w:val="0"/>
        <w:autoSpaceDN w:val="0"/>
        <w:adjustRightInd w:val="0"/>
        <w:spacing w:line="240" w:lineRule="auto"/>
        <w:ind w:firstLine="708"/>
        <w:jc w:val="both"/>
        <w:rPr>
          <w:rFonts w:eastAsiaTheme="minorHAnsi"/>
          <w:szCs w:val="28"/>
        </w:rPr>
      </w:pPr>
      <w:r w:rsidRPr="0080668B">
        <w:rPr>
          <w:rFonts w:eastAsiaTheme="minorHAnsi"/>
          <w:szCs w:val="28"/>
          <w:highlight w:val="yellow"/>
        </w:rPr>
        <w:t xml:space="preserve">Решение </w:t>
      </w:r>
      <w:r w:rsidRPr="009E66DC">
        <w:rPr>
          <w:rFonts w:eastAsiaTheme="minorHAnsi"/>
          <w:szCs w:val="28"/>
        </w:rPr>
        <w:t xml:space="preserve">о признании садового дома жилым домом или жилого дома садовым домом либо об отказе в признании садового жилым домом или жилого дома садовым принимается по результатам рассмотрения соответствующего заявления и иных документов, указанных в </w:t>
      </w:r>
      <w:r w:rsidR="009E66DC" w:rsidRPr="009E66DC">
        <w:rPr>
          <w:rFonts w:eastAsiaTheme="minorHAnsi"/>
          <w:szCs w:val="28"/>
        </w:rPr>
        <w:t xml:space="preserve">подпункте 9 </w:t>
      </w:r>
      <w:r w:rsidRPr="009E66DC">
        <w:rPr>
          <w:rFonts w:eastAsiaTheme="minorHAnsi"/>
          <w:szCs w:val="28"/>
        </w:rPr>
        <w:t>пункт</w:t>
      </w:r>
      <w:r w:rsidR="009E66DC" w:rsidRPr="009E66DC">
        <w:rPr>
          <w:rFonts w:eastAsiaTheme="minorHAnsi"/>
          <w:szCs w:val="28"/>
        </w:rPr>
        <w:t>а</w:t>
      </w:r>
      <w:r w:rsidRPr="009E66DC">
        <w:rPr>
          <w:rFonts w:eastAsiaTheme="minorHAnsi"/>
          <w:szCs w:val="28"/>
        </w:rPr>
        <w:t xml:space="preserve"> </w:t>
      </w:r>
      <w:r w:rsidR="009E66DC" w:rsidRPr="009E66DC">
        <w:rPr>
          <w:rFonts w:eastAsiaTheme="minorHAnsi"/>
          <w:szCs w:val="28"/>
        </w:rPr>
        <w:t>11</w:t>
      </w:r>
      <w:r w:rsidRPr="009E66DC">
        <w:rPr>
          <w:rFonts w:eastAsiaTheme="minorHAnsi"/>
          <w:szCs w:val="28"/>
        </w:rPr>
        <w:t xml:space="preserve"> Положения не позднее чем через 45 календарных дней со дня подачи заявления. Срок выдачи (направления)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 решения.</w:t>
      </w:r>
    </w:p>
    <w:p w:rsidR="00BA095C" w:rsidRDefault="00BA095C" w:rsidP="00D5207B">
      <w:pPr>
        <w:spacing w:line="240" w:lineRule="auto"/>
        <w:ind w:firstLine="709"/>
        <w:jc w:val="both"/>
        <w:rPr>
          <w:szCs w:val="28"/>
        </w:rPr>
      </w:pPr>
      <w:r w:rsidRPr="00BA095C">
        <w:rPr>
          <w:szCs w:val="28"/>
        </w:rPr>
        <w:t>Приостановление предоставления муниципальной услуги законодательством не предусмотрено.</w:t>
      </w:r>
    </w:p>
    <w:p w:rsidR="00674B8E" w:rsidRPr="00BA095C" w:rsidRDefault="00674B8E" w:rsidP="00965D5A">
      <w:pPr>
        <w:spacing w:line="240" w:lineRule="auto"/>
        <w:jc w:val="both"/>
        <w:rPr>
          <w:szCs w:val="28"/>
        </w:rPr>
      </w:pPr>
    </w:p>
    <w:p w:rsidR="00BA095C" w:rsidRDefault="00BA095C" w:rsidP="00674B8E">
      <w:pPr>
        <w:spacing w:line="240" w:lineRule="auto"/>
        <w:jc w:val="center"/>
        <w:rPr>
          <w:rFonts w:eastAsia="Calibri"/>
          <w:b/>
          <w:szCs w:val="28"/>
        </w:rPr>
      </w:pPr>
      <w:r w:rsidRPr="00674B8E">
        <w:rPr>
          <w:rFonts w:eastAsia="Calibri"/>
          <w:b/>
          <w:szCs w:val="28"/>
        </w:rPr>
        <w:t>Правовые основания для пред</w:t>
      </w:r>
      <w:r w:rsidR="00674B8E">
        <w:rPr>
          <w:rFonts w:eastAsia="Calibri"/>
          <w:b/>
          <w:szCs w:val="28"/>
        </w:rPr>
        <w:t>оставления муниципальной услуги</w:t>
      </w:r>
    </w:p>
    <w:p w:rsidR="00674B8E" w:rsidRPr="00674B8E" w:rsidRDefault="00674B8E" w:rsidP="00674B8E">
      <w:pPr>
        <w:spacing w:line="240" w:lineRule="auto"/>
        <w:jc w:val="center"/>
        <w:rPr>
          <w:rFonts w:eastAsia="Calibri"/>
          <w:b/>
          <w:szCs w:val="28"/>
        </w:rPr>
      </w:pPr>
    </w:p>
    <w:p w:rsidR="00BA095C" w:rsidRPr="00BA095C" w:rsidRDefault="00674B8E" w:rsidP="00674B8E">
      <w:pPr>
        <w:spacing w:line="240" w:lineRule="auto"/>
        <w:ind w:firstLine="709"/>
        <w:jc w:val="both"/>
        <w:rPr>
          <w:rFonts w:eastAsia="Calibri"/>
          <w:szCs w:val="28"/>
        </w:rPr>
      </w:pPr>
      <w:r>
        <w:rPr>
          <w:rFonts w:eastAsia="Calibri"/>
          <w:szCs w:val="28"/>
        </w:rPr>
        <w:t xml:space="preserve">10. </w:t>
      </w:r>
      <w:r w:rsidR="00BA095C" w:rsidRPr="00BA095C">
        <w:rPr>
          <w:rFonts w:eastAsia="Calibri"/>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A095C" w:rsidRPr="00BA095C" w:rsidRDefault="00BA095C" w:rsidP="00F02703">
      <w:pPr>
        <w:spacing w:line="240" w:lineRule="auto"/>
        <w:ind w:firstLine="709"/>
        <w:jc w:val="both"/>
        <w:rPr>
          <w:rFonts w:eastAsia="Calibri"/>
          <w:szCs w:val="28"/>
        </w:rPr>
      </w:pPr>
      <w:r w:rsidRPr="00BA095C">
        <w:rPr>
          <w:rFonts w:eastAsia="Calibri"/>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BA095C" w:rsidRDefault="00BA095C" w:rsidP="00F02703">
      <w:pPr>
        <w:spacing w:line="240" w:lineRule="auto"/>
        <w:ind w:firstLine="709"/>
        <w:jc w:val="both"/>
        <w:rPr>
          <w:rFonts w:eastAsia="Calibri"/>
          <w:szCs w:val="28"/>
        </w:rPr>
      </w:pPr>
      <w:r w:rsidRPr="00BA095C">
        <w:rPr>
          <w:rFonts w:eastAsia="Calibri"/>
          <w:szCs w:val="28"/>
        </w:rPr>
        <w:t>2) на Едином и региональном порталах.</w:t>
      </w:r>
    </w:p>
    <w:p w:rsidR="00674B8E" w:rsidRPr="00BA095C" w:rsidRDefault="00674B8E" w:rsidP="00965D5A">
      <w:pPr>
        <w:spacing w:line="240" w:lineRule="auto"/>
        <w:jc w:val="both"/>
        <w:rPr>
          <w:rFonts w:eastAsia="Calibri"/>
          <w:szCs w:val="28"/>
        </w:rPr>
      </w:pPr>
    </w:p>
    <w:p w:rsidR="00BA095C" w:rsidRDefault="00BA095C" w:rsidP="00674B8E">
      <w:pPr>
        <w:spacing w:line="240" w:lineRule="auto"/>
        <w:jc w:val="center"/>
        <w:rPr>
          <w:b/>
          <w:szCs w:val="28"/>
        </w:rPr>
      </w:pPr>
      <w:r w:rsidRPr="00674B8E">
        <w:rPr>
          <w:b/>
          <w:szCs w:val="28"/>
        </w:rPr>
        <w:t>Исчерпывающий перечень документов и требования к документам, необходимых для предоставления муниципальной услуги</w:t>
      </w:r>
    </w:p>
    <w:p w:rsidR="00674B8E" w:rsidRPr="00674B8E" w:rsidRDefault="00674B8E" w:rsidP="00674B8E">
      <w:pPr>
        <w:spacing w:line="240" w:lineRule="auto"/>
        <w:jc w:val="center"/>
        <w:rPr>
          <w:b/>
          <w:szCs w:val="28"/>
        </w:rPr>
      </w:pPr>
    </w:p>
    <w:p w:rsidR="00BA095C" w:rsidRPr="00BA095C" w:rsidRDefault="00674B8E" w:rsidP="00674B8E">
      <w:pPr>
        <w:spacing w:line="240" w:lineRule="auto"/>
        <w:ind w:firstLine="709"/>
        <w:jc w:val="both"/>
        <w:rPr>
          <w:szCs w:val="28"/>
        </w:rPr>
      </w:pPr>
      <w:r>
        <w:rPr>
          <w:szCs w:val="28"/>
        </w:rPr>
        <w:t>11.</w:t>
      </w:r>
      <w:r w:rsidR="00BA095C" w:rsidRPr="00BA095C">
        <w:rPr>
          <w:szCs w:val="28"/>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A095C" w:rsidRPr="00BA095C" w:rsidRDefault="00674B8E" w:rsidP="00076F41">
      <w:pPr>
        <w:spacing w:line="240" w:lineRule="auto"/>
        <w:ind w:firstLine="709"/>
        <w:jc w:val="both"/>
        <w:rPr>
          <w:szCs w:val="28"/>
        </w:rPr>
      </w:pPr>
      <w:r>
        <w:rPr>
          <w:szCs w:val="28"/>
        </w:rPr>
        <w:t>1)</w:t>
      </w:r>
      <w:r w:rsidR="00076F41">
        <w:rPr>
          <w:szCs w:val="28"/>
        </w:rPr>
        <w:t xml:space="preserve"> </w:t>
      </w:r>
      <w:r w:rsidR="00BA095C" w:rsidRPr="00BA095C">
        <w:rPr>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A095C" w:rsidRPr="00BA095C" w:rsidRDefault="00674B8E" w:rsidP="00076F41">
      <w:pPr>
        <w:spacing w:line="240" w:lineRule="auto"/>
        <w:ind w:firstLine="709"/>
        <w:jc w:val="both"/>
        <w:rPr>
          <w:szCs w:val="28"/>
        </w:rPr>
      </w:pPr>
      <w:r>
        <w:rPr>
          <w:szCs w:val="28"/>
        </w:rPr>
        <w:t>2)</w:t>
      </w:r>
      <w:r w:rsidR="00BA095C" w:rsidRPr="00BA095C">
        <w:rPr>
          <w:szCs w:val="28"/>
        </w:rPr>
        <w:t xml:space="preserve"> документ, удостоверяющий личность заявителя (представителя заявителя);</w:t>
      </w:r>
    </w:p>
    <w:p w:rsidR="00BA095C" w:rsidRPr="00BA095C" w:rsidRDefault="00674B8E" w:rsidP="00076F41">
      <w:pPr>
        <w:spacing w:line="240" w:lineRule="auto"/>
        <w:ind w:firstLine="709"/>
        <w:jc w:val="both"/>
        <w:rPr>
          <w:szCs w:val="28"/>
        </w:rPr>
      </w:pPr>
      <w:r>
        <w:rPr>
          <w:szCs w:val="28"/>
        </w:rPr>
        <w:t>3)</w:t>
      </w:r>
      <w:r w:rsidR="00BA095C" w:rsidRPr="00BA095C">
        <w:rPr>
          <w:szCs w:val="28"/>
        </w:rPr>
        <w:t xml:space="preserve"> документ, подтверждающий полномочия представителя заявителя (в случае, если обращается представитель заявителя);</w:t>
      </w:r>
    </w:p>
    <w:p w:rsidR="00BA095C" w:rsidRPr="00BA095C" w:rsidRDefault="00674B8E" w:rsidP="00076F41">
      <w:pPr>
        <w:spacing w:line="240" w:lineRule="auto"/>
        <w:ind w:firstLine="709"/>
        <w:jc w:val="both"/>
        <w:rPr>
          <w:szCs w:val="28"/>
        </w:rPr>
      </w:pPr>
      <w:r>
        <w:rPr>
          <w:szCs w:val="28"/>
        </w:rPr>
        <w:t>4)</w:t>
      </w:r>
      <w:r w:rsidR="00BA095C" w:rsidRPr="00BA095C">
        <w:rPr>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A095C" w:rsidRPr="00BA095C" w:rsidRDefault="00674B8E" w:rsidP="00076F41">
      <w:pPr>
        <w:spacing w:line="240" w:lineRule="auto"/>
        <w:ind w:firstLine="709"/>
        <w:jc w:val="both"/>
        <w:rPr>
          <w:szCs w:val="28"/>
        </w:rPr>
      </w:pPr>
      <w:r>
        <w:rPr>
          <w:szCs w:val="28"/>
        </w:rPr>
        <w:lastRenderedPageBreak/>
        <w:t>5)</w:t>
      </w:r>
      <w:r w:rsidR="00BA095C" w:rsidRPr="00BA095C">
        <w:rPr>
          <w:szCs w:val="28"/>
        </w:rPr>
        <w:t xml:space="preserve"> проект реконструкции нежилого помещения (в отношении нежилого помещения для признания его в дальнейшем жилым помещением);</w:t>
      </w:r>
    </w:p>
    <w:p w:rsidR="00BA095C" w:rsidRPr="00BA095C" w:rsidRDefault="00674B8E" w:rsidP="00076F41">
      <w:pPr>
        <w:spacing w:line="240" w:lineRule="auto"/>
        <w:ind w:firstLine="709"/>
        <w:jc w:val="both"/>
        <w:rPr>
          <w:szCs w:val="28"/>
        </w:rPr>
      </w:pPr>
      <w:r>
        <w:rPr>
          <w:szCs w:val="28"/>
        </w:rPr>
        <w:t xml:space="preserve">6) </w:t>
      </w:r>
      <w:r w:rsidR="00BA095C" w:rsidRPr="00BA095C">
        <w:rPr>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BA095C" w:rsidRPr="00BA095C" w:rsidRDefault="00674B8E" w:rsidP="00076F41">
      <w:pPr>
        <w:spacing w:line="240" w:lineRule="auto"/>
        <w:ind w:firstLine="709"/>
        <w:jc w:val="both"/>
        <w:rPr>
          <w:szCs w:val="28"/>
        </w:rPr>
      </w:pPr>
      <w:r>
        <w:rPr>
          <w:szCs w:val="28"/>
        </w:rPr>
        <w:t>7)</w:t>
      </w:r>
      <w:r w:rsidR="00BA095C" w:rsidRPr="00BA095C">
        <w:rPr>
          <w:szCs w:val="28"/>
        </w:rPr>
        <w:t xml:space="preserve"> </w:t>
      </w:r>
      <w:r w:rsidRPr="009E66DC">
        <w:rPr>
          <w:szCs w:val="28"/>
        </w:rPr>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w:t>
      </w:r>
      <w:r w:rsidR="00076F41" w:rsidRPr="009E66DC">
        <w:rPr>
          <w:szCs w:val="28"/>
        </w:rPr>
        <w:t>зация,</w:t>
      </w:r>
      <w:r w:rsidR="00076F41">
        <w:rPr>
          <w:szCs w:val="28"/>
        </w:rPr>
        <w:t xml:space="preserve"> </w:t>
      </w:r>
      <w:r w:rsidR="00BA095C" w:rsidRPr="00BA095C">
        <w:rPr>
          <w:szCs w:val="28"/>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BA095C" w:rsidRDefault="00076F41" w:rsidP="00076F41">
      <w:pPr>
        <w:spacing w:line="240" w:lineRule="auto"/>
        <w:ind w:firstLine="709"/>
        <w:jc w:val="both"/>
        <w:rPr>
          <w:szCs w:val="28"/>
        </w:rPr>
      </w:pPr>
      <w:r>
        <w:rPr>
          <w:szCs w:val="28"/>
        </w:rPr>
        <w:t>8)</w:t>
      </w:r>
      <w:r w:rsidR="00BA095C" w:rsidRPr="00BA095C">
        <w:rPr>
          <w:szCs w:val="28"/>
        </w:rPr>
        <w:t xml:space="preserve"> заявления, письма, жалобы граждан на неудовлетворительные условия проживания  (по усмотрению заявителя);</w:t>
      </w:r>
    </w:p>
    <w:p w:rsidR="0080668B" w:rsidRPr="009E66DC" w:rsidRDefault="00D5207B" w:rsidP="0080668B">
      <w:pPr>
        <w:widowControl w:val="0"/>
        <w:autoSpaceDE w:val="0"/>
        <w:autoSpaceDN w:val="0"/>
        <w:adjustRightInd w:val="0"/>
        <w:spacing w:line="240" w:lineRule="auto"/>
        <w:ind w:firstLine="709"/>
        <w:jc w:val="both"/>
        <w:rPr>
          <w:szCs w:val="28"/>
        </w:rPr>
      </w:pPr>
      <w:r>
        <w:rPr>
          <w:rFonts w:eastAsiaTheme="minorHAnsi"/>
          <w:szCs w:val="28"/>
        </w:rPr>
        <w:t xml:space="preserve">11.1. </w:t>
      </w:r>
      <w:r w:rsidR="009E66DC" w:rsidRPr="009E66DC">
        <w:rPr>
          <w:rFonts w:eastAsiaTheme="minorHAnsi"/>
          <w:szCs w:val="28"/>
        </w:rPr>
        <w:t xml:space="preserve"> </w:t>
      </w:r>
      <w:r w:rsidR="0080668B" w:rsidRPr="009E66DC">
        <w:rPr>
          <w:rFonts w:eastAsiaTheme="minorHAnsi"/>
          <w:szCs w:val="28"/>
        </w:rPr>
        <w:t>Для признания садового дома жилым домом и жилого дома садовым домом:</w:t>
      </w:r>
    </w:p>
    <w:p w:rsidR="0080668B" w:rsidRPr="009E66DC" w:rsidRDefault="0080668B" w:rsidP="0080668B">
      <w:pPr>
        <w:widowControl w:val="0"/>
        <w:autoSpaceDE w:val="0"/>
        <w:autoSpaceDN w:val="0"/>
        <w:adjustRightInd w:val="0"/>
        <w:spacing w:line="240" w:lineRule="auto"/>
        <w:jc w:val="both"/>
        <w:rPr>
          <w:szCs w:val="28"/>
        </w:rPr>
      </w:pPr>
      <w:r w:rsidRPr="009E66DC">
        <w:rPr>
          <w:szCs w:val="28"/>
        </w:rPr>
        <w:tab/>
        <w:t>1)</w:t>
      </w:r>
      <w:r w:rsidR="009E66DC" w:rsidRPr="009E66DC">
        <w:rPr>
          <w:szCs w:val="28"/>
        </w:rPr>
        <w:t xml:space="preserve"> </w:t>
      </w:r>
      <w:r w:rsidRPr="009E66DC">
        <w:rPr>
          <w:szCs w:val="28"/>
        </w:rPr>
        <w:t>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и иных предусмотренных Положением документов;</w:t>
      </w:r>
    </w:p>
    <w:p w:rsidR="0080668B" w:rsidRPr="009E66DC" w:rsidRDefault="0080668B" w:rsidP="0080668B">
      <w:pPr>
        <w:widowControl w:val="0"/>
        <w:autoSpaceDE w:val="0"/>
        <w:autoSpaceDN w:val="0"/>
        <w:adjustRightInd w:val="0"/>
        <w:spacing w:line="240" w:lineRule="auto"/>
        <w:jc w:val="both"/>
        <w:rPr>
          <w:szCs w:val="28"/>
        </w:rPr>
      </w:pPr>
      <w:r w:rsidRPr="009E66DC">
        <w:rPr>
          <w:szCs w:val="28"/>
        </w:rPr>
        <w:tab/>
        <w:t>2)</w:t>
      </w:r>
      <w:r w:rsidR="009E66DC" w:rsidRPr="009E66DC">
        <w:rPr>
          <w:szCs w:val="28"/>
        </w:rPr>
        <w:t xml:space="preserve"> </w:t>
      </w:r>
      <w:r w:rsidRPr="009E66DC">
        <w:rPr>
          <w:szCs w:val="28"/>
        </w:rPr>
        <w:t>в случае, если право собственности заявителя на садовый дом или жилой дом не зарегистрировано в Едином государственном реестре недвижимости, правоустанавливающий документ на садовый дом или жилой дом, либо нотариально заверенную копию такого документа;</w:t>
      </w:r>
    </w:p>
    <w:p w:rsidR="0080668B" w:rsidRPr="009E66DC" w:rsidRDefault="0080668B" w:rsidP="0080668B">
      <w:pPr>
        <w:widowControl w:val="0"/>
        <w:autoSpaceDE w:val="0"/>
        <w:autoSpaceDN w:val="0"/>
        <w:adjustRightInd w:val="0"/>
        <w:spacing w:line="240" w:lineRule="auto"/>
        <w:jc w:val="both"/>
        <w:rPr>
          <w:szCs w:val="28"/>
        </w:rPr>
      </w:pPr>
      <w:r w:rsidRPr="009E66DC">
        <w:rPr>
          <w:szCs w:val="28"/>
        </w:rPr>
        <w:tab/>
        <w:t>3)</w:t>
      </w:r>
      <w:r w:rsidR="009E66DC" w:rsidRPr="009E66DC">
        <w:rPr>
          <w:szCs w:val="28"/>
        </w:rPr>
        <w:t xml:space="preserve"> </w:t>
      </w:r>
      <w:r w:rsidRPr="009E66DC">
        <w:rPr>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7,8 и 10 Федерального закона от 30 декабря 2009 года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0668B" w:rsidRPr="009E66DC" w:rsidRDefault="00D5207B" w:rsidP="0080668B">
      <w:pPr>
        <w:widowControl w:val="0"/>
        <w:autoSpaceDE w:val="0"/>
        <w:autoSpaceDN w:val="0"/>
        <w:adjustRightInd w:val="0"/>
        <w:spacing w:line="240" w:lineRule="auto"/>
        <w:jc w:val="both"/>
        <w:rPr>
          <w:szCs w:val="28"/>
        </w:rPr>
      </w:pPr>
      <w:r>
        <w:rPr>
          <w:szCs w:val="28"/>
        </w:rPr>
        <w:t xml:space="preserve">          </w:t>
      </w:r>
      <w:r w:rsidR="0080668B" w:rsidRPr="009E66DC">
        <w:rPr>
          <w:szCs w:val="28"/>
        </w:rPr>
        <w:t>4)</w:t>
      </w:r>
      <w:r w:rsidR="009E66DC" w:rsidRPr="009E66DC">
        <w:rPr>
          <w:szCs w:val="28"/>
        </w:rPr>
        <w:t xml:space="preserve"> </w:t>
      </w:r>
      <w:r w:rsidR="0080668B" w:rsidRPr="009E66DC">
        <w:rPr>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0668B" w:rsidRPr="009E66DC" w:rsidRDefault="0080668B" w:rsidP="0080668B">
      <w:pPr>
        <w:widowControl w:val="0"/>
        <w:autoSpaceDE w:val="0"/>
        <w:autoSpaceDN w:val="0"/>
        <w:adjustRightInd w:val="0"/>
        <w:spacing w:line="240" w:lineRule="auto"/>
        <w:ind w:firstLine="709"/>
        <w:jc w:val="both"/>
        <w:rPr>
          <w:rFonts w:eastAsia="Calibri"/>
          <w:szCs w:val="28"/>
        </w:rPr>
      </w:pPr>
      <w:r w:rsidRPr="009E66DC">
        <w:rPr>
          <w:rFonts w:eastAsia="Calibri"/>
          <w:szCs w:val="28"/>
        </w:rPr>
        <w:t>Документы и сведения, указанные в настоящем пункте, представляются заявителем в управление самостоятельно.</w:t>
      </w:r>
    </w:p>
    <w:p w:rsidR="0080668B" w:rsidRPr="0080668B" w:rsidRDefault="0080668B" w:rsidP="0080668B">
      <w:pPr>
        <w:widowControl w:val="0"/>
        <w:autoSpaceDE w:val="0"/>
        <w:autoSpaceDN w:val="0"/>
        <w:adjustRightInd w:val="0"/>
        <w:spacing w:line="240" w:lineRule="auto"/>
        <w:ind w:firstLine="709"/>
        <w:jc w:val="both"/>
        <w:rPr>
          <w:szCs w:val="28"/>
        </w:rPr>
      </w:pPr>
      <w:r w:rsidRPr="009E66DC">
        <w:rPr>
          <w:szCs w:val="28"/>
        </w:rPr>
        <w:t>При обращении заявителя (представителя заявителя) в МФЦ или лично в управление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BA095C" w:rsidRPr="00BA095C" w:rsidRDefault="00076F41" w:rsidP="00076F41">
      <w:pPr>
        <w:spacing w:line="240" w:lineRule="auto"/>
        <w:ind w:firstLine="709"/>
        <w:jc w:val="both"/>
        <w:rPr>
          <w:szCs w:val="28"/>
        </w:rPr>
      </w:pPr>
      <w:r>
        <w:rPr>
          <w:szCs w:val="28"/>
        </w:rPr>
        <w:lastRenderedPageBreak/>
        <w:t>12.</w:t>
      </w:r>
      <w:r w:rsidR="00BA095C" w:rsidRPr="00BA095C">
        <w:rPr>
          <w:szCs w:val="28"/>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076F41">
        <w:rPr>
          <w:rFonts w:eastAsia="Calibri"/>
          <w:szCs w:val="28"/>
        </w:rPr>
        <w:t xml:space="preserve"> </w:t>
      </w:r>
      <w:r w:rsidRPr="00507B50">
        <w:rPr>
          <w:rFonts w:eastAsia="Calibri"/>
          <w:szCs w:val="28"/>
        </w:rPr>
        <w:t>от иных государственных органов, органов местного самоуправления либо подведомственным органам или органам местного самоуправления организаций</w:t>
      </w:r>
      <w:r w:rsidR="00BA095C" w:rsidRPr="00BA095C">
        <w:rPr>
          <w:szCs w:val="28"/>
        </w:rPr>
        <w:t>:</w:t>
      </w:r>
    </w:p>
    <w:p w:rsidR="00BA095C" w:rsidRPr="00BA095C" w:rsidRDefault="00076F41" w:rsidP="00076F41">
      <w:pPr>
        <w:spacing w:line="240" w:lineRule="auto"/>
        <w:ind w:firstLine="709"/>
        <w:jc w:val="both"/>
        <w:rPr>
          <w:szCs w:val="28"/>
        </w:rPr>
      </w:pPr>
      <w:r>
        <w:rPr>
          <w:szCs w:val="28"/>
        </w:rPr>
        <w:t>1)</w:t>
      </w:r>
      <w:r w:rsidR="00BA095C" w:rsidRPr="00BA095C">
        <w:rPr>
          <w:szCs w:val="28"/>
        </w:rPr>
        <w:t xml:space="preserve"> выписка из Единого государственного реестра недвижимости об объекте недвижимости;</w:t>
      </w:r>
      <w:r w:rsidR="000846A2">
        <w:rPr>
          <w:szCs w:val="28"/>
        </w:rPr>
        <w:t xml:space="preserve"> </w:t>
      </w:r>
    </w:p>
    <w:p w:rsidR="00BA095C" w:rsidRPr="00BA095C" w:rsidRDefault="00076F41" w:rsidP="00076F41">
      <w:pPr>
        <w:spacing w:line="240" w:lineRule="auto"/>
        <w:ind w:firstLine="709"/>
        <w:jc w:val="both"/>
        <w:rPr>
          <w:szCs w:val="28"/>
        </w:rPr>
      </w:pPr>
      <w:r>
        <w:rPr>
          <w:szCs w:val="28"/>
        </w:rPr>
        <w:t>2)</w:t>
      </w:r>
      <w:r w:rsidR="00BA095C" w:rsidRPr="00BA095C">
        <w:rPr>
          <w:szCs w:val="28"/>
        </w:rPr>
        <w:t xml:space="preserve"> технический паспорт жилого помещения, а для нежилых помещений – технический план;</w:t>
      </w:r>
    </w:p>
    <w:p w:rsidR="00BA095C" w:rsidRPr="00BA095C" w:rsidRDefault="00076F41" w:rsidP="00076F41">
      <w:pPr>
        <w:spacing w:line="240" w:lineRule="auto"/>
        <w:ind w:firstLine="709"/>
        <w:jc w:val="both"/>
        <w:rPr>
          <w:szCs w:val="28"/>
        </w:rPr>
      </w:pPr>
      <w:r>
        <w:rPr>
          <w:szCs w:val="28"/>
        </w:rPr>
        <w:t>3)</w:t>
      </w:r>
      <w:r w:rsidR="00BA095C" w:rsidRPr="00BA095C">
        <w:rPr>
          <w:szCs w:val="28"/>
        </w:rPr>
        <w:t xml:space="preserve">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BA095C" w:rsidRPr="009E66DC" w:rsidRDefault="00076F41" w:rsidP="00076F41">
      <w:pPr>
        <w:spacing w:line="240" w:lineRule="auto"/>
        <w:ind w:firstLine="709"/>
        <w:jc w:val="both"/>
        <w:rPr>
          <w:color w:val="000000" w:themeColor="text1"/>
          <w:szCs w:val="28"/>
        </w:rPr>
      </w:pPr>
      <w:r>
        <w:rPr>
          <w:szCs w:val="28"/>
        </w:rPr>
        <w:t xml:space="preserve">4) </w:t>
      </w:r>
      <w:r w:rsidR="00BA095C" w:rsidRPr="00BA095C">
        <w:rPr>
          <w:szCs w:val="28"/>
        </w:rPr>
        <w:t xml:space="preserve">заключения (акты) соответствующих органов государственного надзора (контроля), </w:t>
      </w:r>
      <w:r w:rsidRPr="00C61F10">
        <w:rPr>
          <w:rFonts w:eastAsiaTheme="minorHAnsi"/>
          <w:szCs w:val="28"/>
        </w:rPr>
        <w:t xml:space="preserve">если представление указанных документов </w:t>
      </w:r>
      <w:r w:rsidRPr="00C61F10">
        <w:rPr>
          <w:szCs w:val="28"/>
        </w:rPr>
        <w:t xml:space="preserve">в соответствии с </w:t>
      </w:r>
      <w:hyperlink r:id="rId17" w:history="1">
        <w:r w:rsidRPr="00C61F10">
          <w:rPr>
            <w:szCs w:val="28"/>
          </w:rPr>
          <w:t>абзацем третьим пункта 44</w:t>
        </w:r>
      </w:hyperlink>
      <w:r w:rsidRPr="00C61F10">
        <w:rPr>
          <w:szCs w:val="28"/>
        </w:rPr>
        <w:t xml:space="preserve"> Положения</w:t>
      </w:r>
      <w:r w:rsidRPr="00C61F10">
        <w:rPr>
          <w:rFonts w:eastAsiaTheme="minorHAnsi"/>
          <w:szCs w:val="28"/>
        </w:rPr>
        <w:t xml:space="preserve"> признано</w:t>
      </w:r>
      <w:r w:rsidRPr="008D0800">
        <w:rPr>
          <w:rFonts w:eastAsiaTheme="minorHAnsi"/>
          <w:szCs w:val="28"/>
        </w:rPr>
        <w:t xml:space="preserve"> необходимым для принятия решения о признании жилого помещения соответствующим (не соответству</w:t>
      </w:r>
      <w:r>
        <w:rPr>
          <w:rFonts w:eastAsiaTheme="minorHAnsi"/>
          <w:szCs w:val="28"/>
        </w:rPr>
        <w:t>ющим) установленным 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r w:rsidRPr="00641A9E">
        <w:rPr>
          <w:rFonts w:eastAsiaTheme="minorHAnsi"/>
          <w:i/>
          <w:color w:val="FF0000"/>
          <w:szCs w:val="28"/>
        </w:rPr>
        <w:t xml:space="preserve"> </w:t>
      </w:r>
      <w:r w:rsidR="00BA095C" w:rsidRPr="00076F41">
        <w:rPr>
          <w:color w:val="FF0000"/>
          <w:szCs w:val="28"/>
        </w:rPr>
        <w:t>заключение</w:t>
      </w:r>
      <w:r w:rsidR="00BA095C" w:rsidRPr="00BA095C">
        <w:rPr>
          <w:szCs w:val="28"/>
        </w:rPr>
        <w:t xml:space="preserve"> </w:t>
      </w:r>
      <w:r w:rsidR="00BA095C" w:rsidRPr="009E66DC">
        <w:rPr>
          <w:color w:val="000000" w:themeColor="text1"/>
          <w:szCs w:val="28"/>
        </w:rPr>
        <w:t>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BA095C" w:rsidRPr="00BA095C" w:rsidRDefault="00BA095C" w:rsidP="00076F41">
      <w:pPr>
        <w:spacing w:line="240" w:lineRule="auto"/>
        <w:ind w:firstLine="709"/>
        <w:jc w:val="both"/>
        <w:rPr>
          <w:szCs w:val="28"/>
        </w:rPr>
      </w:pPr>
      <w:r w:rsidRPr="00BA095C">
        <w:rPr>
          <w:szCs w:val="28"/>
        </w:rPr>
        <w:t>Указанные документы могут быть представлены заявителем по собственной инициативе.</w:t>
      </w:r>
    </w:p>
    <w:p w:rsidR="00BA095C" w:rsidRPr="00BA095C" w:rsidRDefault="00076F41" w:rsidP="00076F41">
      <w:pPr>
        <w:spacing w:line="240" w:lineRule="auto"/>
        <w:ind w:firstLine="709"/>
        <w:jc w:val="both"/>
        <w:rPr>
          <w:szCs w:val="28"/>
        </w:rPr>
      </w:pPr>
      <w:r>
        <w:rPr>
          <w:szCs w:val="28"/>
        </w:rPr>
        <w:t>13.</w:t>
      </w:r>
      <w:r w:rsidR="00BA095C" w:rsidRPr="00BA095C">
        <w:rPr>
          <w:szCs w:val="28"/>
        </w:rPr>
        <w:t xml:space="preserve"> Документ, предусмотренный абзацем четвертым пункта </w:t>
      </w:r>
      <w:r>
        <w:rPr>
          <w:szCs w:val="28"/>
        </w:rPr>
        <w:t>12</w:t>
      </w:r>
      <w:r w:rsidR="00BA095C" w:rsidRPr="00BA095C">
        <w:rPr>
          <w:szCs w:val="28"/>
        </w:rPr>
        <w:t xml:space="preserve"> настоящего административного регламента, готовится управлением.</w:t>
      </w:r>
    </w:p>
    <w:p w:rsidR="00BA095C" w:rsidRPr="00BA095C" w:rsidRDefault="004D2132" w:rsidP="004D2132">
      <w:pPr>
        <w:spacing w:line="240" w:lineRule="auto"/>
        <w:ind w:firstLine="709"/>
        <w:jc w:val="both"/>
        <w:rPr>
          <w:szCs w:val="28"/>
        </w:rPr>
      </w:pPr>
      <w:r>
        <w:rPr>
          <w:szCs w:val="28"/>
        </w:rPr>
        <w:t xml:space="preserve">14. </w:t>
      </w:r>
      <w:r w:rsidR="00BA095C" w:rsidRPr="00BA095C">
        <w:rPr>
          <w:szCs w:val="28"/>
        </w:rPr>
        <w:t xml:space="preserve">Способы получения заявителем документов, указанных в  пункте </w:t>
      </w:r>
      <w:r>
        <w:rPr>
          <w:szCs w:val="28"/>
        </w:rPr>
        <w:t>11</w:t>
      </w:r>
      <w:r w:rsidR="00BA095C" w:rsidRPr="00BA095C">
        <w:rPr>
          <w:szCs w:val="28"/>
        </w:rPr>
        <w:t xml:space="preserve"> настоящего административного регламента:</w:t>
      </w:r>
    </w:p>
    <w:p w:rsidR="00BA095C" w:rsidRPr="00BA095C" w:rsidRDefault="00BA095C" w:rsidP="00965D5A">
      <w:pPr>
        <w:spacing w:line="240" w:lineRule="auto"/>
        <w:jc w:val="both"/>
        <w:rPr>
          <w:szCs w:val="28"/>
        </w:rPr>
      </w:pPr>
      <w:r w:rsidRPr="00BA095C">
        <w:rPr>
          <w:szCs w:val="28"/>
        </w:rPr>
        <w:t>форму заявления о предоставлении муниципальной услуги заявитель может получить:</w:t>
      </w:r>
    </w:p>
    <w:p w:rsidR="00BA095C" w:rsidRPr="00BA095C" w:rsidRDefault="00BA095C" w:rsidP="00965D5A">
      <w:pPr>
        <w:spacing w:line="240" w:lineRule="auto"/>
        <w:jc w:val="both"/>
        <w:rPr>
          <w:szCs w:val="28"/>
        </w:rPr>
      </w:pPr>
      <w:r w:rsidRPr="00BA095C">
        <w:rPr>
          <w:szCs w:val="28"/>
        </w:rPr>
        <w:t>- на информационном стенде в месте предоставления муниципальной услуги;</w:t>
      </w:r>
    </w:p>
    <w:p w:rsidR="00BA095C" w:rsidRPr="00BA095C" w:rsidRDefault="00BA095C" w:rsidP="00965D5A">
      <w:pPr>
        <w:spacing w:line="240" w:lineRule="auto"/>
        <w:jc w:val="both"/>
        <w:rPr>
          <w:szCs w:val="28"/>
        </w:rPr>
      </w:pPr>
      <w:r w:rsidRPr="00BA095C">
        <w:rPr>
          <w:szCs w:val="28"/>
        </w:rPr>
        <w:t>- у специалиста управления, ответственного за предоставление муниципальной услуги, либо у специалиста МФЦ;</w:t>
      </w:r>
    </w:p>
    <w:p w:rsidR="00BA095C" w:rsidRPr="00BA095C" w:rsidRDefault="00BA095C" w:rsidP="00965D5A">
      <w:pPr>
        <w:spacing w:line="240" w:lineRule="auto"/>
        <w:jc w:val="both"/>
        <w:rPr>
          <w:szCs w:val="28"/>
        </w:rPr>
      </w:pPr>
      <w:r w:rsidRPr="00BA095C">
        <w:rPr>
          <w:szCs w:val="28"/>
        </w:rPr>
        <w:t>- посредством информационно-телекоммуникационной сети Интернет на официальном сайте, Едином и региональном порталах;</w:t>
      </w:r>
    </w:p>
    <w:p w:rsidR="00BA095C" w:rsidRPr="00BA095C" w:rsidRDefault="00BA095C" w:rsidP="00965D5A">
      <w:pPr>
        <w:spacing w:line="240" w:lineRule="auto"/>
        <w:jc w:val="both"/>
        <w:rPr>
          <w:szCs w:val="28"/>
        </w:rPr>
      </w:pPr>
      <w:r w:rsidRPr="00BA095C">
        <w:rPr>
          <w:szCs w:val="28"/>
        </w:rPr>
        <w:lastRenderedPageBreak/>
        <w:t xml:space="preserve">Документы, указанные в абзацах  шестом, седьмом, восьмом пункта </w:t>
      </w:r>
      <w:r w:rsidR="004D2132">
        <w:rPr>
          <w:szCs w:val="28"/>
        </w:rPr>
        <w:t>11</w:t>
      </w:r>
      <w:r w:rsidRPr="00BA095C">
        <w:rPr>
          <w:szCs w:val="28"/>
        </w:rPr>
        <w:t xml:space="preserve"> настоящего административного регламента  заявитель может получить посредством обращения в специализированную организацию, осуществляющей деятельность в сфере строительства и проектирования, являющейся членом Саморегулируемой организации;</w:t>
      </w:r>
    </w:p>
    <w:p w:rsidR="00BA095C" w:rsidRPr="00BA095C" w:rsidRDefault="00BA095C" w:rsidP="00965D5A">
      <w:pPr>
        <w:spacing w:line="240" w:lineRule="auto"/>
        <w:jc w:val="both"/>
        <w:rPr>
          <w:szCs w:val="28"/>
        </w:rPr>
      </w:pPr>
      <w:r w:rsidRPr="00BA095C">
        <w:rPr>
          <w:szCs w:val="28"/>
        </w:rPr>
        <w:t>Документ</w:t>
      </w:r>
      <w:r w:rsidR="004D2132">
        <w:rPr>
          <w:szCs w:val="28"/>
        </w:rPr>
        <w:t>,</w:t>
      </w:r>
      <w:r w:rsidRPr="00BA095C">
        <w:rPr>
          <w:szCs w:val="28"/>
        </w:rPr>
        <w:t xml:space="preserve"> указанный в абзаце втором  пункта </w:t>
      </w:r>
      <w:r w:rsidR="004D2132">
        <w:rPr>
          <w:szCs w:val="28"/>
        </w:rPr>
        <w:t>11</w:t>
      </w:r>
      <w:r w:rsidRPr="00BA095C">
        <w:rPr>
          <w:szCs w:val="28"/>
        </w:rPr>
        <w:t xml:space="preserve"> настоящего административного регламента заявитель может получить посредством обращения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содержится на официальном сайте, указанном в  пункте </w:t>
      </w:r>
      <w:r w:rsidR="004D2132" w:rsidRPr="004D2132">
        <w:rPr>
          <w:szCs w:val="28"/>
          <w:highlight w:val="yellow"/>
        </w:rPr>
        <w:t>2</w:t>
      </w:r>
      <w:r w:rsidRPr="00BA095C">
        <w:rPr>
          <w:szCs w:val="28"/>
        </w:rPr>
        <w:t xml:space="preserve"> настоящего административного регламента);</w:t>
      </w:r>
    </w:p>
    <w:p w:rsidR="00BA095C" w:rsidRPr="00BA095C" w:rsidRDefault="00BA095C" w:rsidP="00965D5A">
      <w:pPr>
        <w:spacing w:line="240" w:lineRule="auto"/>
        <w:jc w:val="both"/>
        <w:rPr>
          <w:szCs w:val="28"/>
        </w:rPr>
      </w:pPr>
      <w:r w:rsidRPr="00BA095C">
        <w:rPr>
          <w:szCs w:val="28"/>
        </w:rPr>
        <w:t xml:space="preserve">Документ, указанный в абзаце  третьем пункта </w:t>
      </w:r>
      <w:r w:rsidR="004D2132">
        <w:rPr>
          <w:szCs w:val="28"/>
        </w:rPr>
        <w:t>12</w:t>
      </w:r>
      <w:r w:rsidRPr="00BA095C">
        <w:rPr>
          <w:szCs w:val="28"/>
        </w:rPr>
        <w:t xml:space="preserve"> настоящего административного регламента заявитель может получить посредством обращения в МФЦ либо в Казенное учреждение Ханты-Мансийского автономного округа – Югры «Центр имущественных отношений» (информация о местонахождении, контактах и графике работы содержится на официальном сайте, указанном в  пункте 1.3 настоящего административного регламента);</w:t>
      </w:r>
    </w:p>
    <w:p w:rsidR="00BA095C" w:rsidRPr="00BA095C" w:rsidRDefault="00BA095C" w:rsidP="00965D5A">
      <w:pPr>
        <w:spacing w:line="240" w:lineRule="auto"/>
        <w:jc w:val="both"/>
        <w:rPr>
          <w:szCs w:val="28"/>
        </w:rPr>
      </w:pPr>
      <w:r w:rsidRPr="00BA095C">
        <w:rPr>
          <w:szCs w:val="28"/>
        </w:rPr>
        <w:t xml:space="preserve">Документ, указанный в абзаце пятом  пункта </w:t>
      </w:r>
      <w:r w:rsidR="004D2132">
        <w:rPr>
          <w:szCs w:val="28"/>
        </w:rPr>
        <w:t>12</w:t>
      </w:r>
      <w:r w:rsidRPr="00BA095C">
        <w:rPr>
          <w:szCs w:val="28"/>
        </w:rPr>
        <w:t xml:space="preserve"> настоящего административного регламента заявитель может получить посредством обращения в Березовский отдел инспектирования Службы жилищного и строительного надзора Ханты-Мансийского автономного округа – Югры (информация о местонахождении, контактах и графике работы содержится на официальном сайте, указанном в  пункте </w:t>
      </w:r>
      <w:r w:rsidR="0080668B" w:rsidRPr="0080668B">
        <w:rPr>
          <w:szCs w:val="28"/>
          <w:highlight w:val="yellow"/>
        </w:rPr>
        <w:t>3</w:t>
      </w:r>
      <w:r w:rsidRPr="00BA095C">
        <w:rPr>
          <w:szCs w:val="28"/>
        </w:rPr>
        <w:t xml:space="preserve"> настоящего административного регламента).</w:t>
      </w:r>
    </w:p>
    <w:p w:rsidR="0080668B" w:rsidRDefault="0080668B" w:rsidP="004D2132">
      <w:pPr>
        <w:spacing w:line="240" w:lineRule="auto"/>
        <w:jc w:val="center"/>
        <w:rPr>
          <w:szCs w:val="28"/>
        </w:rPr>
      </w:pPr>
    </w:p>
    <w:p w:rsidR="00BA095C" w:rsidRDefault="00BA095C" w:rsidP="004D2132">
      <w:pPr>
        <w:spacing w:line="240" w:lineRule="auto"/>
        <w:jc w:val="center"/>
        <w:rPr>
          <w:b/>
          <w:szCs w:val="28"/>
        </w:rPr>
      </w:pPr>
      <w:r w:rsidRPr="004D2132">
        <w:rPr>
          <w:b/>
          <w:szCs w:val="28"/>
        </w:rPr>
        <w:t>Требования к документам, необходимым для предоставления муниципально</w:t>
      </w:r>
      <w:r w:rsidR="004D2132">
        <w:rPr>
          <w:b/>
          <w:szCs w:val="28"/>
        </w:rPr>
        <w:t>й услуги</w:t>
      </w:r>
    </w:p>
    <w:p w:rsidR="0080668B" w:rsidRPr="004D2132" w:rsidRDefault="0080668B" w:rsidP="004D2132">
      <w:pPr>
        <w:spacing w:line="240" w:lineRule="auto"/>
        <w:jc w:val="center"/>
        <w:rPr>
          <w:b/>
          <w:szCs w:val="28"/>
        </w:rPr>
      </w:pPr>
    </w:p>
    <w:p w:rsidR="00BA095C" w:rsidRPr="00BA095C" w:rsidRDefault="004D2132" w:rsidP="004D2132">
      <w:pPr>
        <w:spacing w:line="240" w:lineRule="auto"/>
        <w:ind w:firstLine="709"/>
        <w:jc w:val="both"/>
        <w:rPr>
          <w:szCs w:val="28"/>
        </w:rPr>
      </w:pPr>
      <w:r>
        <w:rPr>
          <w:szCs w:val="28"/>
        </w:rPr>
        <w:t xml:space="preserve">15. </w:t>
      </w:r>
      <w:r w:rsidR="00BA095C" w:rsidRPr="00BA095C">
        <w:rPr>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BA095C" w:rsidRPr="00BA095C" w:rsidRDefault="00BA095C" w:rsidP="00965D5A">
      <w:pPr>
        <w:spacing w:line="240" w:lineRule="auto"/>
        <w:jc w:val="both"/>
        <w:rPr>
          <w:szCs w:val="28"/>
        </w:rPr>
      </w:pPr>
      <w:r w:rsidRPr="00BA095C">
        <w:rPr>
          <w:szCs w:val="28"/>
        </w:rPr>
        <w:t>Заявление предоставляется по форме приведенной в приложении 1 к настоящему административному регламенту.</w:t>
      </w:r>
    </w:p>
    <w:p w:rsidR="00BA095C" w:rsidRPr="00BA095C" w:rsidRDefault="00BA095C" w:rsidP="00965D5A">
      <w:pPr>
        <w:spacing w:line="240" w:lineRule="auto"/>
        <w:jc w:val="both"/>
        <w:rPr>
          <w:szCs w:val="28"/>
        </w:rPr>
      </w:pPr>
      <w:r w:rsidRPr="00BA095C">
        <w:rPr>
          <w:szCs w:val="28"/>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BA095C" w:rsidRPr="00BA095C" w:rsidRDefault="004D2132" w:rsidP="004D2132">
      <w:pPr>
        <w:spacing w:line="240" w:lineRule="auto"/>
        <w:ind w:firstLine="709"/>
        <w:jc w:val="both"/>
        <w:rPr>
          <w:szCs w:val="28"/>
        </w:rPr>
      </w:pPr>
      <w:r>
        <w:rPr>
          <w:szCs w:val="28"/>
        </w:rPr>
        <w:t xml:space="preserve">16. </w:t>
      </w:r>
      <w:r w:rsidR="00BA095C" w:rsidRPr="00BA095C">
        <w:rPr>
          <w:szCs w:val="28"/>
        </w:rPr>
        <w:t xml:space="preserve">Способы подачи документов, необходимых для предоставления муниципальной услуги: </w:t>
      </w:r>
    </w:p>
    <w:p w:rsidR="00BA095C" w:rsidRPr="00BA095C" w:rsidRDefault="00BA095C" w:rsidP="004D2132">
      <w:pPr>
        <w:spacing w:line="240" w:lineRule="auto"/>
        <w:ind w:firstLine="709"/>
        <w:jc w:val="both"/>
        <w:rPr>
          <w:szCs w:val="28"/>
        </w:rPr>
      </w:pPr>
      <w:r w:rsidRPr="00BA095C">
        <w:rPr>
          <w:szCs w:val="28"/>
        </w:rPr>
        <w:t>- при личном обращении в управление;</w:t>
      </w:r>
    </w:p>
    <w:p w:rsidR="00BA095C" w:rsidRPr="00BA095C" w:rsidRDefault="00BA095C" w:rsidP="004D2132">
      <w:pPr>
        <w:spacing w:line="240" w:lineRule="auto"/>
        <w:ind w:firstLine="709"/>
        <w:jc w:val="both"/>
        <w:rPr>
          <w:szCs w:val="28"/>
        </w:rPr>
      </w:pPr>
      <w:r w:rsidRPr="00BA095C">
        <w:rPr>
          <w:szCs w:val="28"/>
        </w:rPr>
        <w:t>- по почте в управление, администрацию;</w:t>
      </w:r>
    </w:p>
    <w:p w:rsidR="00BA095C" w:rsidRPr="00BA095C" w:rsidRDefault="00BA095C" w:rsidP="004D2132">
      <w:pPr>
        <w:spacing w:line="240" w:lineRule="auto"/>
        <w:ind w:firstLine="709"/>
        <w:jc w:val="both"/>
        <w:rPr>
          <w:szCs w:val="28"/>
        </w:rPr>
      </w:pPr>
      <w:r w:rsidRPr="00BA095C">
        <w:rPr>
          <w:szCs w:val="28"/>
        </w:rPr>
        <w:t>- посредством обращения в МФЦ;</w:t>
      </w:r>
    </w:p>
    <w:p w:rsidR="00BA095C" w:rsidRPr="00BA095C" w:rsidRDefault="00BA095C" w:rsidP="004D2132">
      <w:pPr>
        <w:spacing w:line="240" w:lineRule="auto"/>
        <w:ind w:firstLine="709"/>
        <w:jc w:val="both"/>
        <w:rPr>
          <w:szCs w:val="28"/>
        </w:rPr>
      </w:pPr>
      <w:r w:rsidRPr="00BA095C">
        <w:rPr>
          <w:szCs w:val="28"/>
        </w:rPr>
        <w:t>- посредством отправления на электронную почту управления, адрес электронной почты: zhkh@berezovo.ru.</w:t>
      </w:r>
    </w:p>
    <w:p w:rsidR="00BA095C" w:rsidRPr="00BA095C" w:rsidRDefault="004D2132" w:rsidP="004D2132">
      <w:pPr>
        <w:spacing w:line="240" w:lineRule="auto"/>
        <w:ind w:firstLine="709"/>
        <w:jc w:val="both"/>
        <w:rPr>
          <w:szCs w:val="28"/>
        </w:rPr>
      </w:pPr>
      <w:r>
        <w:rPr>
          <w:szCs w:val="28"/>
        </w:rPr>
        <w:lastRenderedPageBreak/>
        <w:t>17.</w:t>
      </w:r>
      <w:r w:rsidR="00BA095C" w:rsidRPr="00BA095C">
        <w:rPr>
          <w:szCs w:val="28"/>
        </w:rPr>
        <w:t xml:space="preserve"> Запрещается требовать от заявителя:</w:t>
      </w:r>
    </w:p>
    <w:p w:rsidR="00BA095C" w:rsidRPr="00BA095C" w:rsidRDefault="00BA095C" w:rsidP="004D2132">
      <w:pPr>
        <w:spacing w:line="240" w:lineRule="auto"/>
        <w:ind w:firstLine="709"/>
        <w:jc w:val="both"/>
        <w:rPr>
          <w:szCs w:val="28"/>
        </w:rPr>
      </w:pPr>
      <w:r w:rsidRPr="00BA095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95C" w:rsidRPr="00BA095C" w:rsidRDefault="00BA095C" w:rsidP="004D2132">
      <w:pPr>
        <w:spacing w:line="240" w:lineRule="auto"/>
        <w:ind w:firstLine="709"/>
        <w:jc w:val="both"/>
        <w:rPr>
          <w:szCs w:val="28"/>
        </w:rPr>
      </w:pPr>
      <w:r w:rsidRPr="00BA095C">
        <w:rPr>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A095C">
          <w:rPr>
            <w:szCs w:val="28"/>
          </w:rPr>
          <w:t>№ 210-ФЗ</w:t>
        </w:r>
      </w:hyperlink>
      <w:r w:rsidRPr="00BA095C">
        <w:rPr>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A095C" w:rsidRPr="00BA095C" w:rsidRDefault="00BA095C" w:rsidP="004D2132">
      <w:pPr>
        <w:spacing w:line="240" w:lineRule="auto"/>
        <w:ind w:firstLine="709"/>
        <w:jc w:val="both"/>
        <w:rPr>
          <w:szCs w:val="28"/>
        </w:rPr>
      </w:pPr>
      <w:r w:rsidRPr="00BA095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095C" w:rsidRPr="00BA095C" w:rsidRDefault="00BA095C" w:rsidP="004D2132">
      <w:pPr>
        <w:spacing w:line="240" w:lineRule="auto"/>
        <w:ind w:firstLine="709"/>
        <w:jc w:val="both"/>
        <w:rPr>
          <w:szCs w:val="28"/>
        </w:rPr>
      </w:pPr>
      <w:r w:rsidRPr="00BA095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95C" w:rsidRPr="00BA095C" w:rsidRDefault="00BA095C" w:rsidP="004D2132">
      <w:pPr>
        <w:spacing w:line="240" w:lineRule="auto"/>
        <w:ind w:firstLine="709"/>
        <w:jc w:val="both"/>
        <w:rPr>
          <w:szCs w:val="28"/>
        </w:rPr>
      </w:pPr>
      <w:r w:rsidRPr="00BA095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095C" w:rsidRPr="00BA095C" w:rsidRDefault="00BA095C" w:rsidP="004D2132">
      <w:pPr>
        <w:spacing w:line="240" w:lineRule="auto"/>
        <w:ind w:firstLine="709"/>
        <w:jc w:val="both"/>
        <w:rPr>
          <w:szCs w:val="28"/>
        </w:rPr>
      </w:pPr>
      <w:r w:rsidRPr="00BA095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95C" w:rsidRPr="00BA095C" w:rsidRDefault="00BA095C" w:rsidP="004D2132">
      <w:pPr>
        <w:spacing w:line="240" w:lineRule="auto"/>
        <w:ind w:firstLine="709"/>
        <w:jc w:val="both"/>
        <w:rPr>
          <w:szCs w:val="28"/>
        </w:rPr>
      </w:pPr>
      <w:r w:rsidRPr="00BA095C">
        <w:rPr>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095C" w:rsidRPr="00BA095C" w:rsidRDefault="004D2132" w:rsidP="004D2132">
      <w:pPr>
        <w:spacing w:line="240" w:lineRule="auto"/>
        <w:ind w:firstLine="709"/>
        <w:jc w:val="both"/>
        <w:rPr>
          <w:szCs w:val="28"/>
        </w:rPr>
      </w:pPr>
      <w:r>
        <w:rPr>
          <w:szCs w:val="28"/>
        </w:rPr>
        <w:lastRenderedPageBreak/>
        <w:t xml:space="preserve">18. </w:t>
      </w:r>
      <w:r w:rsidR="00BA095C" w:rsidRPr="00BA095C">
        <w:rPr>
          <w:szCs w:val="28"/>
        </w:rPr>
        <w:t>Запрещается отказывать заявителям:</w:t>
      </w:r>
    </w:p>
    <w:p w:rsidR="00BA095C" w:rsidRPr="00BA095C" w:rsidRDefault="00BA095C" w:rsidP="00965D5A">
      <w:pPr>
        <w:spacing w:line="240" w:lineRule="auto"/>
        <w:jc w:val="both"/>
        <w:rPr>
          <w:szCs w:val="28"/>
        </w:rPr>
      </w:pPr>
      <w:r w:rsidRPr="00BA095C">
        <w:rPr>
          <w:szCs w:val="28"/>
        </w:rPr>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A095C" w:rsidRPr="00BA095C" w:rsidRDefault="00BA095C" w:rsidP="00965D5A">
      <w:pPr>
        <w:spacing w:line="240" w:lineRule="auto"/>
        <w:jc w:val="both"/>
        <w:rPr>
          <w:rFonts w:eastAsia="Calibri"/>
          <w:szCs w:val="28"/>
        </w:rPr>
      </w:pPr>
      <w:r w:rsidRPr="00BA095C">
        <w:rPr>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BA095C" w:rsidRDefault="00BA095C" w:rsidP="001C7515">
      <w:pPr>
        <w:spacing w:line="240" w:lineRule="auto"/>
        <w:ind w:firstLine="709"/>
        <w:jc w:val="both"/>
        <w:rPr>
          <w:rFonts w:eastAsia="Calibri"/>
          <w:szCs w:val="28"/>
        </w:rPr>
      </w:pPr>
      <w:r w:rsidRPr="00BA095C">
        <w:rPr>
          <w:rFonts w:eastAsia="Calibri"/>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C7515" w:rsidRPr="00BA095C" w:rsidRDefault="001C7515" w:rsidP="001C7515">
      <w:pPr>
        <w:spacing w:line="240" w:lineRule="auto"/>
        <w:ind w:firstLine="709"/>
        <w:jc w:val="both"/>
        <w:rPr>
          <w:rFonts w:eastAsia="Calibri"/>
          <w:szCs w:val="28"/>
        </w:rPr>
      </w:pPr>
    </w:p>
    <w:p w:rsidR="00BA095C" w:rsidRDefault="00BA095C" w:rsidP="001C7515">
      <w:pPr>
        <w:spacing w:line="240" w:lineRule="auto"/>
        <w:jc w:val="center"/>
        <w:rPr>
          <w:b/>
          <w:szCs w:val="28"/>
        </w:rPr>
      </w:pPr>
      <w:r w:rsidRPr="001C7515">
        <w:rPr>
          <w:b/>
          <w:szCs w:val="28"/>
        </w:rPr>
        <w:t>Исчерпывающий перечень оснований для отказа в приеме документов, необходимых для предоставления муниципальной услуги</w:t>
      </w:r>
    </w:p>
    <w:p w:rsidR="001C7515" w:rsidRPr="001C7515" w:rsidRDefault="001C7515" w:rsidP="001C7515">
      <w:pPr>
        <w:spacing w:line="240" w:lineRule="auto"/>
        <w:jc w:val="center"/>
        <w:rPr>
          <w:b/>
          <w:szCs w:val="28"/>
        </w:rPr>
      </w:pPr>
    </w:p>
    <w:p w:rsidR="00BA095C" w:rsidRDefault="001C7515" w:rsidP="001C7515">
      <w:pPr>
        <w:spacing w:line="240" w:lineRule="auto"/>
        <w:ind w:firstLine="709"/>
        <w:jc w:val="both"/>
        <w:rPr>
          <w:rFonts w:eastAsia="Calibri"/>
          <w:szCs w:val="28"/>
        </w:rPr>
      </w:pPr>
      <w:r>
        <w:rPr>
          <w:rFonts w:eastAsia="Calibri"/>
          <w:szCs w:val="28"/>
        </w:rPr>
        <w:t xml:space="preserve">19. </w:t>
      </w:r>
      <w:r w:rsidR="00BA095C" w:rsidRPr="00BA095C">
        <w:rPr>
          <w:rFonts w:eastAsia="Calibri"/>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законами Ханты-Мансийского автономного округа-Югры не предусмотрено.</w:t>
      </w:r>
    </w:p>
    <w:p w:rsidR="001C7515" w:rsidRPr="00BA095C" w:rsidRDefault="001C7515" w:rsidP="001C7515">
      <w:pPr>
        <w:spacing w:line="240" w:lineRule="auto"/>
        <w:ind w:firstLine="709"/>
        <w:jc w:val="both"/>
        <w:rPr>
          <w:rFonts w:eastAsia="Calibri"/>
          <w:szCs w:val="28"/>
        </w:rPr>
      </w:pPr>
    </w:p>
    <w:p w:rsidR="00BA095C" w:rsidRDefault="00BA095C" w:rsidP="001C7515">
      <w:pPr>
        <w:spacing w:line="240" w:lineRule="auto"/>
        <w:jc w:val="center"/>
        <w:rPr>
          <w:b/>
          <w:szCs w:val="28"/>
        </w:rPr>
      </w:pPr>
      <w:r w:rsidRPr="001C7515">
        <w:rPr>
          <w:b/>
          <w:szCs w:val="28"/>
        </w:rPr>
        <w:t>Исчерпывающий перечень оснований для приостановления и (или) отказа в предоставлении муниципальной услуги</w:t>
      </w:r>
    </w:p>
    <w:p w:rsidR="001C7515" w:rsidRPr="001C7515" w:rsidRDefault="001C7515" w:rsidP="001C7515">
      <w:pPr>
        <w:spacing w:line="240" w:lineRule="auto"/>
        <w:jc w:val="center"/>
        <w:rPr>
          <w:b/>
          <w:szCs w:val="28"/>
        </w:rPr>
      </w:pPr>
    </w:p>
    <w:p w:rsidR="00BA095C" w:rsidRPr="00BA095C" w:rsidRDefault="001C7515" w:rsidP="001C7515">
      <w:pPr>
        <w:spacing w:line="240" w:lineRule="auto"/>
        <w:ind w:firstLine="709"/>
        <w:jc w:val="both"/>
        <w:rPr>
          <w:rFonts w:eastAsia="Calibri"/>
          <w:szCs w:val="28"/>
        </w:rPr>
      </w:pPr>
      <w:r>
        <w:rPr>
          <w:rFonts w:eastAsia="Calibri"/>
          <w:szCs w:val="28"/>
        </w:rPr>
        <w:t>20.</w:t>
      </w:r>
      <w:r w:rsidR="00BA095C" w:rsidRPr="00BA095C">
        <w:rPr>
          <w:rFonts w:eastAsia="Calibri"/>
          <w:szCs w:val="28"/>
        </w:rPr>
        <w:t xml:space="preserve"> Оснований для приостановления предоставления муниципальной услуги законодательством Российской Федерации, законами Ханты-Мансийского автономного округа-Югры не предусмотрено.</w:t>
      </w:r>
    </w:p>
    <w:p w:rsidR="00BA095C" w:rsidRPr="00BA095C" w:rsidRDefault="001C7515" w:rsidP="001C7515">
      <w:pPr>
        <w:spacing w:line="240" w:lineRule="auto"/>
        <w:ind w:firstLine="709"/>
        <w:jc w:val="both"/>
        <w:rPr>
          <w:rFonts w:eastAsia="Calibri"/>
          <w:szCs w:val="28"/>
        </w:rPr>
      </w:pPr>
      <w:r>
        <w:rPr>
          <w:rFonts w:eastAsia="Calibri"/>
          <w:szCs w:val="28"/>
        </w:rPr>
        <w:t xml:space="preserve">21. </w:t>
      </w:r>
      <w:r w:rsidR="00BA095C" w:rsidRPr="00BA095C">
        <w:rPr>
          <w:rFonts w:eastAsia="Calibri"/>
          <w:szCs w:val="28"/>
        </w:rPr>
        <w:t xml:space="preserve"> Основания для отказа в предоставлении муниципальной услуги:</w:t>
      </w:r>
    </w:p>
    <w:p w:rsidR="00BA095C" w:rsidRPr="00BA095C" w:rsidRDefault="00BA095C" w:rsidP="001C7515">
      <w:pPr>
        <w:spacing w:line="240" w:lineRule="auto"/>
        <w:ind w:firstLine="709"/>
        <w:jc w:val="both"/>
        <w:rPr>
          <w:rFonts w:eastAsia="Calibri"/>
          <w:szCs w:val="28"/>
        </w:rPr>
      </w:pPr>
      <w:r w:rsidRPr="00BA095C">
        <w:rPr>
          <w:rFonts w:eastAsia="Calibri"/>
          <w:szCs w:val="28"/>
        </w:rPr>
        <w:t>- непредставления заявителем документа(ов), предусмотренного(ых) пункт</w:t>
      </w:r>
      <w:r w:rsidR="001C7515">
        <w:rPr>
          <w:rFonts w:eastAsia="Calibri"/>
          <w:szCs w:val="28"/>
        </w:rPr>
        <w:t>ом</w:t>
      </w:r>
      <w:r w:rsidRPr="00BA095C">
        <w:rPr>
          <w:rFonts w:eastAsia="Calibri"/>
          <w:szCs w:val="28"/>
        </w:rPr>
        <w:t xml:space="preserve"> </w:t>
      </w:r>
      <w:r w:rsidR="001C7515" w:rsidRPr="001C7515">
        <w:rPr>
          <w:rFonts w:eastAsia="Calibri"/>
          <w:szCs w:val="28"/>
          <w:highlight w:val="yellow"/>
        </w:rPr>
        <w:t>11</w:t>
      </w:r>
      <w:r w:rsidRPr="00BA095C">
        <w:rPr>
          <w:rFonts w:eastAsia="Calibri"/>
          <w:szCs w:val="28"/>
        </w:rPr>
        <w:t xml:space="preserve"> настоящего административного регламента, обязанность по предоставлению которых возложена на заявителя;</w:t>
      </w:r>
    </w:p>
    <w:p w:rsidR="00BA095C" w:rsidRDefault="00BA095C" w:rsidP="001C7515">
      <w:pPr>
        <w:spacing w:line="240" w:lineRule="auto"/>
        <w:ind w:firstLine="709"/>
        <w:jc w:val="both"/>
        <w:rPr>
          <w:rFonts w:eastAsia="Calibri"/>
          <w:szCs w:val="28"/>
        </w:rPr>
      </w:pPr>
      <w:r w:rsidRPr="00BA095C">
        <w:rPr>
          <w:rFonts w:eastAsia="Calibri"/>
          <w:szCs w:val="28"/>
        </w:rPr>
        <w:t>- представления заявителем документов, не отвечающих требованиям, установленным настоящим административным регламентом.</w:t>
      </w:r>
    </w:p>
    <w:p w:rsidR="001C7515" w:rsidRPr="00BA095C" w:rsidRDefault="001C7515" w:rsidP="001C7515">
      <w:pPr>
        <w:spacing w:line="240" w:lineRule="auto"/>
        <w:ind w:firstLine="709"/>
        <w:jc w:val="both"/>
        <w:rPr>
          <w:rFonts w:eastAsia="Calibri"/>
          <w:szCs w:val="28"/>
        </w:rPr>
      </w:pPr>
    </w:p>
    <w:p w:rsidR="00BA095C" w:rsidRDefault="00BA095C" w:rsidP="001C7515">
      <w:pPr>
        <w:spacing w:line="240" w:lineRule="auto"/>
        <w:jc w:val="center"/>
        <w:rPr>
          <w:rFonts w:eastAsia="Calibri"/>
          <w:b/>
          <w:szCs w:val="28"/>
        </w:rPr>
      </w:pPr>
      <w:r w:rsidRPr="001C7515">
        <w:rPr>
          <w:rFonts w:eastAsia="Calibri"/>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(выдаваемыми) организациями, участвующими в предоставлении муниципальной услуги.</w:t>
      </w:r>
    </w:p>
    <w:p w:rsidR="001C7515" w:rsidRPr="001C7515" w:rsidRDefault="001C7515" w:rsidP="001C7515">
      <w:pPr>
        <w:spacing w:line="240" w:lineRule="auto"/>
        <w:jc w:val="center"/>
        <w:rPr>
          <w:rFonts w:eastAsia="Calibri"/>
          <w:b/>
          <w:szCs w:val="28"/>
        </w:rPr>
      </w:pPr>
    </w:p>
    <w:p w:rsidR="00BA095C" w:rsidRPr="00BA095C" w:rsidRDefault="001C7515" w:rsidP="001C7515">
      <w:pPr>
        <w:spacing w:line="240" w:lineRule="auto"/>
        <w:ind w:firstLine="709"/>
        <w:jc w:val="both"/>
        <w:rPr>
          <w:rFonts w:eastAsia="Calibri"/>
          <w:szCs w:val="28"/>
        </w:rPr>
      </w:pPr>
      <w:r>
        <w:rPr>
          <w:rFonts w:eastAsia="Calibri"/>
          <w:szCs w:val="28"/>
        </w:rPr>
        <w:t xml:space="preserve">22. </w:t>
      </w:r>
      <w:r w:rsidR="00BA095C" w:rsidRPr="00BA095C">
        <w:rPr>
          <w:rFonts w:eastAsia="Calibri"/>
          <w:szCs w:val="28"/>
        </w:rPr>
        <w:t>Услугами, необходимыми и обязательными для предоставления муниципальной услуги, является:</w:t>
      </w:r>
    </w:p>
    <w:p w:rsidR="00BA095C" w:rsidRPr="00BA095C" w:rsidRDefault="001C7515" w:rsidP="001C7515">
      <w:pPr>
        <w:spacing w:line="240" w:lineRule="auto"/>
        <w:ind w:firstLine="709"/>
        <w:jc w:val="both"/>
        <w:rPr>
          <w:rFonts w:eastAsia="Calibri"/>
          <w:szCs w:val="28"/>
        </w:rPr>
      </w:pPr>
      <w:r>
        <w:rPr>
          <w:rFonts w:eastAsia="Calibri"/>
          <w:szCs w:val="28"/>
        </w:rPr>
        <w:t>1)</w:t>
      </w:r>
      <w:r w:rsidR="00BA095C" w:rsidRPr="00BA095C">
        <w:rPr>
          <w:rFonts w:eastAsia="Calibri"/>
          <w:szCs w:val="28"/>
        </w:rPr>
        <w:t xml:space="preserve"> подготовка и выдача проекта реконструкции нежилого помещения (в отношении нежилого помещения для признания его в дальнейшем жилым помещением), указанного в абзаце шестом пункта </w:t>
      </w:r>
      <w:r>
        <w:rPr>
          <w:rFonts w:eastAsia="Calibri"/>
          <w:szCs w:val="28"/>
        </w:rPr>
        <w:t>11</w:t>
      </w:r>
      <w:r w:rsidR="00BA095C" w:rsidRPr="00BA095C">
        <w:rPr>
          <w:rFonts w:eastAsia="Calibri"/>
          <w:szCs w:val="28"/>
        </w:rPr>
        <w:t xml:space="preserve">  настоящего административного регламента. </w:t>
      </w:r>
      <w:r w:rsidR="00BA095C" w:rsidRPr="001C7515">
        <w:rPr>
          <w:rFonts w:eastAsia="Calibri"/>
          <w:szCs w:val="28"/>
          <w:highlight w:val="yellow"/>
        </w:rPr>
        <w:t xml:space="preserve">Данная услуга предоставляется </w:t>
      </w:r>
      <w:r w:rsidR="00BA095C" w:rsidRPr="009E66DC">
        <w:rPr>
          <w:rFonts w:eastAsia="Calibri"/>
          <w:szCs w:val="28"/>
        </w:rPr>
        <w:lastRenderedPageBreak/>
        <w:t>специализированной организацией, осуществляющей деятельность в сфере строительства и проектирования, являющейся членом Саморегулируемой организации.</w:t>
      </w:r>
      <w:r w:rsidR="00BA095C" w:rsidRPr="00BA095C">
        <w:rPr>
          <w:rFonts w:eastAsia="Calibri"/>
          <w:szCs w:val="28"/>
        </w:rPr>
        <w:t xml:space="preserve">  В результате предоставления данной услуги заявителю выдается проект реконструкции нежилого помещения для дальнейшего признания его жилым помещением. </w:t>
      </w:r>
    </w:p>
    <w:p w:rsidR="00BA095C" w:rsidRPr="00BA095C" w:rsidRDefault="001C7515" w:rsidP="001C7515">
      <w:pPr>
        <w:spacing w:line="240" w:lineRule="auto"/>
        <w:ind w:firstLine="709"/>
        <w:jc w:val="both"/>
        <w:rPr>
          <w:rFonts w:eastAsia="Calibri"/>
          <w:szCs w:val="28"/>
        </w:rPr>
      </w:pPr>
      <w:r>
        <w:rPr>
          <w:rFonts w:eastAsia="Calibri"/>
          <w:szCs w:val="28"/>
        </w:rPr>
        <w:t>2)</w:t>
      </w:r>
      <w:r w:rsidR="00BA095C" w:rsidRPr="00BA095C">
        <w:rPr>
          <w:rFonts w:eastAsia="Calibri"/>
          <w:szCs w:val="28"/>
        </w:rPr>
        <w:t xml:space="preserve">  подготовка и выдача заключения специализированной организации, проводившей обследование многоквартирного дома,  указанного в абзаце седьмом  пункта </w:t>
      </w:r>
      <w:r>
        <w:rPr>
          <w:rFonts w:eastAsia="Calibri"/>
          <w:szCs w:val="28"/>
        </w:rPr>
        <w:t>11</w:t>
      </w:r>
      <w:r w:rsidR="00BA095C" w:rsidRPr="00BA095C">
        <w:rPr>
          <w:rFonts w:eastAsia="Calibri"/>
          <w:szCs w:val="28"/>
        </w:rPr>
        <w:t xml:space="preserve">  настоящего административного регламента. Данная услуга предоставляется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В результате предоставления данной услуги заявителю выдается заключение о техническом состоянии несущих и ограждающих конструкций многоквартирного дома.</w:t>
      </w:r>
    </w:p>
    <w:p w:rsidR="00BA095C" w:rsidRPr="00BA095C" w:rsidRDefault="001C7515" w:rsidP="001C7515">
      <w:pPr>
        <w:spacing w:line="240" w:lineRule="auto"/>
        <w:ind w:firstLine="709"/>
        <w:jc w:val="both"/>
        <w:rPr>
          <w:rFonts w:eastAsia="Calibri"/>
          <w:szCs w:val="28"/>
        </w:rPr>
      </w:pPr>
      <w:r>
        <w:rPr>
          <w:rFonts w:eastAsia="Calibri"/>
          <w:szCs w:val="28"/>
          <w:highlight w:val="yellow"/>
        </w:rPr>
        <w:t xml:space="preserve">3)  </w:t>
      </w:r>
      <w:r w:rsidR="00BA095C" w:rsidRPr="001C7515">
        <w:rPr>
          <w:rFonts w:eastAsia="Calibri"/>
          <w:szCs w:val="28"/>
          <w:highlight w:val="yellow"/>
        </w:rPr>
        <w:t xml:space="preserve"> подготовка </w:t>
      </w:r>
      <w:r w:rsidR="00BA095C" w:rsidRPr="009E66DC">
        <w:rPr>
          <w:rFonts w:eastAsia="Calibri"/>
          <w:szCs w:val="28"/>
        </w:rPr>
        <w:t xml:space="preserve">и выдача заключения </w:t>
      </w:r>
      <w:r w:rsidR="00586A41" w:rsidRPr="009E66DC">
        <w:rPr>
          <w:rFonts w:eastAsia="Calibri"/>
          <w:szCs w:val="28"/>
        </w:rPr>
        <w:t xml:space="preserve">специализированной организации </w:t>
      </w:r>
      <w:r w:rsidR="00BA095C" w:rsidRPr="009E66DC">
        <w:rPr>
          <w:rFonts w:eastAsia="Calibri"/>
          <w:szCs w:val="28"/>
        </w:rPr>
        <w:t>по результатам обследования элементов ограждающих и несущих конструкций жилого помещени</w:t>
      </w:r>
      <w:r w:rsidR="00586A41" w:rsidRPr="009E66DC">
        <w:rPr>
          <w:rFonts w:eastAsia="Calibri"/>
          <w:szCs w:val="28"/>
        </w:rPr>
        <w:t xml:space="preserve">я, указанного в абзаце восьмом </w:t>
      </w:r>
      <w:r w:rsidR="00BA095C" w:rsidRPr="009E66DC">
        <w:rPr>
          <w:rFonts w:eastAsia="Calibri"/>
          <w:szCs w:val="28"/>
        </w:rPr>
        <w:t xml:space="preserve">пункта </w:t>
      </w:r>
      <w:r w:rsidR="00586A41" w:rsidRPr="009E66DC">
        <w:rPr>
          <w:rFonts w:eastAsia="Calibri"/>
          <w:szCs w:val="28"/>
        </w:rPr>
        <w:t>11</w:t>
      </w:r>
      <w:r w:rsidR="00BA095C" w:rsidRPr="009E66DC">
        <w:rPr>
          <w:rFonts w:eastAsia="Calibri"/>
          <w:szCs w:val="28"/>
        </w:rPr>
        <w:t xml:space="preserve"> настоящего административного регламента. Данная услуга предоставляется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В результате предоставления данной услуги заявителю выдается заключение по результатам обследования элементов несущих и ограждающих конструкций жилого помещения.</w:t>
      </w:r>
    </w:p>
    <w:p w:rsidR="001C7515" w:rsidRDefault="001C7515" w:rsidP="001C7515">
      <w:pPr>
        <w:spacing w:line="240" w:lineRule="auto"/>
        <w:ind w:firstLine="709"/>
        <w:jc w:val="both"/>
        <w:rPr>
          <w:szCs w:val="28"/>
        </w:rPr>
      </w:pPr>
    </w:p>
    <w:p w:rsidR="00BA095C" w:rsidRDefault="00BA095C" w:rsidP="001C7515">
      <w:pPr>
        <w:spacing w:line="240" w:lineRule="auto"/>
        <w:jc w:val="center"/>
        <w:rPr>
          <w:b/>
          <w:szCs w:val="28"/>
        </w:rPr>
      </w:pPr>
      <w:r w:rsidRPr="001C7515">
        <w:rPr>
          <w:b/>
          <w:szCs w:val="28"/>
        </w:rPr>
        <w:t>Порядок, размер и основания взимания государственной пошлины или иной платы, взимаемой за предоставление муниципальной услуги</w:t>
      </w:r>
    </w:p>
    <w:p w:rsidR="001C7515" w:rsidRPr="001C7515" w:rsidRDefault="001C7515" w:rsidP="001C7515">
      <w:pPr>
        <w:spacing w:line="240" w:lineRule="auto"/>
        <w:jc w:val="center"/>
        <w:rPr>
          <w:b/>
          <w:szCs w:val="28"/>
        </w:rPr>
      </w:pPr>
    </w:p>
    <w:p w:rsidR="00BA095C" w:rsidRDefault="001C7515" w:rsidP="001C7515">
      <w:pPr>
        <w:spacing w:line="240" w:lineRule="auto"/>
        <w:ind w:firstLine="709"/>
        <w:jc w:val="both"/>
        <w:rPr>
          <w:szCs w:val="28"/>
        </w:rPr>
      </w:pPr>
      <w:r>
        <w:rPr>
          <w:szCs w:val="28"/>
        </w:rPr>
        <w:t xml:space="preserve">23. </w:t>
      </w:r>
      <w:r w:rsidR="00BA095C" w:rsidRPr="00BA095C">
        <w:rPr>
          <w:szCs w:val="28"/>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1C7515" w:rsidRPr="00BA095C" w:rsidRDefault="001C7515" w:rsidP="001C7515">
      <w:pPr>
        <w:spacing w:line="240" w:lineRule="auto"/>
        <w:ind w:firstLine="709"/>
        <w:jc w:val="both"/>
        <w:rPr>
          <w:szCs w:val="28"/>
        </w:rPr>
      </w:pPr>
    </w:p>
    <w:p w:rsidR="00BA095C" w:rsidRDefault="00BA095C" w:rsidP="001C7515">
      <w:pPr>
        <w:spacing w:line="240" w:lineRule="auto"/>
        <w:jc w:val="center"/>
        <w:rPr>
          <w:b/>
          <w:szCs w:val="28"/>
        </w:rPr>
      </w:pPr>
      <w:r w:rsidRPr="001C7515">
        <w:rPr>
          <w:b/>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C7515" w:rsidRPr="001C7515" w:rsidRDefault="001C7515" w:rsidP="001C7515">
      <w:pPr>
        <w:spacing w:line="240" w:lineRule="auto"/>
        <w:rPr>
          <w:b/>
          <w:szCs w:val="28"/>
        </w:rPr>
      </w:pPr>
    </w:p>
    <w:p w:rsidR="00BA095C" w:rsidRDefault="001C7515" w:rsidP="001C7515">
      <w:pPr>
        <w:spacing w:line="240" w:lineRule="auto"/>
        <w:ind w:firstLine="709"/>
        <w:jc w:val="both"/>
        <w:rPr>
          <w:szCs w:val="28"/>
        </w:rPr>
      </w:pPr>
      <w:r>
        <w:rPr>
          <w:szCs w:val="28"/>
        </w:rPr>
        <w:t>24.</w:t>
      </w:r>
      <w:r w:rsidR="00586A41">
        <w:rPr>
          <w:szCs w:val="28"/>
        </w:rPr>
        <w:t xml:space="preserve"> </w:t>
      </w:r>
      <w:r w:rsidR="00BA095C" w:rsidRPr="00BA095C">
        <w:rPr>
          <w:szCs w:val="28"/>
        </w:rPr>
        <w:t xml:space="preserve">Порядок и размер платы за предоставление услуг, указанных в пункте </w:t>
      </w:r>
      <w:r w:rsidRPr="001C7515">
        <w:rPr>
          <w:szCs w:val="28"/>
          <w:highlight w:val="yellow"/>
        </w:rPr>
        <w:t>13</w:t>
      </w:r>
      <w:r w:rsidR="00BA095C" w:rsidRPr="00BA095C">
        <w:rPr>
          <w:szCs w:val="28"/>
        </w:rPr>
        <w:t xml:space="preserve"> настоящего административного регламента, определяется соглашением заявителя и организации, предоставляющей соответствующую услугу.</w:t>
      </w:r>
    </w:p>
    <w:p w:rsidR="00586A41" w:rsidRPr="00BA095C" w:rsidRDefault="00586A41" w:rsidP="001C7515">
      <w:pPr>
        <w:spacing w:line="240" w:lineRule="auto"/>
        <w:ind w:firstLine="709"/>
        <w:jc w:val="both"/>
        <w:rPr>
          <w:szCs w:val="28"/>
        </w:rPr>
      </w:pPr>
    </w:p>
    <w:p w:rsidR="00BA095C" w:rsidRDefault="00BA095C" w:rsidP="001C7515">
      <w:pPr>
        <w:spacing w:line="240" w:lineRule="auto"/>
        <w:jc w:val="center"/>
        <w:rPr>
          <w:b/>
          <w:szCs w:val="28"/>
        </w:rPr>
      </w:pPr>
      <w:r w:rsidRPr="001C7515">
        <w:rPr>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515" w:rsidRPr="001C7515" w:rsidRDefault="001C7515" w:rsidP="001C7515">
      <w:pPr>
        <w:spacing w:line="240" w:lineRule="auto"/>
        <w:jc w:val="center"/>
        <w:rPr>
          <w:b/>
          <w:szCs w:val="28"/>
        </w:rPr>
      </w:pPr>
    </w:p>
    <w:p w:rsidR="00BA095C" w:rsidRDefault="00C3646F" w:rsidP="00C3646F">
      <w:pPr>
        <w:spacing w:line="240" w:lineRule="auto"/>
        <w:ind w:firstLine="709"/>
        <w:jc w:val="both"/>
        <w:rPr>
          <w:rFonts w:eastAsia="Calibri"/>
          <w:szCs w:val="28"/>
        </w:rPr>
      </w:pPr>
      <w:r>
        <w:rPr>
          <w:rFonts w:eastAsia="Calibri"/>
          <w:szCs w:val="28"/>
        </w:rPr>
        <w:t xml:space="preserve">24. </w:t>
      </w:r>
      <w:r w:rsidR="00BA095C" w:rsidRPr="00BA095C">
        <w:rPr>
          <w:rFonts w:eastAsia="Calibri"/>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3646F" w:rsidRPr="00BA095C" w:rsidRDefault="00C3646F" w:rsidP="00C3646F">
      <w:pPr>
        <w:spacing w:line="240" w:lineRule="auto"/>
        <w:ind w:firstLine="709"/>
        <w:jc w:val="both"/>
        <w:rPr>
          <w:rFonts w:eastAsia="Calibri"/>
          <w:szCs w:val="28"/>
        </w:rPr>
      </w:pPr>
    </w:p>
    <w:p w:rsidR="00BA095C" w:rsidRDefault="00BA095C" w:rsidP="00C3646F">
      <w:pPr>
        <w:spacing w:line="240" w:lineRule="auto"/>
        <w:jc w:val="center"/>
        <w:rPr>
          <w:b/>
          <w:szCs w:val="28"/>
        </w:rPr>
      </w:pPr>
      <w:r w:rsidRPr="00C3646F">
        <w:rPr>
          <w:b/>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w:t>
      </w:r>
    </w:p>
    <w:p w:rsidR="00C3646F" w:rsidRPr="00C3646F" w:rsidRDefault="00C3646F" w:rsidP="00C3646F">
      <w:pPr>
        <w:spacing w:line="240" w:lineRule="auto"/>
        <w:jc w:val="center"/>
        <w:rPr>
          <w:b/>
          <w:color w:val="FF0000"/>
          <w:szCs w:val="28"/>
        </w:rPr>
      </w:pPr>
    </w:p>
    <w:p w:rsidR="00BA095C" w:rsidRPr="00BA095C" w:rsidRDefault="00C3646F" w:rsidP="00C3646F">
      <w:pPr>
        <w:spacing w:line="240" w:lineRule="auto"/>
        <w:ind w:firstLine="709"/>
        <w:jc w:val="both"/>
        <w:rPr>
          <w:szCs w:val="28"/>
        </w:rPr>
      </w:pPr>
      <w:r>
        <w:rPr>
          <w:szCs w:val="28"/>
        </w:rPr>
        <w:t xml:space="preserve">25. </w:t>
      </w:r>
      <w:r w:rsidR="00BA095C" w:rsidRPr="00BA095C">
        <w:rPr>
          <w:szCs w:val="28"/>
        </w:rPr>
        <w:t>Письменные обращения, поступившие в адрес управления</w:t>
      </w:r>
      <w:r w:rsidR="00BA095C" w:rsidRPr="00BA095C">
        <w:rPr>
          <w:szCs w:val="28"/>
          <w:shd w:val="clear" w:color="auto" w:fill="FFFFFF"/>
        </w:rPr>
        <w:t xml:space="preserve">, </w:t>
      </w:r>
      <w:r w:rsidR="00BA095C" w:rsidRPr="00BA095C">
        <w:rPr>
          <w:szCs w:val="28"/>
        </w:rPr>
        <w:t>подлежат обязательной регистрации секретарем управления, в журнале регистрации входящей документации в день поступления обращения в управление.</w:t>
      </w:r>
    </w:p>
    <w:p w:rsidR="00BA095C" w:rsidRPr="00BA095C" w:rsidRDefault="00BA095C" w:rsidP="00965D5A">
      <w:pPr>
        <w:spacing w:line="240" w:lineRule="auto"/>
        <w:jc w:val="both"/>
        <w:rPr>
          <w:szCs w:val="28"/>
        </w:rPr>
      </w:pPr>
      <w:r w:rsidRPr="00BA095C">
        <w:rPr>
          <w:szCs w:val="28"/>
        </w:rPr>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в журнале регистрации заявлений в течение 15 минут.</w:t>
      </w:r>
    </w:p>
    <w:p w:rsidR="00BA095C" w:rsidRPr="00BA095C" w:rsidRDefault="00BA095C" w:rsidP="00965D5A">
      <w:pPr>
        <w:spacing w:line="240" w:lineRule="auto"/>
        <w:jc w:val="both"/>
        <w:rPr>
          <w:szCs w:val="28"/>
        </w:rPr>
      </w:pPr>
      <w:r w:rsidRPr="00BA095C">
        <w:rPr>
          <w:szCs w:val="28"/>
        </w:rPr>
        <w:t>В случае подачи заявления посредством электронной почты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 в день поступления обращения в управление.</w:t>
      </w:r>
    </w:p>
    <w:p w:rsidR="00BA095C" w:rsidRPr="00BA095C" w:rsidRDefault="00C3646F" w:rsidP="00C3646F">
      <w:pPr>
        <w:spacing w:line="240" w:lineRule="auto"/>
        <w:ind w:firstLine="709"/>
        <w:jc w:val="both"/>
        <w:rPr>
          <w:szCs w:val="28"/>
        </w:rPr>
      </w:pPr>
      <w:r>
        <w:rPr>
          <w:szCs w:val="28"/>
        </w:rPr>
        <w:t xml:space="preserve">26. </w:t>
      </w:r>
      <w:r w:rsidR="00BA095C" w:rsidRPr="00BA095C">
        <w:rPr>
          <w:szCs w:val="28"/>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C3646F" w:rsidRDefault="00BA095C" w:rsidP="00965D5A">
      <w:pPr>
        <w:spacing w:line="240" w:lineRule="auto"/>
        <w:jc w:val="both"/>
        <w:rPr>
          <w:szCs w:val="28"/>
        </w:rPr>
      </w:pPr>
      <w:r w:rsidRPr="00BA095C">
        <w:rPr>
          <w:szCs w:val="28"/>
        </w:rPr>
        <w:t>Заявителю, подавшему заявление в управление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управлением по межведомственным запросам.</w:t>
      </w:r>
    </w:p>
    <w:p w:rsidR="00BA095C" w:rsidRPr="00BA095C" w:rsidRDefault="00BA095C" w:rsidP="00965D5A">
      <w:pPr>
        <w:spacing w:line="240" w:lineRule="auto"/>
        <w:jc w:val="both"/>
        <w:rPr>
          <w:szCs w:val="28"/>
        </w:rPr>
      </w:pPr>
      <w:r w:rsidRPr="00BA095C">
        <w:rPr>
          <w:szCs w:val="28"/>
        </w:rPr>
        <w:t xml:space="preserve"> </w:t>
      </w:r>
    </w:p>
    <w:p w:rsidR="00BA095C" w:rsidRDefault="00BA095C" w:rsidP="00C3646F">
      <w:pPr>
        <w:spacing w:line="240" w:lineRule="auto"/>
        <w:jc w:val="center"/>
        <w:rPr>
          <w:b/>
          <w:szCs w:val="28"/>
        </w:rPr>
      </w:pPr>
      <w:r w:rsidRPr="00C3646F">
        <w:rPr>
          <w:b/>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646F" w:rsidRPr="00C3646F" w:rsidRDefault="00C3646F" w:rsidP="00C3646F">
      <w:pPr>
        <w:spacing w:line="240" w:lineRule="auto"/>
        <w:jc w:val="center"/>
        <w:rPr>
          <w:b/>
          <w:szCs w:val="28"/>
        </w:rPr>
      </w:pPr>
    </w:p>
    <w:p w:rsidR="00BA095C" w:rsidRPr="00BA095C" w:rsidRDefault="00C3646F" w:rsidP="00C3646F">
      <w:pPr>
        <w:spacing w:line="240" w:lineRule="auto"/>
        <w:ind w:firstLine="709"/>
        <w:jc w:val="both"/>
        <w:rPr>
          <w:szCs w:val="28"/>
        </w:rPr>
      </w:pPr>
      <w:r>
        <w:rPr>
          <w:szCs w:val="28"/>
        </w:rPr>
        <w:t xml:space="preserve">27. </w:t>
      </w:r>
      <w:r w:rsidR="00BA095C" w:rsidRPr="00BA095C">
        <w:rPr>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A095C" w:rsidRPr="00BA095C" w:rsidRDefault="00BA095C" w:rsidP="00965D5A">
      <w:pPr>
        <w:spacing w:line="240" w:lineRule="auto"/>
        <w:jc w:val="both"/>
        <w:rPr>
          <w:szCs w:val="28"/>
        </w:rPr>
      </w:pPr>
      <w:r w:rsidRPr="00BA095C">
        <w:rPr>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BA095C" w:rsidRPr="00BA095C" w:rsidRDefault="00BA095C" w:rsidP="00965D5A">
      <w:pPr>
        <w:spacing w:line="240" w:lineRule="auto"/>
        <w:jc w:val="both"/>
        <w:rPr>
          <w:szCs w:val="28"/>
        </w:rPr>
      </w:pPr>
      <w:r w:rsidRPr="00BA095C">
        <w:rPr>
          <w:szCs w:val="28"/>
        </w:rPr>
        <w:t xml:space="preserve">Вход и выход из помещения для предоставления муниципальной услуги оборудуются: </w:t>
      </w:r>
    </w:p>
    <w:p w:rsidR="00BA095C" w:rsidRPr="00BA095C" w:rsidRDefault="00BA095C" w:rsidP="00C3646F">
      <w:pPr>
        <w:spacing w:line="240" w:lineRule="auto"/>
        <w:ind w:firstLine="709"/>
        <w:jc w:val="both"/>
        <w:rPr>
          <w:szCs w:val="28"/>
        </w:rPr>
      </w:pPr>
      <w:r w:rsidRPr="00BA095C">
        <w:rPr>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BA095C" w:rsidRPr="00BA095C" w:rsidRDefault="00BA095C" w:rsidP="00C3646F">
      <w:pPr>
        <w:spacing w:line="240" w:lineRule="auto"/>
        <w:ind w:firstLine="709"/>
        <w:jc w:val="both"/>
        <w:rPr>
          <w:szCs w:val="28"/>
        </w:rPr>
      </w:pPr>
      <w:r w:rsidRPr="00BA095C">
        <w:rPr>
          <w:szCs w:val="28"/>
        </w:rPr>
        <w:t>- соответствующими указателями с автономными источниками бесперебойного питания;</w:t>
      </w:r>
    </w:p>
    <w:p w:rsidR="00BA095C" w:rsidRPr="00BA095C" w:rsidRDefault="00BA095C" w:rsidP="00C3646F">
      <w:pPr>
        <w:spacing w:line="240" w:lineRule="auto"/>
        <w:ind w:firstLine="709"/>
        <w:jc w:val="both"/>
        <w:rPr>
          <w:szCs w:val="28"/>
        </w:rPr>
      </w:pPr>
      <w:r w:rsidRPr="00BA095C">
        <w:rPr>
          <w:szCs w:val="28"/>
        </w:rPr>
        <w:t>- контрастной маркировкой ступеней по пути движения;</w:t>
      </w:r>
    </w:p>
    <w:p w:rsidR="00BA095C" w:rsidRPr="00BA095C" w:rsidRDefault="00BA095C" w:rsidP="00C3646F">
      <w:pPr>
        <w:spacing w:line="240" w:lineRule="auto"/>
        <w:ind w:firstLine="709"/>
        <w:jc w:val="both"/>
        <w:rPr>
          <w:szCs w:val="28"/>
        </w:rPr>
      </w:pPr>
      <w:r w:rsidRPr="00BA095C">
        <w:rPr>
          <w:szCs w:val="28"/>
        </w:rPr>
        <w:t>- информационной мнемосхемой (тактильной схемой движения);</w:t>
      </w:r>
    </w:p>
    <w:p w:rsidR="00BA095C" w:rsidRPr="00BA095C" w:rsidRDefault="00BA095C" w:rsidP="00C3646F">
      <w:pPr>
        <w:spacing w:line="240" w:lineRule="auto"/>
        <w:ind w:firstLine="709"/>
        <w:jc w:val="both"/>
        <w:rPr>
          <w:szCs w:val="28"/>
        </w:rPr>
      </w:pPr>
      <w:r w:rsidRPr="00BA095C">
        <w:rPr>
          <w:szCs w:val="28"/>
        </w:rPr>
        <w:lastRenderedPageBreak/>
        <w:t>- тактильными табличками с надписями, дублированными шрифтом Брайля.</w:t>
      </w:r>
    </w:p>
    <w:p w:rsidR="00BA095C" w:rsidRPr="00BA095C" w:rsidRDefault="00BA095C" w:rsidP="00C3646F">
      <w:pPr>
        <w:spacing w:line="240" w:lineRule="auto"/>
        <w:ind w:firstLine="709"/>
        <w:jc w:val="both"/>
        <w:rPr>
          <w:szCs w:val="28"/>
        </w:rPr>
      </w:pPr>
      <w:r w:rsidRPr="00BA095C">
        <w:rPr>
          <w:szCs w:val="28"/>
        </w:rPr>
        <w:t>Лестницы, находящиеся по пути движения в помещение для предоставления муниципальной услуги оборудуются:</w:t>
      </w:r>
    </w:p>
    <w:p w:rsidR="00BA095C" w:rsidRPr="00BA095C" w:rsidRDefault="00BA095C" w:rsidP="00C3646F">
      <w:pPr>
        <w:spacing w:line="240" w:lineRule="auto"/>
        <w:ind w:firstLine="709"/>
        <w:jc w:val="both"/>
        <w:rPr>
          <w:szCs w:val="28"/>
        </w:rPr>
      </w:pPr>
      <w:r w:rsidRPr="00BA095C">
        <w:rPr>
          <w:szCs w:val="28"/>
        </w:rPr>
        <w:t>- тактильными полосами;</w:t>
      </w:r>
    </w:p>
    <w:p w:rsidR="00BA095C" w:rsidRPr="00BA095C" w:rsidRDefault="00BA095C" w:rsidP="00C3646F">
      <w:pPr>
        <w:spacing w:line="240" w:lineRule="auto"/>
        <w:ind w:firstLine="709"/>
        <w:jc w:val="both"/>
        <w:rPr>
          <w:szCs w:val="28"/>
        </w:rPr>
      </w:pPr>
      <w:r w:rsidRPr="00BA095C">
        <w:rPr>
          <w:szCs w:val="28"/>
        </w:rPr>
        <w:t>- контрастной маркировкой крайних ступеней;</w:t>
      </w:r>
    </w:p>
    <w:p w:rsidR="00BA095C" w:rsidRPr="00BA095C" w:rsidRDefault="00BA095C" w:rsidP="00C3646F">
      <w:pPr>
        <w:spacing w:line="240" w:lineRule="auto"/>
        <w:ind w:firstLine="709"/>
        <w:jc w:val="both"/>
        <w:rPr>
          <w:szCs w:val="28"/>
        </w:rPr>
      </w:pPr>
      <w:r w:rsidRPr="00BA095C">
        <w:rPr>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BA095C" w:rsidRPr="00BA095C" w:rsidRDefault="00BA095C" w:rsidP="00C3646F">
      <w:pPr>
        <w:spacing w:line="240" w:lineRule="auto"/>
        <w:ind w:firstLine="709"/>
        <w:jc w:val="both"/>
        <w:rPr>
          <w:szCs w:val="28"/>
        </w:rPr>
      </w:pPr>
      <w:r w:rsidRPr="00BA095C">
        <w:rPr>
          <w:szCs w:val="28"/>
        </w:rPr>
        <w:t>- тактильными табличками с указанием этажей, дублированными шрифтом Брайля.</w:t>
      </w:r>
    </w:p>
    <w:p w:rsidR="00BA095C" w:rsidRPr="00BA095C" w:rsidRDefault="00BA095C" w:rsidP="00C3646F">
      <w:pPr>
        <w:spacing w:line="240" w:lineRule="auto"/>
        <w:ind w:firstLine="709"/>
        <w:jc w:val="both"/>
        <w:rPr>
          <w:szCs w:val="28"/>
        </w:rPr>
      </w:pPr>
      <w:r w:rsidRPr="00BA095C">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A095C" w:rsidRPr="00BA095C" w:rsidRDefault="00BA095C" w:rsidP="00965D5A">
      <w:pPr>
        <w:spacing w:line="240" w:lineRule="auto"/>
        <w:jc w:val="both"/>
        <w:rPr>
          <w:szCs w:val="28"/>
        </w:rPr>
      </w:pPr>
      <w:r w:rsidRPr="00BA095C">
        <w:rPr>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A095C" w:rsidRPr="00BA095C" w:rsidRDefault="00BA095C" w:rsidP="00965D5A">
      <w:pPr>
        <w:spacing w:line="240" w:lineRule="auto"/>
        <w:jc w:val="both"/>
        <w:rPr>
          <w:szCs w:val="28"/>
        </w:rPr>
      </w:pPr>
      <w:r w:rsidRPr="00BA095C">
        <w:rPr>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BA095C" w:rsidRPr="00BA095C" w:rsidRDefault="00BA095C" w:rsidP="00965D5A">
      <w:pPr>
        <w:spacing w:line="240" w:lineRule="auto"/>
        <w:jc w:val="both"/>
        <w:rPr>
          <w:szCs w:val="28"/>
        </w:rPr>
      </w:pPr>
      <w:r w:rsidRPr="00BA095C">
        <w:rPr>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A095C" w:rsidRPr="00BA095C" w:rsidRDefault="00C3646F" w:rsidP="00C3646F">
      <w:pPr>
        <w:spacing w:line="240" w:lineRule="auto"/>
        <w:ind w:firstLine="709"/>
        <w:jc w:val="both"/>
        <w:rPr>
          <w:szCs w:val="28"/>
        </w:rPr>
      </w:pPr>
      <w:r>
        <w:rPr>
          <w:szCs w:val="28"/>
        </w:rPr>
        <w:t xml:space="preserve">28. </w:t>
      </w:r>
      <w:r w:rsidR="00BA095C" w:rsidRPr="00BA095C">
        <w:rPr>
          <w:szCs w:val="28"/>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A095C" w:rsidRPr="00BA095C" w:rsidRDefault="00C3646F" w:rsidP="00C3646F">
      <w:pPr>
        <w:spacing w:line="240" w:lineRule="auto"/>
        <w:ind w:firstLine="709"/>
        <w:jc w:val="both"/>
        <w:rPr>
          <w:szCs w:val="28"/>
        </w:rPr>
      </w:pPr>
      <w:r>
        <w:rPr>
          <w:szCs w:val="28"/>
        </w:rPr>
        <w:t xml:space="preserve">29. </w:t>
      </w:r>
      <w:r w:rsidR="00BA095C" w:rsidRPr="00BA095C">
        <w:rPr>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A095C" w:rsidRPr="00BA095C" w:rsidRDefault="00BA095C" w:rsidP="00965D5A">
      <w:pPr>
        <w:spacing w:line="240" w:lineRule="auto"/>
        <w:jc w:val="both"/>
        <w:rPr>
          <w:szCs w:val="28"/>
        </w:rPr>
      </w:pPr>
      <w:r w:rsidRPr="00BA095C">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A095C" w:rsidRDefault="00BA095C" w:rsidP="00965D5A">
      <w:pPr>
        <w:spacing w:line="240" w:lineRule="auto"/>
        <w:jc w:val="both"/>
        <w:rPr>
          <w:szCs w:val="28"/>
        </w:rPr>
      </w:pPr>
      <w:r w:rsidRPr="00BA095C">
        <w:rPr>
          <w:szCs w:val="28"/>
        </w:rPr>
        <w:t xml:space="preserve">На информационных стендах, информационном терминал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sidR="009E66DC">
        <w:rPr>
          <w:szCs w:val="28"/>
        </w:rPr>
        <w:t xml:space="preserve">пункте </w:t>
      </w:r>
      <w:r w:rsidRPr="00BA095C">
        <w:rPr>
          <w:szCs w:val="28"/>
        </w:rPr>
        <w:t xml:space="preserve"> </w:t>
      </w:r>
      <w:r w:rsidR="00C3646F" w:rsidRPr="00C3646F">
        <w:rPr>
          <w:szCs w:val="28"/>
          <w:highlight w:val="yellow"/>
        </w:rPr>
        <w:t>2</w:t>
      </w:r>
      <w:r w:rsidRPr="00BA095C">
        <w:rPr>
          <w:szCs w:val="28"/>
        </w:rPr>
        <w:t xml:space="preserve"> настоящего административного регламента.</w:t>
      </w:r>
    </w:p>
    <w:p w:rsidR="00C3646F" w:rsidRPr="00BA095C" w:rsidRDefault="00C3646F" w:rsidP="00965D5A">
      <w:pPr>
        <w:spacing w:line="240" w:lineRule="auto"/>
        <w:jc w:val="both"/>
        <w:rPr>
          <w:szCs w:val="28"/>
        </w:rPr>
      </w:pPr>
    </w:p>
    <w:p w:rsidR="00BA095C" w:rsidRDefault="00BA095C" w:rsidP="00C3646F">
      <w:pPr>
        <w:spacing w:line="240" w:lineRule="auto"/>
        <w:jc w:val="center"/>
        <w:rPr>
          <w:b/>
          <w:szCs w:val="28"/>
        </w:rPr>
      </w:pPr>
      <w:r w:rsidRPr="00C3646F">
        <w:rPr>
          <w:b/>
          <w:szCs w:val="28"/>
        </w:rPr>
        <w:t>Показатели доступности и качества муниципальной услуги</w:t>
      </w:r>
    </w:p>
    <w:p w:rsidR="00C3646F" w:rsidRPr="00C3646F" w:rsidRDefault="00C3646F" w:rsidP="00C3646F">
      <w:pPr>
        <w:spacing w:line="240" w:lineRule="auto"/>
        <w:jc w:val="center"/>
        <w:rPr>
          <w:b/>
          <w:szCs w:val="28"/>
        </w:rPr>
      </w:pPr>
    </w:p>
    <w:p w:rsidR="00BA095C" w:rsidRPr="00BA095C" w:rsidRDefault="00C3646F" w:rsidP="00C3646F">
      <w:pPr>
        <w:spacing w:line="240" w:lineRule="auto"/>
        <w:ind w:firstLine="709"/>
        <w:jc w:val="both"/>
        <w:rPr>
          <w:rFonts w:eastAsia="Calibri"/>
          <w:szCs w:val="28"/>
        </w:rPr>
      </w:pPr>
      <w:r>
        <w:rPr>
          <w:szCs w:val="28"/>
        </w:rPr>
        <w:t xml:space="preserve">30. </w:t>
      </w:r>
      <w:r w:rsidR="00BA095C" w:rsidRPr="00BA095C">
        <w:rPr>
          <w:szCs w:val="28"/>
        </w:rPr>
        <w:t xml:space="preserve"> </w:t>
      </w:r>
      <w:r w:rsidR="00BA095C" w:rsidRPr="00BA095C">
        <w:rPr>
          <w:rFonts w:eastAsia="Calibri"/>
          <w:szCs w:val="28"/>
        </w:rPr>
        <w:t>Показателями доступности муниципальной услуги являются:</w:t>
      </w:r>
    </w:p>
    <w:p w:rsidR="00BA095C" w:rsidRPr="00BA095C" w:rsidRDefault="00BA095C" w:rsidP="008618B5">
      <w:pPr>
        <w:spacing w:line="240" w:lineRule="auto"/>
        <w:ind w:firstLine="709"/>
        <w:jc w:val="both"/>
        <w:rPr>
          <w:rFonts w:eastAsia="Calibri"/>
          <w:szCs w:val="28"/>
        </w:rPr>
      </w:pPr>
      <w:r w:rsidRPr="00BA095C">
        <w:rPr>
          <w:rFonts w:eastAsia="Calibri"/>
          <w:szCs w:val="28"/>
        </w:rPr>
        <w:t>- бесплатность предоставления муниципальной услуги и информирование о процедуре предоставления муниципальной услуги;</w:t>
      </w:r>
    </w:p>
    <w:p w:rsidR="00BA095C" w:rsidRPr="00BA095C" w:rsidRDefault="00BA095C" w:rsidP="008618B5">
      <w:pPr>
        <w:spacing w:line="240" w:lineRule="auto"/>
        <w:ind w:firstLine="709"/>
        <w:jc w:val="both"/>
        <w:rPr>
          <w:rFonts w:eastAsia="Calibri"/>
          <w:szCs w:val="28"/>
        </w:rPr>
      </w:pPr>
      <w:r w:rsidRPr="00BA095C">
        <w:rPr>
          <w:rFonts w:eastAsia="Calibri"/>
          <w:szCs w:val="28"/>
        </w:rPr>
        <w:t>- транспортная доступность к местам предоставления муниципальной услуги;</w:t>
      </w:r>
    </w:p>
    <w:p w:rsidR="00BA095C" w:rsidRPr="00BA095C" w:rsidRDefault="00BA095C" w:rsidP="008618B5">
      <w:pPr>
        <w:spacing w:line="240" w:lineRule="auto"/>
        <w:ind w:firstLine="709"/>
        <w:jc w:val="both"/>
        <w:rPr>
          <w:rFonts w:eastAsia="Calibri"/>
          <w:szCs w:val="28"/>
        </w:rPr>
      </w:pPr>
      <w:r w:rsidRPr="00BA095C">
        <w:rPr>
          <w:szCs w:val="28"/>
        </w:rPr>
        <w:t>- 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A095C" w:rsidRPr="00BA095C" w:rsidRDefault="00BA095C" w:rsidP="008618B5">
      <w:pPr>
        <w:spacing w:line="240" w:lineRule="auto"/>
        <w:ind w:firstLine="709"/>
        <w:jc w:val="both"/>
        <w:rPr>
          <w:rFonts w:eastAsia="Calibri"/>
          <w:szCs w:val="28"/>
        </w:rPr>
      </w:pPr>
      <w:r w:rsidRPr="00BA095C">
        <w:rPr>
          <w:szCs w:val="28"/>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A095C" w:rsidRPr="00BA095C" w:rsidRDefault="00BA095C" w:rsidP="008618B5">
      <w:pPr>
        <w:spacing w:line="240" w:lineRule="auto"/>
        <w:ind w:firstLine="709"/>
        <w:jc w:val="both"/>
        <w:rPr>
          <w:rFonts w:eastAsia="Calibri"/>
          <w:szCs w:val="28"/>
        </w:rPr>
      </w:pPr>
      <w:r w:rsidRPr="00BA095C">
        <w:rPr>
          <w:szCs w:val="28"/>
        </w:rPr>
        <w:t>- возможность получения заявителем муниципальной услуги в МФЦ;</w:t>
      </w:r>
    </w:p>
    <w:p w:rsidR="00BA095C" w:rsidRPr="00BA095C" w:rsidRDefault="008618B5" w:rsidP="008618B5">
      <w:pPr>
        <w:spacing w:line="240" w:lineRule="auto"/>
        <w:ind w:firstLine="709"/>
        <w:jc w:val="both"/>
        <w:rPr>
          <w:rFonts w:eastAsia="Calibri"/>
          <w:szCs w:val="28"/>
        </w:rPr>
      </w:pPr>
      <w:r>
        <w:rPr>
          <w:rFonts w:eastAsia="Calibri"/>
          <w:szCs w:val="28"/>
        </w:rPr>
        <w:t>31.</w:t>
      </w:r>
      <w:r w:rsidR="00BA095C" w:rsidRPr="00BA095C">
        <w:rPr>
          <w:rFonts w:eastAsia="Calibri"/>
          <w:szCs w:val="28"/>
        </w:rPr>
        <w:t xml:space="preserve"> Показателями качества муниципальной услуги являются:</w:t>
      </w:r>
    </w:p>
    <w:p w:rsidR="00BA095C" w:rsidRPr="00BA095C" w:rsidRDefault="00BA095C" w:rsidP="008618B5">
      <w:pPr>
        <w:spacing w:line="240" w:lineRule="auto"/>
        <w:ind w:firstLine="709"/>
        <w:jc w:val="both"/>
        <w:rPr>
          <w:rFonts w:eastAsia="Calibri"/>
          <w:szCs w:val="28"/>
        </w:rPr>
      </w:pPr>
      <w:r w:rsidRPr="00BA095C">
        <w:rPr>
          <w:rFonts w:eastAsia="Calibri"/>
          <w:szCs w:val="28"/>
        </w:rPr>
        <w:t xml:space="preserve">- соблюдение должностными лицами </w:t>
      </w:r>
      <w:r w:rsidRPr="00BA095C">
        <w:rPr>
          <w:szCs w:val="28"/>
        </w:rPr>
        <w:t>управления</w:t>
      </w:r>
      <w:r w:rsidRPr="00BA095C">
        <w:rPr>
          <w:rFonts w:eastAsia="Calibri"/>
          <w:szCs w:val="28"/>
        </w:rPr>
        <w:t>, предоставляющими муниципальную услугу, сроков предоставления муниципальной услуги;</w:t>
      </w:r>
    </w:p>
    <w:p w:rsidR="00BA095C" w:rsidRPr="00BA095C" w:rsidRDefault="00BA095C" w:rsidP="008618B5">
      <w:pPr>
        <w:spacing w:line="240" w:lineRule="auto"/>
        <w:ind w:firstLine="709"/>
        <w:jc w:val="both"/>
        <w:rPr>
          <w:rFonts w:eastAsia="Calibri"/>
          <w:szCs w:val="28"/>
        </w:rPr>
      </w:pPr>
      <w:r w:rsidRPr="00BA095C">
        <w:rPr>
          <w:rFonts w:eastAsia="Calibri"/>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095C" w:rsidRPr="00BA095C" w:rsidRDefault="00BA095C" w:rsidP="008618B5">
      <w:pPr>
        <w:spacing w:line="240" w:lineRule="auto"/>
        <w:ind w:firstLine="709"/>
        <w:jc w:val="both"/>
        <w:rPr>
          <w:rFonts w:eastAsia="Calibri"/>
          <w:szCs w:val="28"/>
        </w:rPr>
      </w:pPr>
      <w:r w:rsidRPr="00BA095C">
        <w:rPr>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095C" w:rsidRPr="00BA095C" w:rsidRDefault="00BA095C" w:rsidP="008618B5">
      <w:pPr>
        <w:spacing w:line="240" w:lineRule="auto"/>
        <w:ind w:firstLine="709"/>
        <w:jc w:val="both"/>
        <w:rPr>
          <w:rFonts w:eastAsia="Calibri"/>
          <w:szCs w:val="28"/>
        </w:rPr>
      </w:pPr>
      <w:r w:rsidRPr="00BA095C">
        <w:rPr>
          <w:rFonts w:eastAsia="Calibri"/>
          <w:szCs w:val="28"/>
        </w:rPr>
        <w:t>- восстановление нарушенных прав заявителя.</w:t>
      </w:r>
    </w:p>
    <w:p w:rsidR="00BA095C" w:rsidRPr="00BA095C" w:rsidRDefault="008618B5" w:rsidP="008618B5">
      <w:pPr>
        <w:spacing w:line="240" w:lineRule="auto"/>
        <w:ind w:firstLine="709"/>
        <w:jc w:val="both"/>
        <w:rPr>
          <w:szCs w:val="28"/>
        </w:rPr>
      </w:pPr>
      <w:r>
        <w:rPr>
          <w:szCs w:val="28"/>
        </w:rPr>
        <w:t>32.</w:t>
      </w:r>
      <w:r w:rsidR="00BA095C" w:rsidRPr="00BA095C">
        <w:rPr>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095C" w:rsidRPr="00BA095C" w:rsidRDefault="00BA095C" w:rsidP="00965D5A">
      <w:pPr>
        <w:spacing w:line="240" w:lineRule="auto"/>
        <w:jc w:val="both"/>
        <w:rPr>
          <w:rFonts w:eastAsia="Calibri"/>
          <w:szCs w:val="28"/>
        </w:rPr>
      </w:pPr>
      <w:r w:rsidRPr="00BA095C">
        <w:rPr>
          <w:rFonts w:eastAsia="Calibri"/>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A095C" w:rsidRPr="00BA095C" w:rsidRDefault="00BA095C" w:rsidP="00965D5A">
      <w:pPr>
        <w:spacing w:line="240" w:lineRule="auto"/>
        <w:jc w:val="both"/>
        <w:rPr>
          <w:rFonts w:eastAsia="Calibri"/>
          <w:szCs w:val="28"/>
        </w:rPr>
      </w:pPr>
      <w:r w:rsidRPr="00BA095C">
        <w:rPr>
          <w:rFonts w:eastAsia="Calibri"/>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A095C" w:rsidRPr="00BA095C" w:rsidRDefault="00BA095C" w:rsidP="00965D5A">
      <w:pPr>
        <w:spacing w:line="240" w:lineRule="auto"/>
        <w:jc w:val="both"/>
        <w:rPr>
          <w:rFonts w:eastAsia="Calibri"/>
          <w:szCs w:val="28"/>
        </w:rPr>
      </w:pPr>
      <w:r w:rsidRPr="00BA095C">
        <w:rPr>
          <w:rFonts w:eastAsia="Calibri"/>
          <w:szCs w:val="28"/>
        </w:rPr>
        <w:t>Предоставление муниципальной услуги в электронной форме посредством электронной почты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A095C" w:rsidRPr="00BA095C" w:rsidRDefault="00BA095C" w:rsidP="00965D5A">
      <w:pPr>
        <w:spacing w:line="240" w:lineRule="auto"/>
        <w:jc w:val="both"/>
        <w:rPr>
          <w:rFonts w:eastAsia="Calibri"/>
          <w:szCs w:val="28"/>
        </w:rPr>
      </w:pPr>
      <w:r w:rsidRPr="00BA095C">
        <w:rPr>
          <w:rFonts w:eastAsia="Calibri"/>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A095C" w:rsidRPr="00BA095C" w:rsidRDefault="00BA095C" w:rsidP="00965D5A">
      <w:pPr>
        <w:spacing w:line="240" w:lineRule="auto"/>
        <w:jc w:val="both"/>
        <w:rPr>
          <w:rFonts w:eastAsia="Calibri"/>
          <w:szCs w:val="28"/>
        </w:rPr>
      </w:pPr>
      <w:r w:rsidRPr="00BA095C">
        <w:rPr>
          <w:rFonts w:eastAsia="Calibri"/>
          <w:szCs w:val="28"/>
        </w:rPr>
        <w:lastRenderedPageBreak/>
        <w:t>Требования к средствам электронной подписи при предоставлении муниципальной услуги в электронном виде устанавливаются в соответствии с законодательством об электронной подписи.</w:t>
      </w:r>
    </w:p>
    <w:p w:rsidR="00BA095C" w:rsidRPr="00BA095C" w:rsidRDefault="00BA095C" w:rsidP="008618B5">
      <w:pPr>
        <w:spacing w:line="240" w:lineRule="auto"/>
        <w:ind w:firstLine="709"/>
        <w:jc w:val="both"/>
        <w:rPr>
          <w:rFonts w:eastAsia="Calibri"/>
          <w:szCs w:val="28"/>
        </w:rPr>
      </w:pPr>
      <w:r w:rsidRPr="00BA095C">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hyperlink r:id="rId19" w:history="1">
        <w:r w:rsidRPr="00BA095C">
          <w:rPr>
            <w:rStyle w:val="afb"/>
            <w:rFonts w:eastAsia="Calibri"/>
            <w:szCs w:val="28"/>
          </w:rPr>
          <w:t xml:space="preserve"> № 852 «Об утверждении Правил и</w:t>
        </w:r>
      </w:hyperlink>
      <w:r w:rsidRPr="00BA095C">
        <w:rPr>
          <w:rFonts w:eastAsia="Calibri"/>
          <w:szCs w:val="28"/>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095C" w:rsidRPr="00BA095C" w:rsidRDefault="00BA095C" w:rsidP="00965D5A">
      <w:pPr>
        <w:spacing w:line="240" w:lineRule="auto"/>
        <w:jc w:val="both"/>
        <w:rPr>
          <w:szCs w:val="28"/>
        </w:rPr>
      </w:pPr>
      <w:r w:rsidRPr="00BA095C">
        <w:rPr>
          <w:szCs w:val="28"/>
        </w:rPr>
        <w:t>При предоставлении муниципальной услуг в электронной форме заявителю обеспечивается:</w:t>
      </w:r>
    </w:p>
    <w:p w:rsidR="00BA095C" w:rsidRPr="00BA095C" w:rsidRDefault="00BA095C" w:rsidP="00965D5A">
      <w:pPr>
        <w:spacing w:line="240" w:lineRule="auto"/>
        <w:jc w:val="both"/>
        <w:rPr>
          <w:szCs w:val="28"/>
        </w:rPr>
      </w:pPr>
      <w:r w:rsidRPr="00BA095C">
        <w:rPr>
          <w:szCs w:val="28"/>
        </w:rPr>
        <w:t>а) получение информации о порядке и сроках предоставления муниципальной услуги посредством Единого и регионального порталов;</w:t>
      </w:r>
    </w:p>
    <w:p w:rsidR="00BA095C" w:rsidRPr="00BA095C" w:rsidRDefault="00BA095C" w:rsidP="00965D5A">
      <w:pPr>
        <w:spacing w:line="240" w:lineRule="auto"/>
        <w:jc w:val="both"/>
        <w:rPr>
          <w:szCs w:val="28"/>
        </w:rPr>
      </w:pPr>
      <w:r w:rsidRPr="00BA095C">
        <w:rPr>
          <w:szCs w:val="28"/>
        </w:rPr>
        <w:t xml:space="preserve">б) запись на прием в МФЦ для подачи запроса о предоставлении муниципальной услуги. Запись на прием в МФЦ осуществляется посредством официального сайта МФЦ Ханты-Мансийского автономного округа-Югры: http://mfc.admhmao.ru(далее-официальный сайт МФЦ).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BA095C" w:rsidRPr="00BA095C" w:rsidRDefault="00BA095C" w:rsidP="00965D5A">
      <w:pPr>
        <w:spacing w:line="240" w:lineRule="auto"/>
        <w:jc w:val="both"/>
        <w:rPr>
          <w:rFonts w:eastAsia="Calibri"/>
          <w:szCs w:val="28"/>
        </w:rPr>
      </w:pPr>
      <w:r w:rsidRPr="00BA095C">
        <w:rPr>
          <w:szCs w:val="28"/>
        </w:rPr>
        <w:t>в) досудебное (внесудебное) обжалование решений и действий (бездействий) Управления,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Березовского района и официального сайта МФЦ.</w:t>
      </w:r>
    </w:p>
    <w:p w:rsidR="00BA095C" w:rsidRPr="00BA095C" w:rsidRDefault="00BA095C" w:rsidP="00965D5A">
      <w:pPr>
        <w:spacing w:line="240" w:lineRule="auto"/>
        <w:jc w:val="both"/>
        <w:rPr>
          <w:rFonts w:eastAsia="Calibri"/>
          <w:szCs w:val="28"/>
        </w:rPr>
      </w:pPr>
    </w:p>
    <w:p w:rsidR="00BA095C" w:rsidRPr="00BA095C" w:rsidRDefault="000D25FB" w:rsidP="000D25FB">
      <w:pPr>
        <w:tabs>
          <w:tab w:val="left" w:pos="0"/>
        </w:tabs>
        <w:autoSpaceDE w:val="0"/>
        <w:autoSpaceDN w:val="0"/>
        <w:adjustRightInd w:val="0"/>
        <w:spacing w:line="240" w:lineRule="auto"/>
        <w:jc w:val="center"/>
        <w:outlineLvl w:val="1"/>
        <w:rPr>
          <w:b/>
          <w:bCs/>
          <w:iCs/>
          <w:szCs w:val="28"/>
        </w:rPr>
      </w:pPr>
      <w:r>
        <w:rPr>
          <w:b/>
          <w:bCs/>
          <w:iCs/>
          <w:szCs w:val="28"/>
          <w:lang w:val="en-US"/>
        </w:rPr>
        <w:t>III</w:t>
      </w:r>
      <w:r>
        <w:rPr>
          <w:b/>
          <w:bCs/>
          <w:iCs/>
          <w:szCs w:val="28"/>
        </w:rPr>
        <w:t xml:space="preserve">. </w:t>
      </w:r>
      <w:r w:rsidR="00BA095C" w:rsidRPr="00BA095C">
        <w:rPr>
          <w:b/>
          <w:bCs/>
          <w:iCs/>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BA095C" w:rsidRPr="00BA095C" w:rsidRDefault="00BA095C" w:rsidP="00965D5A">
      <w:pPr>
        <w:spacing w:line="240" w:lineRule="auto"/>
        <w:jc w:val="both"/>
        <w:rPr>
          <w:rFonts w:eastAsia="Calibri"/>
          <w:szCs w:val="28"/>
        </w:rPr>
      </w:pPr>
    </w:p>
    <w:p w:rsidR="00BA095C" w:rsidRPr="00BA095C" w:rsidRDefault="008618B5" w:rsidP="008618B5">
      <w:pPr>
        <w:spacing w:line="240" w:lineRule="auto"/>
        <w:ind w:firstLine="709"/>
        <w:jc w:val="both"/>
        <w:rPr>
          <w:rFonts w:eastAsia="Calibri"/>
          <w:szCs w:val="28"/>
        </w:rPr>
      </w:pPr>
      <w:bookmarkStart w:id="1" w:name="Par134"/>
      <w:bookmarkEnd w:id="1"/>
      <w:r>
        <w:rPr>
          <w:rFonts w:eastAsia="Calibri"/>
          <w:szCs w:val="28"/>
        </w:rPr>
        <w:t>33.</w:t>
      </w:r>
      <w:r w:rsidR="00BA095C" w:rsidRPr="00BA095C">
        <w:rPr>
          <w:rFonts w:eastAsia="Calibri"/>
          <w:szCs w:val="28"/>
        </w:rPr>
        <w:t xml:space="preserve"> Предоставление муниципальной услуги включает в себя следующие административные процедуры:</w:t>
      </w:r>
    </w:p>
    <w:p w:rsidR="00BA095C" w:rsidRPr="00BA095C" w:rsidRDefault="00BA095C" w:rsidP="008538CF">
      <w:pPr>
        <w:spacing w:line="240" w:lineRule="auto"/>
        <w:ind w:firstLine="709"/>
        <w:jc w:val="both"/>
        <w:rPr>
          <w:rFonts w:eastAsia="Calibri"/>
          <w:szCs w:val="28"/>
        </w:rPr>
      </w:pPr>
      <w:r w:rsidRPr="00BA095C">
        <w:rPr>
          <w:rFonts w:eastAsia="Calibri"/>
          <w:szCs w:val="28"/>
        </w:rPr>
        <w:t>- прием и регистрация заявления о предоставлении муниципальной услуги;</w:t>
      </w:r>
    </w:p>
    <w:p w:rsidR="00BA095C" w:rsidRPr="00BA095C" w:rsidRDefault="00BA095C" w:rsidP="008538CF">
      <w:pPr>
        <w:spacing w:line="240" w:lineRule="auto"/>
        <w:ind w:firstLine="709"/>
        <w:jc w:val="both"/>
        <w:rPr>
          <w:szCs w:val="28"/>
        </w:rPr>
      </w:pPr>
      <w:r w:rsidRPr="00BA095C">
        <w:rPr>
          <w:szCs w:val="28"/>
        </w:rPr>
        <w:t>- формирование и направление межведомственных запросов в органы власти и организации, участвующие в предоставлении муниципальной услуги;</w:t>
      </w:r>
    </w:p>
    <w:p w:rsidR="00BA095C" w:rsidRPr="00BA095C" w:rsidRDefault="00BA095C" w:rsidP="008538CF">
      <w:pPr>
        <w:spacing w:line="240" w:lineRule="auto"/>
        <w:ind w:firstLine="709"/>
        <w:jc w:val="both"/>
        <w:rPr>
          <w:szCs w:val="28"/>
        </w:rPr>
      </w:pPr>
      <w:r w:rsidRPr="00BA095C">
        <w:rPr>
          <w:szCs w:val="28"/>
        </w:rPr>
        <w:lastRenderedPageBreak/>
        <w:t>- рассмотрение представленных документов и принятие решения о предоставлении или об отказе в предоставлении муниципальной услуги;</w:t>
      </w:r>
    </w:p>
    <w:p w:rsidR="00BA095C" w:rsidRPr="00BA095C" w:rsidRDefault="00BA095C" w:rsidP="008538CF">
      <w:pPr>
        <w:spacing w:line="240" w:lineRule="auto"/>
        <w:ind w:firstLine="709"/>
        <w:jc w:val="both"/>
        <w:rPr>
          <w:szCs w:val="28"/>
        </w:rPr>
      </w:pPr>
      <w:r w:rsidRPr="00BA095C">
        <w:rPr>
          <w:szCs w:val="28"/>
        </w:rPr>
        <w:t>- выдача (направление) заявителю документов, являющихся результатом предоставления муниципальной услуги,</w:t>
      </w:r>
    </w:p>
    <w:p w:rsidR="000D25FB" w:rsidRDefault="000D25FB" w:rsidP="000D25FB">
      <w:pPr>
        <w:spacing w:line="240" w:lineRule="auto"/>
        <w:ind w:firstLine="709"/>
        <w:jc w:val="center"/>
        <w:rPr>
          <w:rFonts w:eastAsia="Calibri"/>
          <w:b/>
          <w:szCs w:val="28"/>
        </w:rPr>
      </w:pPr>
    </w:p>
    <w:p w:rsidR="00BA095C" w:rsidRDefault="00BA095C" w:rsidP="000D25FB">
      <w:pPr>
        <w:spacing w:line="240" w:lineRule="auto"/>
        <w:ind w:firstLine="709"/>
        <w:jc w:val="center"/>
        <w:rPr>
          <w:rFonts w:eastAsia="Calibri"/>
          <w:b/>
          <w:szCs w:val="28"/>
        </w:rPr>
      </w:pPr>
      <w:r w:rsidRPr="000D25FB">
        <w:rPr>
          <w:rFonts w:eastAsia="Calibri"/>
          <w:b/>
          <w:szCs w:val="28"/>
        </w:rPr>
        <w:t>Прием и регистрация заявления о пред</w:t>
      </w:r>
      <w:r w:rsidR="000D25FB">
        <w:rPr>
          <w:rFonts w:eastAsia="Calibri"/>
          <w:b/>
          <w:szCs w:val="28"/>
        </w:rPr>
        <w:t>оставлении муниципальной услуги</w:t>
      </w:r>
    </w:p>
    <w:p w:rsidR="000D25FB" w:rsidRPr="000D25FB" w:rsidRDefault="000D25FB" w:rsidP="000D25FB">
      <w:pPr>
        <w:spacing w:line="240" w:lineRule="auto"/>
        <w:ind w:firstLine="709"/>
        <w:jc w:val="center"/>
        <w:rPr>
          <w:rFonts w:eastAsia="Calibri"/>
          <w:b/>
          <w:szCs w:val="28"/>
        </w:rPr>
      </w:pPr>
    </w:p>
    <w:p w:rsidR="00BA095C" w:rsidRPr="00BA095C" w:rsidRDefault="000D25FB" w:rsidP="00BA1A44">
      <w:pPr>
        <w:spacing w:line="240" w:lineRule="auto"/>
        <w:ind w:firstLine="709"/>
        <w:jc w:val="both"/>
        <w:rPr>
          <w:szCs w:val="28"/>
        </w:rPr>
      </w:pPr>
      <w:r>
        <w:rPr>
          <w:szCs w:val="28"/>
        </w:rPr>
        <w:t xml:space="preserve">34. </w:t>
      </w:r>
      <w:r w:rsidR="00BA095C" w:rsidRPr="00BA095C">
        <w:rPr>
          <w:szCs w:val="28"/>
        </w:rPr>
        <w:t xml:space="preserve">Основание для начала административной процедуры: поступление в управление заявления о предоставлении муниципальной услуги. </w:t>
      </w:r>
    </w:p>
    <w:p w:rsidR="00BA095C" w:rsidRPr="00BA095C" w:rsidRDefault="00BA095C" w:rsidP="00BA1A44">
      <w:pPr>
        <w:spacing w:line="240" w:lineRule="auto"/>
        <w:ind w:firstLine="709"/>
        <w:jc w:val="both"/>
        <w:rPr>
          <w:szCs w:val="28"/>
        </w:rPr>
      </w:pPr>
      <w:r w:rsidRPr="00BA095C">
        <w:rPr>
          <w:szCs w:val="28"/>
        </w:rPr>
        <w:t>Сведения о должностных лицах, ответственных за выполнение каждого:</w:t>
      </w:r>
    </w:p>
    <w:p w:rsidR="00BA095C" w:rsidRPr="00BA095C" w:rsidRDefault="00BA095C" w:rsidP="00BA1A44">
      <w:pPr>
        <w:spacing w:line="240" w:lineRule="auto"/>
        <w:ind w:firstLine="709"/>
        <w:jc w:val="both"/>
        <w:rPr>
          <w:szCs w:val="28"/>
        </w:rPr>
      </w:pPr>
      <w:r w:rsidRPr="00BA095C">
        <w:rPr>
          <w:szCs w:val="28"/>
        </w:rPr>
        <w:t>- за прием и регистрацию заявления о предоставлении муниципальной услуги, поступившего по почте-специалист управления, ответственный за предоставление муниципальной услуги (далее-секретарь Комиссии);</w:t>
      </w:r>
    </w:p>
    <w:p w:rsidR="00BA095C" w:rsidRPr="00BA095C" w:rsidRDefault="00BA095C" w:rsidP="00BA1A44">
      <w:pPr>
        <w:spacing w:line="240" w:lineRule="auto"/>
        <w:ind w:firstLine="709"/>
        <w:jc w:val="both"/>
        <w:rPr>
          <w:szCs w:val="28"/>
        </w:rPr>
      </w:pPr>
      <w:r w:rsidRPr="00BA095C">
        <w:rPr>
          <w:szCs w:val="28"/>
        </w:rPr>
        <w:t>- за прием и регистрацию заявления о предоставлении муниципальной услуги, поступившего из МФЦ-секретарь Комиссии;</w:t>
      </w:r>
    </w:p>
    <w:p w:rsidR="00BA095C" w:rsidRPr="00BA095C" w:rsidRDefault="00BA095C" w:rsidP="00BA1A44">
      <w:pPr>
        <w:spacing w:line="240" w:lineRule="auto"/>
        <w:ind w:firstLine="709"/>
        <w:jc w:val="both"/>
        <w:rPr>
          <w:szCs w:val="28"/>
        </w:rPr>
      </w:pPr>
      <w:r w:rsidRPr="00BA095C">
        <w:rPr>
          <w:szCs w:val="28"/>
        </w:rPr>
        <w:t>- за прием и регистрацию заявления, предоставленного заявителем лично в управление либо посредством электронной почты-секретарь Комиссии;</w:t>
      </w:r>
    </w:p>
    <w:p w:rsidR="00BA095C" w:rsidRPr="00BA095C" w:rsidRDefault="00BA095C" w:rsidP="00BA1A44">
      <w:pPr>
        <w:spacing w:line="240" w:lineRule="auto"/>
        <w:ind w:firstLine="709"/>
        <w:jc w:val="both"/>
        <w:rPr>
          <w:szCs w:val="28"/>
        </w:rPr>
      </w:pPr>
      <w:r w:rsidRPr="00BA095C">
        <w:rPr>
          <w:szCs w:val="28"/>
        </w:rPr>
        <w:t>- за прием и регистрацию заявления в МФЦ-специалист МФЦ.</w:t>
      </w:r>
    </w:p>
    <w:p w:rsidR="00BA095C" w:rsidRPr="00BA095C" w:rsidRDefault="00BA095C" w:rsidP="00BA1A44">
      <w:pPr>
        <w:spacing w:line="240" w:lineRule="auto"/>
        <w:ind w:firstLine="709"/>
        <w:jc w:val="both"/>
        <w:rPr>
          <w:szCs w:val="28"/>
        </w:rPr>
      </w:pPr>
      <w:r w:rsidRPr="00BA095C">
        <w:rPr>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управление; при личном обращении заявителя-в течении 15 минут с момента получения заявления о предоставлении муниципальной услуги).</w:t>
      </w:r>
    </w:p>
    <w:p w:rsidR="00BA095C" w:rsidRPr="00BA095C" w:rsidRDefault="00BA095C" w:rsidP="00BA1A44">
      <w:pPr>
        <w:spacing w:line="240" w:lineRule="auto"/>
        <w:ind w:firstLine="709"/>
        <w:jc w:val="both"/>
        <w:rPr>
          <w:szCs w:val="28"/>
        </w:rPr>
      </w:pPr>
      <w:r w:rsidRPr="00BA095C">
        <w:rPr>
          <w:szCs w:val="28"/>
        </w:rPr>
        <w:t>Критерий принятия решения: наличие заявления о предоставлении муниципальной услуги.</w:t>
      </w:r>
    </w:p>
    <w:p w:rsidR="00BA095C" w:rsidRPr="00BA095C" w:rsidRDefault="00BA095C" w:rsidP="00BA1A44">
      <w:pPr>
        <w:spacing w:line="240" w:lineRule="auto"/>
        <w:ind w:firstLine="709"/>
        <w:jc w:val="both"/>
        <w:rPr>
          <w:szCs w:val="28"/>
        </w:rPr>
      </w:pPr>
      <w:r w:rsidRPr="00BA095C">
        <w:rPr>
          <w:szCs w:val="28"/>
        </w:rPr>
        <w:t>Способ фиксации результата выполнения административной процедуры:</w:t>
      </w:r>
    </w:p>
    <w:p w:rsidR="00BA095C" w:rsidRPr="00BA095C" w:rsidRDefault="00BA095C" w:rsidP="00BA1A44">
      <w:pPr>
        <w:spacing w:line="240" w:lineRule="auto"/>
        <w:ind w:firstLine="709"/>
        <w:jc w:val="both"/>
        <w:rPr>
          <w:szCs w:val="28"/>
        </w:rPr>
      </w:pPr>
      <w:r w:rsidRPr="00BA095C">
        <w:rPr>
          <w:szCs w:val="28"/>
        </w:rPr>
        <w:t>- в случае поступления заявления по почте, в том числе электронной, секретарь Комиссии регистрирует заявление о предоставлении муниципальной услуги в журнале регистрации входящей документации;</w:t>
      </w:r>
    </w:p>
    <w:p w:rsidR="00BA095C" w:rsidRPr="00BA095C" w:rsidRDefault="00BA095C" w:rsidP="00BA1A44">
      <w:pPr>
        <w:spacing w:line="240" w:lineRule="auto"/>
        <w:ind w:firstLine="709"/>
        <w:jc w:val="both"/>
        <w:rPr>
          <w:szCs w:val="28"/>
        </w:rPr>
      </w:pPr>
      <w:r w:rsidRPr="00BA095C">
        <w:rPr>
          <w:szCs w:val="28"/>
        </w:rPr>
        <w:t>- в случае подачи заявления лично, секретарь Комиссии регистрирует заявление о предоставлении муниципальной услуги в журнале регистрации входящей документации;</w:t>
      </w:r>
    </w:p>
    <w:p w:rsidR="00BA095C" w:rsidRPr="00BA095C" w:rsidRDefault="00BA095C" w:rsidP="00BA1A44">
      <w:pPr>
        <w:spacing w:line="240" w:lineRule="auto"/>
        <w:ind w:firstLine="709"/>
        <w:jc w:val="both"/>
        <w:rPr>
          <w:szCs w:val="28"/>
        </w:rPr>
      </w:pPr>
      <w:r w:rsidRPr="00BA095C">
        <w:rPr>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BA095C" w:rsidRPr="00BA095C" w:rsidRDefault="00BA095C" w:rsidP="00BA1A44">
      <w:pPr>
        <w:spacing w:line="240" w:lineRule="auto"/>
        <w:ind w:firstLine="709"/>
        <w:jc w:val="both"/>
        <w:rPr>
          <w:szCs w:val="28"/>
        </w:rPr>
      </w:pPr>
      <w:r w:rsidRPr="00BA095C">
        <w:rPr>
          <w:szCs w:val="28"/>
        </w:rPr>
        <w:t>Заявителю, подавшему заявление в управление или МФЦ, выдается расписка о получении документов с указанием их перечня и даты их получения управлением или МФЦ, а так же с указанием перечня сведений и документов, которые будут получены управлением по межведомственным запросам.</w:t>
      </w:r>
    </w:p>
    <w:p w:rsidR="00BA095C" w:rsidRDefault="00BA095C" w:rsidP="00BA1A44">
      <w:pPr>
        <w:spacing w:line="240" w:lineRule="auto"/>
        <w:ind w:firstLine="709"/>
        <w:jc w:val="both"/>
        <w:rPr>
          <w:szCs w:val="28"/>
        </w:rPr>
      </w:pPr>
      <w:r w:rsidRPr="00BA095C">
        <w:rPr>
          <w:szCs w:val="28"/>
        </w:rPr>
        <w:t>В случае подачи заявления в МФЦ зарегистрированное заявление о предоставлении муниципальной услуги с приложениями, передается в управление в течении одного рабочего дня.</w:t>
      </w:r>
    </w:p>
    <w:p w:rsidR="000D25FB" w:rsidRPr="00BA095C" w:rsidRDefault="000D25FB" w:rsidP="00BA1A44">
      <w:pPr>
        <w:spacing w:line="240" w:lineRule="auto"/>
        <w:ind w:firstLine="709"/>
        <w:jc w:val="both"/>
        <w:rPr>
          <w:szCs w:val="28"/>
        </w:rPr>
      </w:pPr>
    </w:p>
    <w:p w:rsidR="00BA095C" w:rsidRDefault="00BA095C" w:rsidP="000D25FB">
      <w:pPr>
        <w:spacing w:line="240" w:lineRule="auto"/>
        <w:ind w:firstLine="709"/>
        <w:jc w:val="center"/>
        <w:rPr>
          <w:rFonts w:eastAsia="Calibri"/>
          <w:b/>
          <w:szCs w:val="28"/>
        </w:rPr>
      </w:pPr>
      <w:r w:rsidRPr="000D25FB">
        <w:rPr>
          <w:rFonts w:eastAsia="Calibri"/>
          <w:b/>
          <w:szCs w:val="28"/>
        </w:rPr>
        <w:lastRenderedPageBreak/>
        <w:t>Формирование и направление межведомственных запросов в органы власти и организации, участвующие в предоставлении муниципальной услуги</w:t>
      </w:r>
    </w:p>
    <w:p w:rsidR="000D25FB" w:rsidRPr="00BA095C" w:rsidRDefault="000D25FB" w:rsidP="000D25FB">
      <w:pPr>
        <w:spacing w:line="240" w:lineRule="auto"/>
        <w:ind w:firstLine="709"/>
        <w:jc w:val="center"/>
        <w:rPr>
          <w:rFonts w:eastAsia="Calibri"/>
          <w:szCs w:val="28"/>
        </w:rPr>
      </w:pPr>
    </w:p>
    <w:p w:rsidR="00BA095C" w:rsidRPr="00BA095C" w:rsidRDefault="000D25FB" w:rsidP="000D25FB">
      <w:pPr>
        <w:spacing w:line="240" w:lineRule="auto"/>
        <w:ind w:firstLine="709"/>
        <w:jc w:val="both"/>
        <w:rPr>
          <w:szCs w:val="28"/>
        </w:rPr>
      </w:pPr>
      <w:r>
        <w:rPr>
          <w:szCs w:val="28"/>
        </w:rPr>
        <w:t>35. О</w:t>
      </w:r>
      <w:r w:rsidR="00BA1A44">
        <w:rPr>
          <w:szCs w:val="28"/>
        </w:rPr>
        <w:t>снование</w:t>
      </w:r>
      <w:r w:rsidR="00BA095C" w:rsidRPr="00BA095C">
        <w:rPr>
          <w:szCs w:val="28"/>
        </w:rPr>
        <w:t xml:space="preserve"> для начала административной процедуры: поступление зарегистрированного заявления о предоставлении муниципальной услуги к секретарю Комиссии.</w:t>
      </w:r>
    </w:p>
    <w:p w:rsidR="00BA095C" w:rsidRPr="00BA095C" w:rsidRDefault="00BA095C" w:rsidP="00BA1A44">
      <w:pPr>
        <w:spacing w:line="240" w:lineRule="auto"/>
        <w:ind w:firstLine="709"/>
        <w:jc w:val="both"/>
        <w:rPr>
          <w:szCs w:val="28"/>
        </w:rPr>
      </w:pPr>
      <w:r w:rsidRPr="00BA095C">
        <w:rPr>
          <w:szCs w:val="28"/>
        </w:rPr>
        <w:t>Сведения о должностном лице, ответственном за выполнение административного действия, входящего в состав административной процедуры: секретарь Комиссии;</w:t>
      </w:r>
    </w:p>
    <w:p w:rsidR="00BA095C" w:rsidRPr="00BA095C" w:rsidRDefault="00BA1A44" w:rsidP="00BA1A44">
      <w:pPr>
        <w:spacing w:line="240" w:lineRule="auto"/>
        <w:ind w:firstLine="709"/>
        <w:jc w:val="both"/>
        <w:rPr>
          <w:szCs w:val="28"/>
        </w:rPr>
      </w:pPr>
      <w:r>
        <w:rPr>
          <w:szCs w:val="28"/>
        </w:rPr>
        <w:t>с</w:t>
      </w:r>
      <w:r w:rsidR="00BA095C" w:rsidRPr="00BA095C">
        <w:rPr>
          <w:szCs w:val="28"/>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A095C" w:rsidRPr="00BA095C" w:rsidRDefault="00BA095C" w:rsidP="00BA1A44">
      <w:pPr>
        <w:spacing w:line="240" w:lineRule="auto"/>
        <w:ind w:firstLine="709"/>
        <w:jc w:val="both"/>
        <w:rPr>
          <w:szCs w:val="28"/>
        </w:rPr>
      </w:pPr>
      <w:r w:rsidRPr="00BA095C">
        <w:rPr>
          <w:szCs w:val="28"/>
        </w:rPr>
        <w:t>-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(продолжительность и (или) максимальный срок выполнения административного действия-3 рабочих дня со дня поступления зарегистрированного заявления секретарю Комиссии;</w:t>
      </w:r>
    </w:p>
    <w:p w:rsidR="00BA095C" w:rsidRPr="00BA095C" w:rsidRDefault="00BA095C" w:rsidP="00BA1A44">
      <w:pPr>
        <w:spacing w:line="240" w:lineRule="auto"/>
        <w:ind w:firstLine="709"/>
        <w:jc w:val="both"/>
        <w:rPr>
          <w:szCs w:val="28"/>
        </w:rPr>
      </w:pPr>
      <w:r w:rsidRPr="00BA095C">
        <w:rPr>
          <w:szCs w:val="28"/>
        </w:rPr>
        <w:t>- получение ответа на межведомственные запросы (продолжительность и (или) максимальный срок выполнения административного действия-не позднее 5 рабочих дней со дня поступления межведомственного запроса в орган или организацию, предоставляющие документ и информацию).</w:t>
      </w:r>
    </w:p>
    <w:p w:rsidR="00BA095C" w:rsidRPr="00BA095C" w:rsidRDefault="00BA095C" w:rsidP="00965D5A">
      <w:pPr>
        <w:spacing w:line="240" w:lineRule="auto"/>
        <w:jc w:val="both"/>
        <w:rPr>
          <w:szCs w:val="28"/>
        </w:rPr>
      </w:pPr>
      <w:r w:rsidRPr="00BA095C">
        <w:rPr>
          <w:szCs w:val="28"/>
        </w:rPr>
        <w:t>Критерий принятия решения: отсутствие документов и сведений, необходимых для предоставления муниципальной услуги, которые заявитель вправе представить по собственной инициативе;</w:t>
      </w:r>
    </w:p>
    <w:p w:rsidR="00BA095C" w:rsidRPr="00BA095C" w:rsidRDefault="00BA095C" w:rsidP="00BA1A44">
      <w:pPr>
        <w:spacing w:line="240" w:lineRule="auto"/>
        <w:ind w:firstLine="709"/>
        <w:jc w:val="both"/>
        <w:rPr>
          <w:szCs w:val="28"/>
        </w:rPr>
      </w:pPr>
      <w:r w:rsidRPr="00BA095C">
        <w:rPr>
          <w:szCs w:val="28"/>
        </w:rPr>
        <w:t xml:space="preserve">Результат административной процедуры: получение ответа на </w:t>
      </w:r>
      <w:r w:rsidR="00BA1A44">
        <w:rPr>
          <w:szCs w:val="28"/>
        </w:rPr>
        <w:t xml:space="preserve"> </w:t>
      </w:r>
      <w:r w:rsidRPr="00BA095C">
        <w:rPr>
          <w:szCs w:val="28"/>
        </w:rPr>
        <w:t>межведомственный запрос.</w:t>
      </w:r>
    </w:p>
    <w:p w:rsidR="00BA095C" w:rsidRPr="00BA095C" w:rsidRDefault="00BA095C" w:rsidP="00BA1A44">
      <w:pPr>
        <w:spacing w:line="240" w:lineRule="auto"/>
        <w:ind w:firstLine="709"/>
        <w:jc w:val="both"/>
        <w:rPr>
          <w:szCs w:val="28"/>
        </w:rPr>
      </w:pPr>
      <w:r w:rsidRPr="00BA095C">
        <w:rPr>
          <w:szCs w:val="28"/>
        </w:rPr>
        <w:t>Способ фиксации результата выполнения административной процедуры: секретарь комиссии регистрирует ответ на межведомственный запрос в журнале регистрации входящей документации в день поступления.</w:t>
      </w:r>
    </w:p>
    <w:p w:rsidR="00BA095C" w:rsidRDefault="00BA095C" w:rsidP="00BA1A44">
      <w:pPr>
        <w:spacing w:line="240" w:lineRule="auto"/>
        <w:ind w:firstLine="709"/>
        <w:jc w:val="both"/>
        <w:rPr>
          <w:szCs w:val="28"/>
        </w:rPr>
      </w:pPr>
      <w:r w:rsidRPr="00BA095C">
        <w:rPr>
          <w:szCs w:val="28"/>
        </w:rPr>
        <w:t>В случае поступления ответа на межведомственный запрос по почте специалист управления, ответственный за прием и регистрацию корреспонденции, регистрирует ответ на запрос в журнале регистрации входящей документации в день его поступления и передает зарегистрированный ответ на межведомственный запрос секретарю комиссии в день его поступления.</w:t>
      </w:r>
    </w:p>
    <w:p w:rsidR="000D25FB" w:rsidRPr="00BA095C" w:rsidRDefault="000D25FB" w:rsidP="00BA1A44">
      <w:pPr>
        <w:spacing w:line="240" w:lineRule="auto"/>
        <w:ind w:firstLine="709"/>
        <w:jc w:val="both"/>
        <w:rPr>
          <w:szCs w:val="28"/>
        </w:rPr>
      </w:pPr>
    </w:p>
    <w:p w:rsidR="00BA095C" w:rsidRDefault="00BA095C" w:rsidP="000D25FB">
      <w:pPr>
        <w:spacing w:line="240" w:lineRule="auto"/>
        <w:ind w:firstLine="709"/>
        <w:jc w:val="center"/>
        <w:rPr>
          <w:rFonts w:eastAsia="Calibri"/>
          <w:b/>
          <w:szCs w:val="28"/>
        </w:rPr>
      </w:pPr>
      <w:r w:rsidRPr="000D25FB">
        <w:rPr>
          <w:rFonts w:eastAsia="Calibri"/>
          <w:b/>
          <w:szCs w:val="28"/>
        </w:rPr>
        <w:t>Рассмотрение представленных документов и принятие решения о предоставлении или об отказе в пред</w:t>
      </w:r>
      <w:r w:rsidR="000D25FB">
        <w:rPr>
          <w:rFonts w:eastAsia="Calibri"/>
          <w:b/>
          <w:szCs w:val="28"/>
        </w:rPr>
        <w:t>оставлении муниципальной услуги</w:t>
      </w:r>
    </w:p>
    <w:p w:rsidR="000D25FB" w:rsidRPr="000D25FB" w:rsidRDefault="000D25FB" w:rsidP="000D25FB">
      <w:pPr>
        <w:spacing w:line="240" w:lineRule="auto"/>
        <w:ind w:firstLine="709"/>
        <w:jc w:val="center"/>
        <w:rPr>
          <w:rFonts w:eastAsia="Calibri"/>
          <w:b/>
          <w:szCs w:val="28"/>
        </w:rPr>
      </w:pPr>
    </w:p>
    <w:p w:rsidR="00BA095C" w:rsidRPr="00BA095C" w:rsidRDefault="000D25FB" w:rsidP="000D25FB">
      <w:pPr>
        <w:spacing w:line="240" w:lineRule="auto"/>
        <w:ind w:firstLine="709"/>
        <w:jc w:val="both"/>
        <w:rPr>
          <w:szCs w:val="28"/>
        </w:rPr>
      </w:pPr>
      <w:r>
        <w:rPr>
          <w:szCs w:val="28"/>
        </w:rPr>
        <w:t xml:space="preserve">36. </w:t>
      </w:r>
      <w:r w:rsidR="00BA095C" w:rsidRPr="00BA095C">
        <w:rPr>
          <w:szCs w:val="28"/>
        </w:rPr>
        <w:t>Основание для начала административной процедуры: поступление зарегистрированного заявления и ответа на межведомственный запрос(в случае его направления) в Комиссию;</w:t>
      </w:r>
    </w:p>
    <w:p w:rsidR="00BA095C" w:rsidRPr="00BA095C" w:rsidRDefault="00BA095C" w:rsidP="00BA1A44">
      <w:pPr>
        <w:spacing w:line="240" w:lineRule="auto"/>
        <w:ind w:firstLine="709"/>
        <w:jc w:val="both"/>
        <w:rPr>
          <w:szCs w:val="28"/>
        </w:rPr>
      </w:pPr>
      <w:r w:rsidRPr="00BA095C">
        <w:rPr>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BA095C" w:rsidRPr="00BA095C" w:rsidRDefault="00BA095C" w:rsidP="00BA1A44">
      <w:pPr>
        <w:spacing w:line="240" w:lineRule="auto"/>
        <w:ind w:firstLine="709"/>
        <w:jc w:val="both"/>
        <w:rPr>
          <w:szCs w:val="28"/>
        </w:rPr>
      </w:pPr>
      <w:r w:rsidRPr="00BA095C">
        <w:rPr>
          <w:szCs w:val="28"/>
        </w:rPr>
        <w:t>- за рассмотрение заявления, проведение заседания Комиссии и подготовку заключения-секретарь Комиссии;</w:t>
      </w:r>
    </w:p>
    <w:p w:rsidR="00BA095C" w:rsidRPr="00BA095C" w:rsidRDefault="00BA095C" w:rsidP="00BA1A44">
      <w:pPr>
        <w:spacing w:line="240" w:lineRule="auto"/>
        <w:ind w:firstLine="709"/>
        <w:jc w:val="both"/>
        <w:rPr>
          <w:szCs w:val="28"/>
        </w:rPr>
      </w:pPr>
      <w:r w:rsidRPr="00BA095C">
        <w:rPr>
          <w:szCs w:val="28"/>
        </w:rPr>
        <w:lastRenderedPageBreak/>
        <w:t>- за принятие на основании заключения Комиссии распоряжения администрации Березовского района и подписание документов, являющихся результатом предоставления муниципальной услуги-секретарь комиссии;</w:t>
      </w:r>
    </w:p>
    <w:p w:rsidR="00BA095C" w:rsidRPr="00BA095C" w:rsidRDefault="00BA095C" w:rsidP="00BA1A44">
      <w:pPr>
        <w:spacing w:line="240" w:lineRule="auto"/>
        <w:ind w:firstLine="709"/>
        <w:jc w:val="both"/>
        <w:rPr>
          <w:szCs w:val="28"/>
        </w:rPr>
      </w:pPr>
      <w:r w:rsidRPr="00BA095C">
        <w:rPr>
          <w:szCs w:val="28"/>
        </w:rPr>
        <w:t>- за подготовку и регистрацию документа, являющегося результатом предоставления муниципальной услуги-секретарь Комиссии.</w:t>
      </w:r>
    </w:p>
    <w:p w:rsidR="00BA095C" w:rsidRPr="00BA095C" w:rsidRDefault="00BA095C" w:rsidP="00BA1A44">
      <w:pPr>
        <w:spacing w:line="240" w:lineRule="auto"/>
        <w:ind w:firstLine="709"/>
        <w:jc w:val="both"/>
        <w:rPr>
          <w:szCs w:val="28"/>
        </w:rPr>
      </w:pPr>
      <w:r w:rsidRPr="00BA095C">
        <w:rPr>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A095C" w:rsidRPr="00BA095C" w:rsidRDefault="00BA095C" w:rsidP="00BA1A44">
      <w:pPr>
        <w:spacing w:line="240" w:lineRule="auto"/>
        <w:ind w:firstLine="709"/>
        <w:jc w:val="both"/>
        <w:rPr>
          <w:szCs w:val="28"/>
        </w:rPr>
      </w:pPr>
      <w:r w:rsidRPr="00BA095C">
        <w:rPr>
          <w:szCs w:val="28"/>
        </w:rPr>
        <w:t>- рассмотрение заявления и прилагаемых к нему обосновывающих документов;</w:t>
      </w:r>
    </w:p>
    <w:p w:rsidR="00BA095C" w:rsidRPr="00BA095C" w:rsidRDefault="00BA095C" w:rsidP="00BA1A44">
      <w:pPr>
        <w:spacing w:line="240" w:lineRule="auto"/>
        <w:ind w:firstLine="709"/>
        <w:jc w:val="both"/>
        <w:rPr>
          <w:szCs w:val="28"/>
        </w:rPr>
      </w:pPr>
      <w:r w:rsidRPr="00BA095C">
        <w:rPr>
          <w:szCs w:val="28"/>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A095C" w:rsidRPr="00BA095C" w:rsidRDefault="00BA095C" w:rsidP="00BA1A44">
      <w:pPr>
        <w:spacing w:line="240" w:lineRule="auto"/>
        <w:ind w:firstLine="709"/>
        <w:jc w:val="both"/>
        <w:rPr>
          <w:szCs w:val="28"/>
        </w:rPr>
      </w:pPr>
      <w:r w:rsidRPr="00BA095C">
        <w:rPr>
          <w:szCs w:val="28"/>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A095C" w:rsidRPr="00BA095C" w:rsidRDefault="00BA095C" w:rsidP="00BA1A44">
      <w:pPr>
        <w:spacing w:line="240" w:lineRule="auto"/>
        <w:ind w:firstLine="709"/>
        <w:jc w:val="both"/>
        <w:rPr>
          <w:szCs w:val="28"/>
        </w:rPr>
      </w:pPr>
      <w:r w:rsidRPr="00BA095C">
        <w:rPr>
          <w:szCs w:val="28"/>
        </w:rPr>
        <w:t xml:space="preserve">- работа Комиссии в соответствии с постановлением администрации Березовского района от 05.09.2016 № 948 «Об утверждении положения о межведомственной комиссии по вопросам признания помещения жилым помещением, жилого помещения пригодным (непригодным) для проживания, а так же многоквартирного дома аварийным и подлежащим сносу или реконструкции, составление Комиссией заключения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w:t>
      </w:r>
      <w:hyperlink r:id="rId20"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BA095C">
          <w:rPr>
            <w:szCs w:val="28"/>
          </w:rPr>
          <w:t>Федерации от 28 января 2006 года № 47</w:t>
        </w:r>
      </w:hyperlink>
      <w:r w:rsidRPr="00BA095C">
        <w:rPr>
          <w:szCs w:val="28"/>
        </w:rPr>
        <w:t>, по форме согласно приложению 1 к указанному Положению;</w:t>
      </w:r>
    </w:p>
    <w:p w:rsidR="00BA095C" w:rsidRPr="00BA095C" w:rsidRDefault="00BA095C" w:rsidP="00BA1A44">
      <w:pPr>
        <w:spacing w:line="240" w:lineRule="auto"/>
        <w:ind w:firstLine="709"/>
        <w:jc w:val="both"/>
        <w:rPr>
          <w:szCs w:val="28"/>
        </w:rPr>
      </w:pPr>
      <w:r w:rsidRPr="00BA095C">
        <w:rPr>
          <w:szCs w:val="28"/>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A095C" w:rsidRPr="00BA095C" w:rsidRDefault="00BA095C" w:rsidP="00BA1A44">
      <w:pPr>
        <w:spacing w:line="240" w:lineRule="auto"/>
        <w:ind w:firstLine="709"/>
        <w:jc w:val="both"/>
        <w:rPr>
          <w:szCs w:val="28"/>
        </w:rPr>
      </w:pPr>
      <w:r w:rsidRPr="00BA095C">
        <w:rPr>
          <w:szCs w:val="28"/>
        </w:rPr>
        <w:t>- принятие администрацией Березовского района решения по итогам работы Комиссии;</w:t>
      </w:r>
    </w:p>
    <w:p w:rsidR="00BA095C" w:rsidRPr="00BA095C" w:rsidRDefault="00BA095C" w:rsidP="00BA1A44">
      <w:pPr>
        <w:spacing w:line="240" w:lineRule="auto"/>
        <w:ind w:firstLine="709"/>
        <w:jc w:val="both"/>
        <w:rPr>
          <w:szCs w:val="28"/>
        </w:rPr>
      </w:pPr>
      <w:r w:rsidRPr="00BA095C">
        <w:rPr>
          <w:szCs w:val="28"/>
        </w:rPr>
        <w:t>Максимальный срок выполнения административной процедуры:</w:t>
      </w:r>
    </w:p>
    <w:p w:rsidR="00BA095C" w:rsidRPr="00BA095C" w:rsidRDefault="00BA095C" w:rsidP="00BA1A44">
      <w:pPr>
        <w:spacing w:line="240" w:lineRule="auto"/>
        <w:ind w:firstLine="709"/>
        <w:jc w:val="both"/>
        <w:rPr>
          <w:szCs w:val="28"/>
        </w:rPr>
      </w:pPr>
      <w:r w:rsidRPr="00BA095C">
        <w:rPr>
          <w:szCs w:val="28"/>
        </w:rPr>
        <w:t xml:space="preserve">- принятие Комиссией решения (заключения)- в течение 30 дней с даты регистрации заявления в управлении; </w:t>
      </w:r>
    </w:p>
    <w:p w:rsidR="00BA095C" w:rsidRPr="00BA095C" w:rsidRDefault="00BA095C" w:rsidP="00BA1A44">
      <w:pPr>
        <w:spacing w:line="240" w:lineRule="auto"/>
        <w:ind w:firstLine="709"/>
        <w:jc w:val="both"/>
        <w:rPr>
          <w:szCs w:val="28"/>
        </w:rPr>
      </w:pPr>
      <w:r w:rsidRPr="00BA095C">
        <w:rPr>
          <w:szCs w:val="28"/>
        </w:rPr>
        <w:lastRenderedPageBreak/>
        <w:t>- принятие администрацией решения и издание распоряжения-в течение 30 дней со дня принятия заключения Комиссией.</w:t>
      </w:r>
    </w:p>
    <w:p w:rsidR="00BA095C" w:rsidRPr="00BA095C" w:rsidRDefault="00BA095C" w:rsidP="00BA1A44">
      <w:pPr>
        <w:spacing w:line="240" w:lineRule="auto"/>
        <w:ind w:firstLine="709"/>
        <w:jc w:val="both"/>
        <w:rPr>
          <w:szCs w:val="28"/>
        </w:rPr>
      </w:pPr>
      <w:r w:rsidRPr="00BA095C">
        <w:rPr>
          <w:szCs w:val="28"/>
        </w:rPr>
        <w:t xml:space="preserve">Критерий принятия решения: отсутствие оснований для отказа в предоставлении муниципальной услуги, предусмотренных </w:t>
      </w:r>
      <w:r w:rsidR="009E66DC">
        <w:rPr>
          <w:szCs w:val="28"/>
        </w:rPr>
        <w:t>пунктом</w:t>
      </w:r>
      <w:r w:rsidR="00BA1A44">
        <w:rPr>
          <w:szCs w:val="28"/>
        </w:rPr>
        <w:t xml:space="preserve"> 13</w:t>
      </w:r>
      <w:r w:rsidRPr="00BA095C">
        <w:rPr>
          <w:szCs w:val="28"/>
        </w:rPr>
        <w:t xml:space="preserve"> настоящего административного регламента;</w:t>
      </w:r>
    </w:p>
    <w:p w:rsidR="00BA095C" w:rsidRPr="00BA095C" w:rsidRDefault="00BA095C" w:rsidP="00BA1A44">
      <w:pPr>
        <w:spacing w:line="240" w:lineRule="auto"/>
        <w:ind w:firstLine="709"/>
        <w:jc w:val="both"/>
        <w:rPr>
          <w:szCs w:val="28"/>
        </w:rPr>
      </w:pPr>
      <w:r w:rsidRPr="00BA095C">
        <w:rPr>
          <w:szCs w:val="28"/>
        </w:rPr>
        <w:t xml:space="preserve">Результат административной процедуры: </w:t>
      </w:r>
    </w:p>
    <w:p w:rsidR="00BA095C" w:rsidRPr="00BA095C" w:rsidRDefault="00BA095C" w:rsidP="00BA1A44">
      <w:pPr>
        <w:spacing w:line="240" w:lineRule="auto"/>
        <w:ind w:firstLine="709"/>
        <w:jc w:val="both"/>
        <w:rPr>
          <w:szCs w:val="28"/>
        </w:rPr>
      </w:pPr>
      <w:r w:rsidRPr="00BA095C">
        <w:rPr>
          <w:szCs w:val="28"/>
        </w:rPr>
        <w:t xml:space="preserve">принятие администрацией решения по итогам работы Комиссии, предусмотренное пунктом </w:t>
      </w:r>
      <w:r w:rsidR="00BA1A44" w:rsidRPr="00BA1A44">
        <w:rPr>
          <w:szCs w:val="28"/>
          <w:highlight w:val="yellow"/>
        </w:rPr>
        <w:t>10</w:t>
      </w:r>
      <w:r w:rsidRPr="00BA095C">
        <w:rPr>
          <w:szCs w:val="28"/>
        </w:rPr>
        <w:t xml:space="preserve"> настоящего административного регламента.</w:t>
      </w:r>
    </w:p>
    <w:p w:rsidR="00BA095C" w:rsidRPr="00BA095C" w:rsidRDefault="00BA095C" w:rsidP="00BA1A44">
      <w:pPr>
        <w:spacing w:line="240" w:lineRule="auto"/>
        <w:ind w:firstLine="709"/>
        <w:jc w:val="both"/>
        <w:rPr>
          <w:szCs w:val="28"/>
        </w:rPr>
      </w:pPr>
      <w:r w:rsidRPr="00BA095C">
        <w:rPr>
          <w:szCs w:val="28"/>
        </w:rPr>
        <w:t>Способ фиксации результата выполнения административной процедуры:</w:t>
      </w:r>
    </w:p>
    <w:p w:rsidR="00BA095C" w:rsidRPr="00BA095C" w:rsidRDefault="00BA095C" w:rsidP="00BA1A44">
      <w:pPr>
        <w:spacing w:line="240" w:lineRule="auto"/>
        <w:ind w:firstLine="709"/>
        <w:jc w:val="both"/>
        <w:rPr>
          <w:color w:val="00B0F0"/>
          <w:szCs w:val="28"/>
        </w:rPr>
      </w:pPr>
      <w:r w:rsidRPr="00BA095C">
        <w:rPr>
          <w:szCs w:val="28"/>
        </w:rPr>
        <w:t>Документ, являющийся результатом предоставления муниципальной услуги, регистрируется в журнале регистрации исходящей документации в управлении.</w:t>
      </w:r>
    </w:p>
    <w:p w:rsidR="00BA095C" w:rsidRDefault="00BA095C" w:rsidP="00BA1A44">
      <w:pPr>
        <w:spacing w:line="240" w:lineRule="auto"/>
        <w:ind w:firstLine="709"/>
        <w:jc w:val="both"/>
        <w:rPr>
          <w:szCs w:val="28"/>
        </w:rPr>
      </w:pPr>
      <w:r w:rsidRPr="00BA095C">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секретарь Комиссии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BA1A44" w:rsidRPr="00BA095C" w:rsidRDefault="00BA1A44" w:rsidP="00BA1A44">
      <w:pPr>
        <w:spacing w:line="240" w:lineRule="auto"/>
        <w:ind w:firstLine="709"/>
        <w:jc w:val="both"/>
        <w:rPr>
          <w:szCs w:val="28"/>
          <w:lang w:eastAsia="ar-SA"/>
        </w:rPr>
      </w:pPr>
    </w:p>
    <w:p w:rsidR="00BA095C" w:rsidRDefault="00BA095C" w:rsidP="00BA1A44">
      <w:pPr>
        <w:spacing w:line="240" w:lineRule="auto"/>
        <w:ind w:firstLine="709"/>
        <w:jc w:val="center"/>
        <w:rPr>
          <w:rFonts w:eastAsia="Calibri"/>
          <w:b/>
          <w:szCs w:val="28"/>
        </w:rPr>
      </w:pPr>
      <w:r w:rsidRPr="00BA1A44">
        <w:rPr>
          <w:rFonts w:eastAsia="Calibri"/>
          <w:b/>
          <w:szCs w:val="28"/>
        </w:rPr>
        <w:t>Выдача (направление) заявителю документов, являющихся результатом пред</w:t>
      </w:r>
      <w:r w:rsidR="00BA1A44">
        <w:rPr>
          <w:rFonts w:eastAsia="Calibri"/>
          <w:b/>
          <w:szCs w:val="28"/>
        </w:rPr>
        <w:t>оставления муниципальной услуги</w:t>
      </w:r>
    </w:p>
    <w:p w:rsidR="00BA1A44" w:rsidRPr="00BA1A44" w:rsidRDefault="00BA1A44" w:rsidP="00BA1A44">
      <w:pPr>
        <w:spacing w:line="240" w:lineRule="auto"/>
        <w:ind w:firstLine="709"/>
        <w:jc w:val="both"/>
        <w:rPr>
          <w:rFonts w:eastAsia="Calibri"/>
          <w:b/>
          <w:szCs w:val="28"/>
        </w:rPr>
      </w:pPr>
    </w:p>
    <w:p w:rsidR="00BA095C" w:rsidRPr="00BA095C" w:rsidRDefault="000D25FB" w:rsidP="00BA1A44">
      <w:pPr>
        <w:spacing w:line="240" w:lineRule="auto"/>
        <w:ind w:firstLine="709"/>
        <w:jc w:val="both"/>
        <w:rPr>
          <w:szCs w:val="28"/>
        </w:rPr>
      </w:pPr>
      <w:r>
        <w:rPr>
          <w:szCs w:val="28"/>
        </w:rPr>
        <w:t>37.</w:t>
      </w:r>
      <w:r w:rsidR="00BA1A44">
        <w:rPr>
          <w:szCs w:val="28"/>
        </w:rPr>
        <w:t xml:space="preserve"> </w:t>
      </w:r>
      <w:r w:rsidR="00BA095C" w:rsidRPr="00BA095C">
        <w:rPr>
          <w:szCs w:val="28"/>
        </w:rPr>
        <w:t xml:space="preserve">Основанием для начала административной процедуры является подписанный и зарегистрированный документ, являющийся результатом предоставления муниципальной услуги, указанный в пункте </w:t>
      </w:r>
      <w:r w:rsidR="00BA1A44" w:rsidRPr="00BA1A44">
        <w:rPr>
          <w:szCs w:val="28"/>
          <w:highlight w:val="yellow"/>
        </w:rPr>
        <w:t>10</w:t>
      </w:r>
      <w:r w:rsidR="00BA095C" w:rsidRPr="00BA095C">
        <w:rPr>
          <w:szCs w:val="28"/>
        </w:rPr>
        <w:t xml:space="preserve"> настоящего административного регламента. </w:t>
      </w:r>
    </w:p>
    <w:p w:rsidR="00BA095C" w:rsidRPr="00BA095C" w:rsidRDefault="00BA095C" w:rsidP="00965D5A">
      <w:pPr>
        <w:spacing w:line="240" w:lineRule="auto"/>
        <w:jc w:val="both"/>
        <w:rPr>
          <w:szCs w:val="28"/>
        </w:rPr>
      </w:pPr>
      <w:r w:rsidRPr="00BA095C">
        <w:rPr>
          <w:szCs w:val="28"/>
        </w:rPr>
        <w:t>Сведения о должностном лице, ответственном за выполнение административного действия, входящего в состав административной процедуры: секретарь Комиссии.</w:t>
      </w:r>
    </w:p>
    <w:p w:rsidR="00BA095C" w:rsidRPr="00BA095C" w:rsidRDefault="00BA095C" w:rsidP="00965D5A">
      <w:pPr>
        <w:spacing w:line="240" w:lineRule="auto"/>
        <w:jc w:val="both"/>
        <w:rPr>
          <w:szCs w:val="28"/>
          <w:highlight w:val="yellow"/>
        </w:rPr>
      </w:pPr>
      <w:r w:rsidRPr="00BA095C">
        <w:rPr>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документа, являющегося результатом предоставления муниципальной услуги, заявителю и собственнику жилого помещения( третий экземпляр остается в деле, сформированном Комиссией)-не позднее 2 рабочих дней со дня подписания документов, являющихся результатом предоставления муниципальной услуги. </w:t>
      </w:r>
    </w:p>
    <w:p w:rsidR="00BA095C" w:rsidRPr="00BA095C" w:rsidRDefault="00BA095C" w:rsidP="00965D5A">
      <w:pPr>
        <w:spacing w:line="240" w:lineRule="auto"/>
        <w:jc w:val="both"/>
        <w:rPr>
          <w:szCs w:val="28"/>
        </w:rPr>
      </w:pPr>
      <w:r w:rsidRPr="00BA095C">
        <w:rPr>
          <w:szCs w:val="28"/>
        </w:rPr>
        <w:t xml:space="preserve">Критерий принятия решения: наличие подписанного документа, являющегося результатом предоставления муниципальной услуги, предусмотренного пунктом </w:t>
      </w:r>
      <w:r w:rsidR="000D25FB" w:rsidRPr="000D25FB">
        <w:rPr>
          <w:szCs w:val="28"/>
          <w:highlight w:val="yellow"/>
        </w:rPr>
        <w:t>10</w:t>
      </w:r>
      <w:r w:rsidRPr="00BA095C">
        <w:rPr>
          <w:szCs w:val="28"/>
        </w:rPr>
        <w:t xml:space="preserve"> настоящего административного регламента.</w:t>
      </w:r>
    </w:p>
    <w:p w:rsidR="00BA095C" w:rsidRPr="00BA095C" w:rsidRDefault="00BA095C" w:rsidP="00965D5A">
      <w:pPr>
        <w:spacing w:line="240" w:lineRule="auto"/>
        <w:jc w:val="both"/>
        <w:rPr>
          <w:szCs w:val="28"/>
        </w:rPr>
      </w:pPr>
      <w:r w:rsidRPr="00BA095C">
        <w:rPr>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BA095C" w:rsidRPr="00BA095C" w:rsidRDefault="00BA095C" w:rsidP="00965D5A">
      <w:pPr>
        <w:spacing w:line="240" w:lineRule="auto"/>
        <w:jc w:val="both"/>
        <w:rPr>
          <w:szCs w:val="28"/>
        </w:rPr>
      </w:pPr>
      <w:r w:rsidRPr="00BA095C">
        <w:rPr>
          <w:szCs w:val="28"/>
        </w:rPr>
        <w:t xml:space="preserve">Способ фиксации результата выполнения административной процедуры: </w:t>
      </w:r>
    </w:p>
    <w:p w:rsidR="00BA095C" w:rsidRPr="00BA095C" w:rsidRDefault="00BA095C" w:rsidP="00965D5A">
      <w:pPr>
        <w:spacing w:line="240" w:lineRule="auto"/>
        <w:jc w:val="both"/>
        <w:rPr>
          <w:szCs w:val="28"/>
        </w:rPr>
      </w:pPr>
      <w:r w:rsidRPr="00BA095C">
        <w:rPr>
          <w:szCs w:val="28"/>
        </w:rPr>
        <w:t>- в случае выдачи заявителю документов, являющихся результатом предоставления муниципальной услуги нарочно в управлении, получение документов подтверждается записью о выдаче документов заявителю в журнале регистрации исходящей документации;</w:t>
      </w:r>
    </w:p>
    <w:p w:rsidR="00BA095C" w:rsidRPr="00BA095C" w:rsidRDefault="00BA095C" w:rsidP="00965D5A">
      <w:pPr>
        <w:spacing w:line="240" w:lineRule="auto"/>
        <w:jc w:val="both"/>
        <w:rPr>
          <w:szCs w:val="28"/>
        </w:rPr>
      </w:pPr>
      <w:r w:rsidRPr="00BA095C">
        <w:rPr>
          <w:szCs w:val="28"/>
        </w:rPr>
        <w:t xml:space="preserve">- в случае направления заявителю документов, являющихся результатом предоставления муниципальной услуги, почтой ( в том числе электронной), </w:t>
      </w:r>
      <w:r w:rsidRPr="00BA095C">
        <w:rPr>
          <w:szCs w:val="28"/>
        </w:rPr>
        <w:lastRenderedPageBreak/>
        <w:t>получение заявителем документов подтверждается уведомлением о вручении (получении);</w:t>
      </w:r>
    </w:p>
    <w:p w:rsidR="00BA095C" w:rsidRPr="00BA095C" w:rsidRDefault="00BA095C" w:rsidP="00965D5A">
      <w:pPr>
        <w:spacing w:line="240" w:lineRule="auto"/>
        <w:jc w:val="both"/>
        <w:rPr>
          <w:szCs w:val="28"/>
        </w:rPr>
      </w:pPr>
      <w:r w:rsidRPr="00BA095C">
        <w:rPr>
          <w:szCs w:val="28"/>
        </w:rPr>
        <w:t>-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w:t>
      </w:r>
    </w:p>
    <w:p w:rsidR="00BA095C" w:rsidRPr="00BA095C" w:rsidRDefault="00BA095C" w:rsidP="00965D5A">
      <w:pPr>
        <w:autoSpaceDE w:val="0"/>
        <w:autoSpaceDN w:val="0"/>
        <w:adjustRightInd w:val="0"/>
        <w:spacing w:line="240" w:lineRule="auto"/>
        <w:ind w:firstLine="709"/>
        <w:jc w:val="both"/>
        <w:rPr>
          <w:szCs w:val="28"/>
        </w:rPr>
      </w:pPr>
    </w:p>
    <w:p w:rsidR="00BA095C" w:rsidRPr="00BA095C" w:rsidRDefault="000D25FB" w:rsidP="00965D5A">
      <w:pPr>
        <w:widowControl w:val="0"/>
        <w:tabs>
          <w:tab w:val="left" w:pos="0"/>
        </w:tabs>
        <w:autoSpaceDE w:val="0"/>
        <w:autoSpaceDN w:val="0"/>
        <w:adjustRightInd w:val="0"/>
        <w:spacing w:line="240" w:lineRule="auto"/>
        <w:ind w:firstLine="709"/>
        <w:jc w:val="both"/>
        <w:rPr>
          <w:b/>
          <w:bCs/>
          <w:iCs/>
          <w:szCs w:val="28"/>
        </w:rPr>
      </w:pPr>
      <w:r>
        <w:rPr>
          <w:b/>
          <w:bCs/>
          <w:iCs/>
          <w:szCs w:val="28"/>
          <w:lang w:val="en-US"/>
        </w:rPr>
        <w:t>IV</w:t>
      </w:r>
      <w:r>
        <w:rPr>
          <w:b/>
          <w:bCs/>
          <w:iCs/>
          <w:szCs w:val="28"/>
        </w:rPr>
        <w:t>.</w:t>
      </w:r>
      <w:r w:rsidR="00BA095C" w:rsidRPr="00BA095C">
        <w:rPr>
          <w:b/>
          <w:bCs/>
          <w:iCs/>
          <w:szCs w:val="28"/>
        </w:rPr>
        <w:t xml:space="preserve"> Формы контроля за исполнением административного регламента</w:t>
      </w:r>
    </w:p>
    <w:p w:rsidR="00BA095C" w:rsidRPr="00BA095C" w:rsidRDefault="00BA095C" w:rsidP="00965D5A">
      <w:pPr>
        <w:widowControl w:val="0"/>
        <w:tabs>
          <w:tab w:val="left" w:pos="0"/>
        </w:tabs>
        <w:autoSpaceDE w:val="0"/>
        <w:autoSpaceDN w:val="0"/>
        <w:adjustRightInd w:val="0"/>
        <w:spacing w:line="240" w:lineRule="auto"/>
        <w:ind w:firstLine="709"/>
        <w:jc w:val="both"/>
        <w:rPr>
          <w:szCs w:val="28"/>
        </w:rPr>
      </w:pPr>
    </w:p>
    <w:p w:rsidR="00BA095C" w:rsidRPr="000D25FB" w:rsidRDefault="00BA095C" w:rsidP="000D25FB">
      <w:pPr>
        <w:spacing w:line="240" w:lineRule="auto"/>
        <w:jc w:val="center"/>
        <w:rPr>
          <w:b/>
          <w:szCs w:val="28"/>
        </w:rPr>
      </w:pPr>
      <w:r w:rsidRPr="000D25FB">
        <w:rPr>
          <w:b/>
          <w:szCs w:val="28"/>
        </w:rPr>
        <w:t>Порядок осуществления текущего контроля за соблюдениеми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D25FB" w:rsidRDefault="000D25FB" w:rsidP="000D25FB">
      <w:pPr>
        <w:spacing w:line="240" w:lineRule="auto"/>
        <w:ind w:firstLine="709"/>
        <w:jc w:val="both"/>
        <w:rPr>
          <w:szCs w:val="28"/>
        </w:rPr>
      </w:pPr>
      <w:r>
        <w:rPr>
          <w:szCs w:val="28"/>
        </w:rPr>
        <w:t>38.</w:t>
      </w:r>
      <w:r w:rsidR="00BA095C" w:rsidRPr="00BA095C">
        <w:rPr>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0D25FB" w:rsidRDefault="000D25FB" w:rsidP="000D25FB">
      <w:pPr>
        <w:spacing w:line="240" w:lineRule="auto"/>
        <w:ind w:firstLine="709"/>
        <w:jc w:val="both"/>
        <w:rPr>
          <w:szCs w:val="28"/>
        </w:rPr>
      </w:pPr>
    </w:p>
    <w:p w:rsidR="00586A41" w:rsidRDefault="00586A41" w:rsidP="000D25FB">
      <w:pPr>
        <w:autoSpaceDE w:val="0"/>
        <w:autoSpaceDN w:val="0"/>
        <w:adjustRightInd w:val="0"/>
        <w:spacing w:line="240" w:lineRule="auto"/>
        <w:jc w:val="center"/>
        <w:rPr>
          <w:b/>
          <w:szCs w:val="28"/>
        </w:rPr>
      </w:pPr>
    </w:p>
    <w:p w:rsidR="00586A41" w:rsidRDefault="00586A41" w:rsidP="000D25FB">
      <w:pPr>
        <w:autoSpaceDE w:val="0"/>
        <w:autoSpaceDN w:val="0"/>
        <w:adjustRightInd w:val="0"/>
        <w:spacing w:line="240" w:lineRule="auto"/>
        <w:jc w:val="center"/>
        <w:rPr>
          <w:b/>
          <w:szCs w:val="28"/>
        </w:rPr>
      </w:pPr>
    </w:p>
    <w:p w:rsidR="00586A41" w:rsidRDefault="00586A41" w:rsidP="000D25FB">
      <w:pPr>
        <w:autoSpaceDE w:val="0"/>
        <w:autoSpaceDN w:val="0"/>
        <w:adjustRightInd w:val="0"/>
        <w:spacing w:line="240" w:lineRule="auto"/>
        <w:jc w:val="center"/>
        <w:rPr>
          <w:b/>
          <w:szCs w:val="28"/>
        </w:rPr>
      </w:pPr>
    </w:p>
    <w:p w:rsidR="00586A41" w:rsidRDefault="00586A41" w:rsidP="000D25FB">
      <w:pPr>
        <w:autoSpaceDE w:val="0"/>
        <w:autoSpaceDN w:val="0"/>
        <w:adjustRightInd w:val="0"/>
        <w:spacing w:line="240" w:lineRule="auto"/>
        <w:jc w:val="center"/>
        <w:rPr>
          <w:b/>
          <w:szCs w:val="28"/>
        </w:rPr>
      </w:pPr>
    </w:p>
    <w:p w:rsidR="00586A41" w:rsidRDefault="00586A41" w:rsidP="000D25FB">
      <w:pPr>
        <w:autoSpaceDE w:val="0"/>
        <w:autoSpaceDN w:val="0"/>
        <w:adjustRightInd w:val="0"/>
        <w:spacing w:line="240" w:lineRule="auto"/>
        <w:jc w:val="center"/>
        <w:rPr>
          <w:b/>
          <w:szCs w:val="28"/>
        </w:rPr>
      </w:pPr>
    </w:p>
    <w:p w:rsidR="000D25FB" w:rsidRPr="0073721B" w:rsidRDefault="000D25FB" w:rsidP="000D25FB">
      <w:pPr>
        <w:autoSpaceDE w:val="0"/>
        <w:autoSpaceDN w:val="0"/>
        <w:adjustRightInd w:val="0"/>
        <w:spacing w:line="240" w:lineRule="auto"/>
        <w:jc w:val="center"/>
        <w:rPr>
          <w:b/>
          <w:szCs w:val="28"/>
        </w:rPr>
      </w:pPr>
      <w:r w:rsidRPr="0073721B">
        <w:rPr>
          <w:b/>
          <w:szCs w:val="28"/>
        </w:rPr>
        <w:t>Порядок и периодичность осуществления плановых</w:t>
      </w:r>
      <w:r w:rsidRPr="0073721B">
        <w:rPr>
          <w:b/>
          <w:szCs w:val="28"/>
        </w:rPr>
        <w:br/>
        <w:t>и</w:t>
      </w:r>
      <w:r>
        <w:rPr>
          <w:b/>
          <w:szCs w:val="28"/>
        </w:rPr>
        <w:t xml:space="preserve"> внеплановых проверок полноты и </w:t>
      </w:r>
      <w:r w:rsidRPr="0073721B">
        <w:rPr>
          <w:b/>
          <w:szCs w:val="28"/>
        </w:rPr>
        <w:t>качества предоставления</w:t>
      </w:r>
      <w:r w:rsidRPr="0073721B">
        <w:rPr>
          <w:b/>
          <w:szCs w:val="28"/>
        </w:rPr>
        <w:br/>
        <w:t>муниципа</w:t>
      </w:r>
      <w:r>
        <w:rPr>
          <w:b/>
          <w:szCs w:val="28"/>
        </w:rPr>
        <w:t>льной услуги, в том числе порядок и формы контроля за полнотой и качеством предоставления муниципальной услуги</w:t>
      </w:r>
    </w:p>
    <w:p w:rsidR="00BA095C" w:rsidRPr="00BA095C" w:rsidRDefault="00BA095C" w:rsidP="000D25FB">
      <w:pPr>
        <w:spacing w:line="240" w:lineRule="auto"/>
        <w:ind w:firstLine="709"/>
        <w:jc w:val="both"/>
        <w:rPr>
          <w:b/>
          <w:szCs w:val="28"/>
        </w:rPr>
      </w:pPr>
    </w:p>
    <w:p w:rsidR="00BA095C" w:rsidRPr="00BA095C" w:rsidRDefault="000D25FB" w:rsidP="000D25FB">
      <w:pPr>
        <w:spacing w:line="240" w:lineRule="auto"/>
        <w:ind w:firstLine="709"/>
        <w:jc w:val="both"/>
        <w:rPr>
          <w:szCs w:val="28"/>
        </w:rPr>
      </w:pPr>
      <w:r>
        <w:rPr>
          <w:szCs w:val="28"/>
        </w:rPr>
        <w:t>39.</w:t>
      </w:r>
      <w:r w:rsidR="00BA095C" w:rsidRPr="00BA095C">
        <w:rPr>
          <w:szCs w:val="28"/>
        </w:rPr>
        <w:t xml:space="preserve"> Плановые проверки полноты и качества предоставления муниципальной услуги проводятся начальником управления либо лицом его</w:t>
      </w:r>
      <w:r w:rsidR="00BA095C" w:rsidRPr="00BA095C">
        <w:rPr>
          <w:szCs w:val="28"/>
          <w:shd w:val="clear" w:color="auto" w:fill="FFFFFF"/>
        </w:rPr>
        <w:t xml:space="preserve"> замещающим</w:t>
      </w:r>
      <w:r w:rsidR="00BA095C" w:rsidRPr="00BA095C">
        <w:rPr>
          <w:szCs w:val="28"/>
        </w:rPr>
        <w:t xml:space="preserve">. </w:t>
      </w:r>
    </w:p>
    <w:p w:rsidR="00BA095C" w:rsidRPr="00BA095C" w:rsidRDefault="00BA095C" w:rsidP="00965D5A">
      <w:pPr>
        <w:spacing w:line="240" w:lineRule="auto"/>
        <w:jc w:val="both"/>
        <w:rPr>
          <w:szCs w:val="28"/>
        </w:rPr>
      </w:pPr>
      <w:r w:rsidRPr="00BA095C">
        <w:rPr>
          <w:szCs w:val="28"/>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начальником управления либо лицом его</w:t>
      </w:r>
      <w:r w:rsidRPr="00BA095C">
        <w:rPr>
          <w:szCs w:val="28"/>
          <w:shd w:val="clear" w:color="auto" w:fill="FFFFFF"/>
        </w:rPr>
        <w:t xml:space="preserve"> замещающим</w:t>
      </w:r>
      <w:r w:rsidRPr="00BA095C">
        <w:rPr>
          <w:szCs w:val="28"/>
        </w:rPr>
        <w:t xml:space="preserve">. </w:t>
      </w:r>
    </w:p>
    <w:p w:rsidR="00BA095C" w:rsidRPr="00BA095C" w:rsidRDefault="00BA095C" w:rsidP="000D25FB">
      <w:pPr>
        <w:spacing w:line="240" w:lineRule="auto"/>
        <w:ind w:firstLine="709"/>
        <w:jc w:val="both"/>
        <w:rPr>
          <w:szCs w:val="28"/>
        </w:rPr>
      </w:pPr>
      <w:r w:rsidRPr="00BA095C">
        <w:rPr>
          <w:szCs w:val="28"/>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A095C" w:rsidRPr="00BA095C" w:rsidRDefault="00BA095C" w:rsidP="000D25FB">
      <w:pPr>
        <w:spacing w:line="240" w:lineRule="auto"/>
        <w:ind w:firstLine="709"/>
        <w:jc w:val="both"/>
        <w:rPr>
          <w:szCs w:val="28"/>
        </w:rPr>
      </w:pPr>
      <w:r w:rsidRPr="00BA095C">
        <w:rPr>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A095C" w:rsidRPr="00BA095C" w:rsidRDefault="00BA095C" w:rsidP="000D25FB">
      <w:pPr>
        <w:spacing w:line="240" w:lineRule="auto"/>
        <w:ind w:firstLine="709"/>
        <w:jc w:val="both"/>
        <w:rPr>
          <w:szCs w:val="28"/>
        </w:rPr>
      </w:pPr>
      <w:r w:rsidRPr="00BA095C">
        <w:rPr>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A095C" w:rsidRDefault="00BA095C" w:rsidP="000D25FB">
      <w:pPr>
        <w:spacing w:line="240" w:lineRule="auto"/>
        <w:ind w:firstLine="709"/>
        <w:jc w:val="both"/>
        <w:rPr>
          <w:szCs w:val="28"/>
        </w:rPr>
      </w:pPr>
      <w:r w:rsidRPr="00BA095C">
        <w:rPr>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D25FB" w:rsidRDefault="000D25FB" w:rsidP="000D25FB">
      <w:pPr>
        <w:tabs>
          <w:tab w:val="left" w:pos="0"/>
        </w:tabs>
        <w:spacing w:line="240" w:lineRule="auto"/>
        <w:jc w:val="center"/>
        <w:rPr>
          <w:b/>
          <w:szCs w:val="28"/>
        </w:rPr>
      </w:pPr>
    </w:p>
    <w:p w:rsidR="000D25FB" w:rsidRPr="0060456A" w:rsidRDefault="000D25FB" w:rsidP="000D25FB">
      <w:pPr>
        <w:tabs>
          <w:tab w:val="left" w:pos="0"/>
        </w:tabs>
        <w:spacing w:line="240" w:lineRule="auto"/>
        <w:jc w:val="center"/>
        <w:rPr>
          <w:b/>
          <w:szCs w:val="28"/>
        </w:rPr>
      </w:pPr>
      <w:r w:rsidRPr="0060456A">
        <w:rPr>
          <w:b/>
          <w:szCs w:val="28"/>
        </w:rPr>
        <w:t>Отве</w:t>
      </w:r>
      <w:r>
        <w:rPr>
          <w:b/>
          <w:szCs w:val="28"/>
        </w:rPr>
        <w:t>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D25FB" w:rsidRPr="00BA095C" w:rsidRDefault="000D25FB" w:rsidP="000D25FB">
      <w:pPr>
        <w:spacing w:line="240" w:lineRule="auto"/>
        <w:ind w:firstLine="709"/>
        <w:jc w:val="both"/>
        <w:rPr>
          <w:szCs w:val="28"/>
        </w:rPr>
      </w:pPr>
    </w:p>
    <w:p w:rsidR="00BA095C" w:rsidRPr="00BA095C" w:rsidRDefault="000D25FB" w:rsidP="000D25FB">
      <w:pPr>
        <w:spacing w:line="240" w:lineRule="auto"/>
        <w:ind w:firstLine="709"/>
        <w:jc w:val="both"/>
        <w:rPr>
          <w:szCs w:val="28"/>
        </w:rPr>
      </w:pPr>
      <w:r>
        <w:rPr>
          <w:szCs w:val="28"/>
        </w:rPr>
        <w:t xml:space="preserve">40. </w:t>
      </w:r>
      <w:r w:rsidR="00BA095C" w:rsidRPr="00BA095C">
        <w:rPr>
          <w:szCs w:val="28"/>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A095C" w:rsidRPr="00BA095C" w:rsidRDefault="000D25FB" w:rsidP="000D25FB">
      <w:pPr>
        <w:spacing w:line="240" w:lineRule="auto"/>
        <w:ind w:firstLine="709"/>
        <w:jc w:val="both"/>
        <w:rPr>
          <w:szCs w:val="28"/>
        </w:rPr>
      </w:pPr>
      <w:r>
        <w:rPr>
          <w:szCs w:val="28"/>
        </w:rPr>
        <w:t xml:space="preserve">41. </w:t>
      </w:r>
      <w:r w:rsidR="00BA095C" w:rsidRPr="00BA095C">
        <w:rPr>
          <w:szCs w:val="28"/>
        </w:rPr>
        <w:t>Персональная ответственность работников закрепляется в их должностных инструкциях в соответствии с требованиями законодательства.</w:t>
      </w:r>
    </w:p>
    <w:p w:rsidR="00BA095C" w:rsidRPr="00BA095C" w:rsidRDefault="000D25FB" w:rsidP="000D25FB">
      <w:pPr>
        <w:spacing w:line="240" w:lineRule="auto"/>
        <w:ind w:firstLine="709"/>
        <w:jc w:val="both"/>
        <w:rPr>
          <w:szCs w:val="28"/>
        </w:rPr>
      </w:pPr>
      <w:r>
        <w:rPr>
          <w:szCs w:val="28"/>
        </w:rPr>
        <w:t xml:space="preserve">42. </w:t>
      </w:r>
      <w:r w:rsidR="00BA095C" w:rsidRPr="00BA095C">
        <w:rPr>
          <w:szCs w:val="28"/>
        </w:rPr>
        <w:t xml:space="preserve">В соответствии со статьей 9.6 Закона Ханты-Мансийского автономного округа-Югры от 11 июня 2010 года </w:t>
      </w:r>
      <w:hyperlink r:id="rId21" w:history="1">
        <w:r w:rsidR="00BA095C" w:rsidRPr="00BA095C">
          <w:rPr>
            <w:rStyle w:val="afb"/>
            <w:szCs w:val="28"/>
          </w:rPr>
          <w:t>№ 102-оз «Об административных</w:t>
        </w:r>
      </w:hyperlink>
      <w:r w:rsidR="00BA095C" w:rsidRPr="00BA095C">
        <w:rPr>
          <w:szCs w:val="28"/>
        </w:rPr>
        <w:t xml:space="preserve">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BA095C" w:rsidRPr="00BA095C" w:rsidRDefault="001B0D3B" w:rsidP="001B0D3B">
      <w:pPr>
        <w:spacing w:line="240" w:lineRule="auto"/>
        <w:ind w:firstLine="709"/>
        <w:jc w:val="both"/>
        <w:rPr>
          <w:i/>
          <w:spacing w:val="-3"/>
          <w:szCs w:val="28"/>
        </w:rPr>
      </w:pPr>
      <w:r>
        <w:rPr>
          <w:szCs w:val="28"/>
        </w:rPr>
        <w:t>43.</w:t>
      </w:r>
      <w:r w:rsidR="00BA095C" w:rsidRPr="00BA095C">
        <w:rPr>
          <w:szCs w:val="28"/>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w:t>
      </w:r>
      <w:r w:rsidR="00BA095C" w:rsidRPr="00BA095C">
        <w:rPr>
          <w:i/>
          <w:szCs w:val="28"/>
        </w:rPr>
        <w:t>,</w:t>
      </w:r>
      <w:r w:rsidR="00BA095C" w:rsidRPr="00BA095C">
        <w:rPr>
          <w:szCs w:val="28"/>
        </w:rPr>
        <w:t xml:space="preserve"> в форме письменных и устных обращений в адрес управления</w:t>
      </w:r>
      <w:r w:rsidR="00BA095C" w:rsidRPr="00BA095C">
        <w:rPr>
          <w:i/>
          <w:spacing w:val="-3"/>
          <w:szCs w:val="28"/>
        </w:rPr>
        <w:t>.</w:t>
      </w:r>
    </w:p>
    <w:p w:rsidR="00BA095C" w:rsidRPr="00BA095C" w:rsidRDefault="00BA095C" w:rsidP="00965D5A">
      <w:pPr>
        <w:tabs>
          <w:tab w:val="left" w:pos="1134"/>
          <w:tab w:val="left" w:pos="9781"/>
          <w:tab w:val="left" w:pos="10490"/>
        </w:tabs>
        <w:spacing w:line="240" w:lineRule="auto"/>
        <w:ind w:firstLine="709"/>
        <w:contextualSpacing/>
        <w:jc w:val="both"/>
        <w:rPr>
          <w:szCs w:val="28"/>
        </w:rPr>
      </w:pPr>
    </w:p>
    <w:p w:rsidR="00BA095C" w:rsidRPr="00BA095C" w:rsidRDefault="000D25FB" w:rsidP="000D25FB">
      <w:pPr>
        <w:spacing w:line="240" w:lineRule="auto"/>
        <w:jc w:val="center"/>
        <w:rPr>
          <w:rFonts w:eastAsia="Calibri"/>
          <w:b/>
        </w:rPr>
      </w:pPr>
      <w:r>
        <w:rPr>
          <w:b/>
          <w:lang w:val="en-US"/>
        </w:rPr>
        <w:t>V</w:t>
      </w:r>
      <w:r>
        <w:rPr>
          <w:b/>
        </w:rPr>
        <w:t>.</w:t>
      </w:r>
      <w:r w:rsidR="00BA095C" w:rsidRPr="00BA095C">
        <w:rPr>
          <w:rFonts w:eastAsia="Calibri"/>
          <w:b/>
        </w:rPr>
        <w:t xml:space="preserve">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BA095C" w:rsidRPr="00BA095C" w:rsidRDefault="00BA095C" w:rsidP="00965D5A">
      <w:pPr>
        <w:pStyle w:val="3"/>
        <w:jc w:val="center"/>
        <w:rPr>
          <w:rFonts w:eastAsia="Calibri"/>
        </w:rPr>
      </w:pPr>
    </w:p>
    <w:p w:rsidR="00BA095C" w:rsidRPr="00BA095C" w:rsidRDefault="001B0D3B" w:rsidP="001B0D3B">
      <w:pPr>
        <w:spacing w:line="240" w:lineRule="auto"/>
        <w:ind w:firstLine="709"/>
        <w:jc w:val="both"/>
        <w:rPr>
          <w:szCs w:val="28"/>
        </w:rPr>
      </w:pPr>
      <w:r>
        <w:rPr>
          <w:szCs w:val="28"/>
        </w:rPr>
        <w:t xml:space="preserve">44. </w:t>
      </w:r>
      <w:r w:rsidR="00BA095C" w:rsidRPr="00BA095C">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95C" w:rsidRPr="00BA095C" w:rsidRDefault="001B0D3B" w:rsidP="001B0D3B">
      <w:pPr>
        <w:spacing w:line="240" w:lineRule="auto"/>
        <w:ind w:firstLine="709"/>
        <w:jc w:val="both"/>
        <w:rPr>
          <w:szCs w:val="28"/>
        </w:rPr>
      </w:pPr>
      <w:r>
        <w:rPr>
          <w:szCs w:val="28"/>
        </w:rPr>
        <w:t xml:space="preserve">45. </w:t>
      </w:r>
      <w:r w:rsidR="00BA095C" w:rsidRPr="00BA095C">
        <w:rPr>
          <w:szCs w:val="28"/>
        </w:rPr>
        <w:t>Жалоба на решения, действия (бездействие) управления, его должностных лиц, муниципальных служащих, подается для рассмотрения в управление, предоставляющее муниципальную услугу.</w:t>
      </w:r>
    </w:p>
    <w:p w:rsidR="00BA095C" w:rsidRPr="00BA095C" w:rsidRDefault="00BA095C" w:rsidP="001B0D3B">
      <w:pPr>
        <w:spacing w:line="240" w:lineRule="auto"/>
        <w:ind w:firstLine="709"/>
        <w:jc w:val="both"/>
        <w:rPr>
          <w:szCs w:val="28"/>
        </w:rPr>
      </w:pPr>
      <w:r w:rsidRPr="00BA095C">
        <w:rPr>
          <w:szCs w:val="28"/>
        </w:rPr>
        <w:t>В случае если обжалуются решения  и действия (бездействие) начальника управления, предоставляющего муниципальную услугу, жалоба  подается в администрацию и рассматривается главой Березовского района либо лицом его замещающим.</w:t>
      </w:r>
    </w:p>
    <w:p w:rsidR="00BA095C" w:rsidRPr="00BA095C" w:rsidRDefault="001B0D3B" w:rsidP="001B0D3B">
      <w:pPr>
        <w:spacing w:line="240" w:lineRule="auto"/>
        <w:ind w:firstLine="709"/>
        <w:jc w:val="both"/>
        <w:rPr>
          <w:szCs w:val="28"/>
        </w:rPr>
      </w:pPr>
      <w:r>
        <w:rPr>
          <w:szCs w:val="28"/>
        </w:rPr>
        <w:t xml:space="preserve">46. </w:t>
      </w:r>
      <w:r w:rsidR="00BA095C" w:rsidRPr="00BA095C">
        <w:rPr>
          <w:szCs w:val="28"/>
        </w:rPr>
        <w:t>При обжаловании решений, действий (бездействий) МФЦ, директора МФЦ жалоба подается для рассмотрения в администрацию и рассматривается главой Березовского района либо лицом его замещающим. Жалоба на решения, действия (бездействие) работников МФЦ подается для рассмотрения директору МФЦ.</w:t>
      </w:r>
    </w:p>
    <w:p w:rsidR="00BA095C" w:rsidRPr="00BA095C" w:rsidRDefault="001B0D3B" w:rsidP="001B0D3B">
      <w:pPr>
        <w:spacing w:line="240" w:lineRule="auto"/>
        <w:ind w:firstLine="709"/>
        <w:jc w:val="both"/>
        <w:rPr>
          <w:szCs w:val="28"/>
        </w:rPr>
      </w:pPr>
      <w:r>
        <w:rPr>
          <w:szCs w:val="28"/>
        </w:rPr>
        <w:t xml:space="preserve">47. </w:t>
      </w:r>
      <w:r w:rsidR="00BA095C" w:rsidRPr="00BA095C">
        <w:rPr>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BA095C" w:rsidRPr="00BA095C" w:rsidRDefault="001B0D3B" w:rsidP="001B0D3B">
      <w:pPr>
        <w:spacing w:line="240" w:lineRule="auto"/>
        <w:ind w:firstLine="709"/>
        <w:jc w:val="both"/>
        <w:rPr>
          <w:szCs w:val="28"/>
        </w:rPr>
      </w:pPr>
      <w:bookmarkStart w:id="2" w:name="P376"/>
      <w:bookmarkEnd w:id="2"/>
      <w:r>
        <w:rPr>
          <w:szCs w:val="28"/>
        </w:rPr>
        <w:t xml:space="preserve">48. </w:t>
      </w:r>
      <w:r w:rsidR="00BA095C" w:rsidRPr="00BA095C">
        <w:rPr>
          <w:szCs w:val="28"/>
        </w:rPr>
        <w:t xml:space="preserve"> Перечень нормативно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w:t>
      </w:r>
    </w:p>
    <w:p w:rsidR="00BA095C" w:rsidRPr="00BA095C" w:rsidRDefault="00BA095C" w:rsidP="001B0D3B">
      <w:pPr>
        <w:spacing w:line="240" w:lineRule="auto"/>
        <w:ind w:firstLine="709"/>
        <w:jc w:val="both"/>
        <w:rPr>
          <w:szCs w:val="28"/>
        </w:rPr>
      </w:pPr>
      <w:r w:rsidRPr="00BA095C">
        <w:rPr>
          <w:szCs w:val="28"/>
        </w:rPr>
        <w:t xml:space="preserve">1) Федеральный </w:t>
      </w:r>
      <w:hyperlink r:id="rId22" w:history="1">
        <w:r w:rsidRPr="00BA095C">
          <w:rPr>
            <w:szCs w:val="28"/>
          </w:rPr>
          <w:t>закон</w:t>
        </w:r>
      </w:hyperlink>
      <w:r w:rsidRPr="00BA095C">
        <w:rPr>
          <w:szCs w:val="28"/>
        </w:rPr>
        <w:t xml:space="preserve"> от 27.07.2010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A095C">
          <w:rPr>
            <w:rStyle w:val="afb"/>
            <w:szCs w:val="28"/>
          </w:rPr>
          <w:t>№ 210-ФЗ «Об организации</w:t>
        </w:r>
      </w:hyperlink>
      <w:r w:rsidRPr="00BA095C">
        <w:rPr>
          <w:szCs w:val="28"/>
        </w:rPr>
        <w:t xml:space="preserve"> предоставления государственных и муниципальных услуг»;</w:t>
      </w:r>
    </w:p>
    <w:p w:rsidR="00BA095C" w:rsidRPr="00BA095C" w:rsidRDefault="00BA095C" w:rsidP="001B0D3B">
      <w:pPr>
        <w:spacing w:line="240" w:lineRule="auto"/>
        <w:ind w:firstLine="709"/>
        <w:jc w:val="both"/>
        <w:rPr>
          <w:szCs w:val="28"/>
        </w:rPr>
      </w:pPr>
      <w:r w:rsidRPr="00BA095C">
        <w:rPr>
          <w:szCs w:val="28"/>
        </w:rPr>
        <w:t xml:space="preserve">2) </w:t>
      </w:r>
      <w:hyperlink r:id="rId24" w:history="1">
        <w:r w:rsidRPr="00BA095C">
          <w:rPr>
            <w:szCs w:val="28"/>
          </w:rPr>
          <w:t>постановление</w:t>
        </w:r>
      </w:hyperlink>
      <w:r w:rsidRPr="00BA095C">
        <w:rPr>
          <w:szCs w:val="28"/>
        </w:rPr>
        <w:t xml:space="preserve"> администрации Березовского района </w:t>
      </w:r>
      <w:hyperlink r:id="rId25" w:tooltip="постановление от 18.03.2013 0:00:00 №374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 w:history="1">
        <w:r w:rsidRPr="00BA095C">
          <w:rPr>
            <w:rStyle w:val="afb"/>
            <w:szCs w:val="28"/>
          </w:rPr>
          <w:t>от 18.03.2013 № 374</w:t>
        </w:r>
      </w:hyperlink>
      <w:r w:rsidRPr="00BA095C">
        <w:rPr>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BA095C" w:rsidRPr="00BA095C" w:rsidRDefault="00BA095C" w:rsidP="00965D5A">
      <w:pPr>
        <w:spacing w:line="240" w:lineRule="auto"/>
        <w:jc w:val="both"/>
        <w:rPr>
          <w:szCs w:val="28"/>
        </w:rPr>
      </w:pPr>
    </w:p>
    <w:p w:rsidR="00BA095C" w:rsidRPr="00BA095C" w:rsidRDefault="00BA095C" w:rsidP="00965D5A">
      <w:pPr>
        <w:autoSpaceDE w:val="0"/>
        <w:autoSpaceDN w:val="0"/>
        <w:adjustRightInd w:val="0"/>
        <w:spacing w:line="240" w:lineRule="auto"/>
        <w:ind w:firstLine="709"/>
        <w:jc w:val="both"/>
        <w:rPr>
          <w:szCs w:val="28"/>
        </w:rPr>
      </w:pPr>
    </w:p>
    <w:p w:rsidR="00BA095C" w:rsidRPr="00005989" w:rsidRDefault="00BA095C" w:rsidP="00F02703">
      <w:pPr>
        <w:tabs>
          <w:tab w:val="left" w:pos="0"/>
        </w:tabs>
        <w:autoSpaceDE w:val="0"/>
        <w:autoSpaceDN w:val="0"/>
        <w:adjustRightInd w:val="0"/>
        <w:ind w:firstLine="709"/>
        <w:outlineLvl w:val="1"/>
        <w:rPr>
          <w:rFonts w:cs="Arial"/>
          <w:szCs w:val="28"/>
        </w:rPr>
        <w:sectPr w:rsidR="00BA095C" w:rsidRPr="00005989" w:rsidSect="00586A41">
          <w:headerReference w:type="default" r:id="rId26"/>
          <w:headerReference w:type="first" r:id="rId27"/>
          <w:pgSz w:w="11906" w:h="16838"/>
          <w:pgMar w:top="1134" w:right="566" w:bottom="709" w:left="1418" w:header="709" w:footer="686" w:gutter="0"/>
          <w:pgNumType w:start="1"/>
          <w:cols w:space="720"/>
          <w:noEndnote/>
          <w:titlePg/>
          <w:docGrid w:linePitch="381"/>
        </w:sectPr>
      </w:pPr>
    </w:p>
    <w:p w:rsidR="00BA095C" w:rsidRPr="00ED5844" w:rsidRDefault="00BA095C" w:rsidP="00CD37CC">
      <w:pPr>
        <w:rPr>
          <w:rFonts w:cs="Arial"/>
          <w:b/>
          <w:bCs/>
          <w:kern w:val="28"/>
          <w:sz w:val="32"/>
          <w:szCs w:val="32"/>
        </w:rPr>
      </w:pPr>
    </w:p>
    <w:p w:rsidR="00BA095C" w:rsidRPr="00ED5844" w:rsidRDefault="00BA095C" w:rsidP="00BA095C">
      <w:pPr>
        <w:ind w:left="567"/>
        <w:jc w:val="right"/>
        <w:rPr>
          <w:rFonts w:cs="Arial"/>
          <w:b/>
          <w:bCs/>
          <w:kern w:val="28"/>
          <w:sz w:val="32"/>
          <w:szCs w:val="32"/>
        </w:rPr>
      </w:pPr>
      <w:r w:rsidRPr="00ED5844">
        <w:rPr>
          <w:rFonts w:cs="Arial"/>
          <w:b/>
          <w:bCs/>
          <w:kern w:val="28"/>
          <w:sz w:val="32"/>
          <w:szCs w:val="32"/>
        </w:rPr>
        <w:t>Приложение 1</w:t>
      </w:r>
    </w:p>
    <w:p w:rsidR="00BA095C" w:rsidRPr="00ED5844" w:rsidRDefault="00BA095C" w:rsidP="00BA095C">
      <w:pPr>
        <w:ind w:left="567"/>
        <w:jc w:val="right"/>
        <w:rPr>
          <w:rFonts w:cs="Arial"/>
          <w:b/>
          <w:bCs/>
          <w:kern w:val="28"/>
          <w:sz w:val="32"/>
          <w:szCs w:val="32"/>
        </w:rPr>
      </w:pPr>
      <w:r w:rsidRPr="00ED5844">
        <w:rPr>
          <w:rFonts w:cs="Arial"/>
          <w:b/>
          <w:bCs/>
          <w:kern w:val="28"/>
          <w:sz w:val="32"/>
          <w:szCs w:val="32"/>
        </w:rPr>
        <w:t>к административному регламенту предоставления</w:t>
      </w:r>
    </w:p>
    <w:p w:rsidR="00BA095C" w:rsidRPr="00ED5844" w:rsidRDefault="00BA095C" w:rsidP="00BA095C">
      <w:pPr>
        <w:ind w:left="567"/>
        <w:jc w:val="right"/>
        <w:rPr>
          <w:rFonts w:cs="Arial"/>
          <w:b/>
          <w:bCs/>
          <w:kern w:val="28"/>
          <w:sz w:val="32"/>
          <w:szCs w:val="32"/>
        </w:rPr>
      </w:pPr>
      <w:r w:rsidRPr="00ED5844">
        <w:rPr>
          <w:rFonts w:cs="Arial"/>
          <w:b/>
          <w:bCs/>
          <w:kern w:val="28"/>
          <w:sz w:val="32"/>
          <w:szCs w:val="32"/>
        </w:rPr>
        <w:t>муниципальной услуги «Признание помещения</w:t>
      </w:r>
    </w:p>
    <w:p w:rsidR="00BA095C" w:rsidRPr="00ED5844" w:rsidRDefault="00BA095C" w:rsidP="00BA095C">
      <w:pPr>
        <w:ind w:left="567"/>
        <w:jc w:val="right"/>
        <w:rPr>
          <w:rFonts w:cs="Arial"/>
          <w:b/>
          <w:bCs/>
          <w:kern w:val="28"/>
          <w:sz w:val="32"/>
          <w:szCs w:val="32"/>
        </w:rPr>
      </w:pPr>
      <w:r w:rsidRPr="00ED5844">
        <w:rPr>
          <w:rFonts w:cs="Arial"/>
          <w:b/>
          <w:bCs/>
          <w:kern w:val="28"/>
          <w:sz w:val="32"/>
          <w:szCs w:val="32"/>
        </w:rPr>
        <w:t>жилым помещением, жилого помещения</w:t>
      </w:r>
    </w:p>
    <w:p w:rsidR="00BA095C" w:rsidRPr="00ED5844" w:rsidRDefault="00BA095C" w:rsidP="00BA095C">
      <w:pPr>
        <w:ind w:left="567"/>
        <w:jc w:val="right"/>
        <w:rPr>
          <w:rFonts w:cs="Arial"/>
          <w:b/>
          <w:bCs/>
          <w:kern w:val="28"/>
          <w:sz w:val="32"/>
          <w:szCs w:val="32"/>
        </w:rPr>
      </w:pPr>
      <w:r w:rsidRPr="00ED5844">
        <w:rPr>
          <w:rFonts w:cs="Arial"/>
          <w:b/>
          <w:bCs/>
          <w:kern w:val="28"/>
          <w:sz w:val="32"/>
          <w:szCs w:val="32"/>
        </w:rPr>
        <w:t>непригодным для проживания и</w:t>
      </w:r>
    </w:p>
    <w:p w:rsidR="00BA095C" w:rsidRPr="00ED5844" w:rsidRDefault="00BA095C" w:rsidP="00BA095C">
      <w:pPr>
        <w:ind w:left="567"/>
        <w:jc w:val="right"/>
        <w:rPr>
          <w:rFonts w:cs="Arial"/>
          <w:b/>
          <w:bCs/>
          <w:kern w:val="28"/>
          <w:sz w:val="32"/>
          <w:szCs w:val="32"/>
        </w:rPr>
      </w:pPr>
      <w:r w:rsidRPr="00ED5844">
        <w:rPr>
          <w:rFonts w:cs="Arial"/>
          <w:b/>
          <w:bCs/>
          <w:kern w:val="28"/>
          <w:sz w:val="32"/>
          <w:szCs w:val="32"/>
        </w:rPr>
        <w:t>многоквартирногодома аварийным и подлежащим</w:t>
      </w:r>
    </w:p>
    <w:p w:rsidR="00CD37CC" w:rsidRDefault="00BA095C" w:rsidP="00BA095C">
      <w:pPr>
        <w:ind w:left="567"/>
        <w:jc w:val="right"/>
        <w:rPr>
          <w:rFonts w:cs="Arial"/>
          <w:b/>
          <w:bCs/>
          <w:kern w:val="28"/>
          <w:sz w:val="32"/>
          <w:szCs w:val="32"/>
        </w:rPr>
      </w:pPr>
      <w:r w:rsidRPr="00ED5844">
        <w:rPr>
          <w:rFonts w:cs="Arial"/>
          <w:b/>
          <w:bCs/>
          <w:kern w:val="28"/>
          <w:sz w:val="32"/>
          <w:szCs w:val="32"/>
        </w:rPr>
        <w:t>сносу или реконструкции</w:t>
      </w:r>
      <w:r w:rsidR="00CD37CC">
        <w:rPr>
          <w:rFonts w:cs="Arial"/>
          <w:b/>
          <w:bCs/>
          <w:kern w:val="28"/>
          <w:sz w:val="32"/>
          <w:szCs w:val="32"/>
        </w:rPr>
        <w:t>, садового дома жилым домом</w:t>
      </w:r>
    </w:p>
    <w:p w:rsidR="00CD37CC" w:rsidRDefault="00CD37CC" w:rsidP="00BA095C">
      <w:pPr>
        <w:ind w:left="567"/>
        <w:jc w:val="right"/>
        <w:rPr>
          <w:rFonts w:cs="Arial"/>
          <w:b/>
          <w:bCs/>
          <w:kern w:val="28"/>
          <w:sz w:val="32"/>
          <w:szCs w:val="32"/>
        </w:rPr>
      </w:pPr>
      <w:r>
        <w:rPr>
          <w:rFonts w:cs="Arial"/>
          <w:b/>
          <w:bCs/>
          <w:kern w:val="28"/>
          <w:sz w:val="32"/>
          <w:szCs w:val="32"/>
        </w:rPr>
        <w:t>и жилого дома садовым домом и признании утратившими силу</w:t>
      </w:r>
    </w:p>
    <w:p w:rsidR="00CD37CC" w:rsidRDefault="00CD37CC" w:rsidP="00BA095C">
      <w:pPr>
        <w:ind w:left="567"/>
        <w:jc w:val="right"/>
        <w:rPr>
          <w:rFonts w:cs="Arial"/>
          <w:b/>
          <w:bCs/>
          <w:kern w:val="28"/>
          <w:sz w:val="32"/>
          <w:szCs w:val="32"/>
        </w:rPr>
      </w:pPr>
      <w:r>
        <w:rPr>
          <w:rFonts w:cs="Arial"/>
          <w:b/>
          <w:bCs/>
          <w:kern w:val="28"/>
          <w:sz w:val="32"/>
          <w:szCs w:val="32"/>
        </w:rPr>
        <w:t xml:space="preserve">некоторых </w:t>
      </w:r>
      <w:r w:rsidR="00AD751D">
        <w:rPr>
          <w:rFonts w:cs="Arial"/>
          <w:b/>
          <w:bCs/>
          <w:kern w:val="28"/>
          <w:sz w:val="32"/>
          <w:szCs w:val="32"/>
        </w:rPr>
        <w:t xml:space="preserve">муниципальных </w:t>
      </w:r>
      <w:r>
        <w:rPr>
          <w:rFonts w:cs="Arial"/>
          <w:b/>
          <w:bCs/>
          <w:kern w:val="28"/>
          <w:sz w:val="32"/>
          <w:szCs w:val="32"/>
        </w:rPr>
        <w:t>правовых актов администрации</w:t>
      </w:r>
    </w:p>
    <w:p w:rsidR="00BA095C" w:rsidRPr="00ED5844" w:rsidRDefault="00CD37CC" w:rsidP="00BA095C">
      <w:pPr>
        <w:ind w:left="567"/>
        <w:jc w:val="right"/>
        <w:rPr>
          <w:rFonts w:cs="Arial"/>
          <w:b/>
          <w:bCs/>
          <w:kern w:val="28"/>
          <w:sz w:val="32"/>
          <w:szCs w:val="32"/>
        </w:rPr>
      </w:pPr>
      <w:r>
        <w:rPr>
          <w:rFonts w:cs="Arial"/>
          <w:b/>
          <w:bCs/>
          <w:kern w:val="28"/>
          <w:sz w:val="32"/>
          <w:szCs w:val="32"/>
        </w:rPr>
        <w:t>Березовского района</w:t>
      </w:r>
      <w:r w:rsidR="00BA095C" w:rsidRPr="00ED5844">
        <w:rPr>
          <w:rFonts w:cs="Arial"/>
          <w:b/>
          <w:bCs/>
          <w:kern w:val="28"/>
          <w:sz w:val="32"/>
          <w:szCs w:val="32"/>
        </w:rPr>
        <w:t>»</w:t>
      </w:r>
    </w:p>
    <w:p w:rsidR="00BA095C" w:rsidRPr="00ED5844" w:rsidRDefault="00BA095C" w:rsidP="00BA095C">
      <w:pPr>
        <w:ind w:left="567"/>
        <w:jc w:val="right"/>
        <w:rPr>
          <w:rFonts w:cs="Arial"/>
          <w:b/>
          <w:bCs/>
          <w:kern w:val="28"/>
          <w:sz w:val="32"/>
          <w:szCs w:val="32"/>
        </w:rPr>
      </w:pPr>
    </w:p>
    <w:p w:rsidR="00BA095C" w:rsidRPr="00ED5844" w:rsidRDefault="00BA095C" w:rsidP="00BA095C">
      <w:pPr>
        <w:ind w:left="567"/>
        <w:jc w:val="right"/>
        <w:rPr>
          <w:rFonts w:cs="Arial"/>
          <w:b/>
          <w:bCs/>
          <w:kern w:val="28"/>
          <w:sz w:val="32"/>
          <w:szCs w:val="32"/>
        </w:rPr>
      </w:pPr>
    </w:p>
    <w:p w:rsidR="00BA095C" w:rsidRPr="00F02703" w:rsidRDefault="00BA095C" w:rsidP="00BA095C">
      <w:pPr>
        <w:tabs>
          <w:tab w:val="left" w:pos="0"/>
        </w:tabs>
        <w:ind w:left="3402" w:right="-1" w:firstLine="709"/>
        <w:jc w:val="right"/>
        <w:rPr>
          <w:rFonts w:eastAsia="Calibri" w:cs="Arial"/>
          <w:sz w:val="24"/>
          <w:szCs w:val="24"/>
        </w:rPr>
      </w:pPr>
      <w:r w:rsidRPr="00F02703">
        <w:rPr>
          <w:rFonts w:eastAsia="Calibri" w:cs="Arial"/>
          <w:sz w:val="24"/>
          <w:szCs w:val="24"/>
        </w:rPr>
        <w:t>В межведомственную комиссию при администрации Березовского района по вопросам</w:t>
      </w:r>
    </w:p>
    <w:p w:rsidR="00BA095C" w:rsidRPr="00F02703" w:rsidRDefault="00BA095C" w:rsidP="00BA095C">
      <w:pPr>
        <w:tabs>
          <w:tab w:val="left" w:pos="0"/>
        </w:tabs>
        <w:ind w:left="3402" w:right="-1" w:firstLine="709"/>
        <w:jc w:val="right"/>
        <w:rPr>
          <w:rFonts w:eastAsia="Calibri" w:cs="Arial"/>
          <w:sz w:val="24"/>
          <w:szCs w:val="24"/>
        </w:rPr>
      </w:pPr>
      <w:r w:rsidRPr="00F02703">
        <w:rPr>
          <w:rFonts w:eastAsia="Calibri" w:cs="Arial"/>
          <w:sz w:val="24"/>
          <w:szCs w:val="24"/>
        </w:rPr>
        <w:t>признания помещения жилым помещением, жилого помещения пригодны</w:t>
      </w:r>
      <w:r w:rsidR="00BF04F6" w:rsidRPr="00F02703">
        <w:rPr>
          <w:rFonts w:eastAsia="Calibri" w:cs="Arial"/>
          <w:sz w:val="24"/>
          <w:szCs w:val="24"/>
        </w:rPr>
        <w:t>м (непригодным) для проживания и</w:t>
      </w:r>
      <w:r w:rsidRPr="00F02703">
        <w:rPr>
          <w:rFonts w:eastAsia="Calibri" w:cs="Arial"/>
          <w:sz w:val="24"/>
          <w:szCs w:val="24"/>
        </w:rPr>
        <w:t>многоквартирного дома аварийным и подлежащим сносу или реконструкции</w:t>
      </w:r>
      <w:r w:rsidR="00BF04F6" w:rsidRPr="00F02703">
        <w:rPr>
          <w:rFonts w:eastAsia="Calibri" w:cs="Arial"/>
          <w:sz w:val="24"/>
          <w:szCs w:val="24"/>
        </w:rPr>
        <w:t>, садового дома жилым домом и жилого дома садовым домом</w:t>
      </w:r>
      <w:r w:rsidRPr="00F02703">
        <w:rPr>
          <w:rFonts w:eastAsia="Calibri" w:cs="Arial"/>
          <w:sz w:val="24"/>
          <w:szCs w:val="24"/>
        </w:rPr>
        <w:t xml:space="preserve"> </w:t>
      </w:r>
    </w:p>
    <w:p w:rsidR="00BA095C" w:rsidRPr="00F02703" w:rsidRDefault="00BA095C" w:rsidP="00BA095C">
      <w:pPr>
        <w:tabs>
          <w:tab w:val="left" w:pos="0"/>
        </w:tabs>
        <w:ind w:left="3402" w:right="-1" w:firstLine="709"/>
        <w:jc w:val="right"/>
        <w:rPr>
          <w:rFonts w:eastAsia="Calibri" w:cs="Arial"/>
          <w:sz w:val="24"/>
          <w:szCs w:val="24"/>
        </w:rPr>
      </w:pPr>
    </w:p>
    <w:p w:rsidR="00BA095C" w:rsidRPr="00F02703" w:rsidRDefault="00BA095C" w:rsidP="001C1AE9">
      <w:pPr>
        <w:tabs>
          <w:tab w:val="left" w:pos="0"/>
        </w:tabs>
        <w:spacing w:line="240" w:lineRule="auto"/>
        <w:ind w:left="3402" w:firstLine="709"/>
        <w:jc w:val="right"/>
        <w:rPr>
          <w:rFonts w:eastAsia="Calibri" w:cs="Arial"/>
          <w:sz w:val="24"/>
          <w:szCs w:val="24"/>
        </w:rPr>
      </w:pPr>
      <w:r w:rsidRPr="00F02703">
        <w:rPr>
          <w:rFonts w:eastAsia="Calibri" w:cs="Arial"/>
          <w:sz w:val="24"/>
          <w:szCs w:val="24"/>
        </w:rPr>
        <w:t>_____________________________________</w:t>
      </w:r>
    </w:p>
    <w:p w:rsidR="00BA095C" w:rsidRPr="00F02703" w:rsidRDefault="00BA095C" w:rsidP="001C1AE9">
      <w:pPr>
        <w:tabs>
          <w:tab w:val="left" w:pos="0"/>
        </w:tabs>
        <w:spacing w:line="240" w:lineRule="auto"/>
        <w:ind w:left="3402" w:firstLine="709"/>
        <w:jc w:val="right"/>
        <w:rPr>
          <w:rFonts w:eastAsia="Calibri" w:cs="Arial"/>
          <w:sz w:val="24"/>
          <w:szCs w:val="24"/>
        </w:rPr>
      </w:pPr>
      <w:r w:rsidRPr="00F02703">
        <w:rPr>
          <w:rFonts w:eastAsia="Calibri" w:cs="Arial"/>
          <w:sz w:val="24"/>
          <w:szCs w:val="24"/>
        </w:rPr>
        <w:t>(фамилия, имя, отчество полностью)</w:t>
      </w:r>
    </w:p>
    <w:p w:rsidR="00BA095C" w:rsidRPr="00F02703" w:rsidRDefault="00BA095C" w:rsidP="001C1AE9">
      <w:pPr>
        <w:tabs>
          <w:tab w:val="left" w:pos="0"/>
        </w:tabs>
        <w:spacing w:line="240" w:lineRule="auto"/>
        <w:ind w:left="3402" w:firstLine="709"/>
        <w:jc w:val="right"/>
        <w:rPr>
          <w:rFonts w:eastAsia="Calibri" w:cs="Arial"/>
          <w:sz w:val="24"/>
          <w:szCs w:val="24"/>
        </w:rPr>
      </w:pPr>
    </w:p>
    <w:p w:rsidR="00BA095C" w:rsidRPr="00F02703" w:rsidRDefault="00BA095C" w:rsidP="001C1AE9">
      <w:pPr>
        <w:tabs>
          <w:tab w:val="left" w:pos="0"/>
        </w:tabs>
        <w:spacing w:line="240" w:lineRule="auto"/>
        <w:ind w:left="3402" w:firstLine="709"/>
        <w:jc w:val="right"/>
        <w:rPr>
          <w:rFonts w:eastAsia="Calibri" w:cs="Arial"/>
          <w:sz w:val="24"/>
          <w:szCs w:val="24"/>
        </w:rPr>
      </w:pPr>
      <w:r w:rsidRPr="00F02703">
        <w:rPr>
          <w:rFonts w:eastAsia="Calibri" w:cs="Arial"/>
          <w:sz w:val="24"/>
          <w:szCs w:val="24"/>
        </w:rPr>
        <w:t>проживающего(ей) по адресу: _____________________________________</w:t>
      </w:r>
    </w:p>
    <w:p w:rsidR="00BA095C" w:rsidRPr="00F02703" w:rsidRDefault="00BA095C" w:rsidP="001C1AE9">
      <w:pPr>
        <w:tabs>
          <w:tab w:val="left" w:pos="0"/>
        </w:tabs>
        <w:spacing w:line="240" w:lineRule="auto"/>
        <w:ind w:left="3402" w:firstLine="709"/>
        <w:jc w:val="right"/>
        <w:rPr>
          <w:rFonts w:eastAsia="Calibri" w:cs="Arial"/>
          <w:sz w:val="24"/>
          <w:szCs w:val="24"/>
        </w:rPr>
      </w:pPr>
      <w:r w:rsidRPr="00F02703">
        <w:rPr>
          <w:rFonts w:eastAsia="Calibri" w:cs="Arial"/>
          <w:sz w:val="24"/>
          <w:szCs w:val="24"/>
        </w:rPr>
        <w:t>_____________________________________</w:t>
      </w:r>
    </w:p>
    <w:p w:rsidR="00BA095C" w:rsidRPr="00F02703" w:rsidRDefault="00BA095C" w:rsidP="001C1AE9">
      <w:pPr>
        <w:tabs>
          <w:tab w:val="left" w:pos="0"/>
        </w:tabs>
        <w:spacing w:line="240" w:lineRule="auto"/>
        <w:ind w:left="3402" w:firstLine="709"/>
        <w:jc w:val="right"/>
        <w:rPr>
          <w:rFonts w:eastAsia="Calibri" w:cs="Arial"/>
          <w:sz w:val="24"/>
          <w:szCs w:val="24"/>
        </w:rPr>
      </w:pPr>
      <w:r w:rsidRPr="00F02703">
        <w:rPr>
          <w:rFonts w:eastAsia="Calibri" w:cs="Arial"/>
          <w:sz w:val="24"/>
          <w:szCs w:val="24"/>
        </w:rPr>
        <w:t>тел. _________________________________</w:t>
      </w:r>
    </w:p>
    <w:p w:rsidR="00BA095C" w:rsidRPr="00F02703" w:rsidRDefault="00BA095C" w:rsidP="001C1AE9">
      <w:pPr>
        <w:tabs>
          <w:tab w:val="left" w:pos="0"/>
        </w:tabs>
        <w:spacing w:line="240" w:lineRule="auto"/>
        <w:ind w:left="3402" w:firstLine="709"/>
        <w:jc w:val="right"/>
        <w:rPr>
          <w:rFonts w:eastAsia="Calibri" w:cs="Arial"/>
          <w:sz w:val="24"/>
          <w:szCs w:val="24"/>
        </w:rPr>
      </w:pPr>
    </w:p>
    <w:p w:rsidR="00BA095C" w:rsidRPr="00F02703" w:rsidRDefault="00BA095C" w:rsidP="001C1AE9">
      <w:pPr>
        <w:tabs>
          <w:tab w:val="left" w:pos="0"/>
        </w:tabs>
        <w:spacing w:line="240" w:lineRule="auto"/>
        <w:ind w:left="3402" w:firstLine="709"/>
        <w:jc w:val="right"/>
        <w:rPr>
          <w:rFonts w:eastAsia="Calibri" w:cs="Arial"/>
          <w:sz w:val="24"/>
          <w:szCs w:val="24"/>
        </w:rPr>
      </w:pPr>
      <w:r w:rsidRPr="00F02703">
        <w:rPr>
          <w:rFonts w:eastAsia="Calibri" w:cs="Arial"/>
          <w:sz w:val="24"/>
          <w:szCs w:val="24"/>
        </w:rPr>
        <w:t>адрес электронной почты: ____________________________________</w:t>
      </w:r>
    </w:p>
    <w:p w:rsidR="00BA095C" w:rsidRPr="00F02703" w:rsidRDefault="00BA095C" w:rsidP="00BA095C">
      <w:pPr>
        <w:tabs>
          <w:tab w:val="left" w:pos="0"/>
        </w:tabs>
        <w:ind w:left="3402" w:right="-1" w:firstLine="709"/>
        <w:jc w:val="right"/>
        <w:rPr>
          <w:rFonts w:eastAsia="Calibri" w:cs="Arial"/>
          <w:sz w:val="24"/>
          <w:szCs w:val="24"/>
        </w:rPr>
      </w:pPr>
    </w:p>
    <w:p w:rsidR="00BA095C" w:rsidRPr="00F02703" w:rsidRDefault="00BA095C" w:rsidP="00BA095C">
      <w:pPr>
        <w:tabs>
          <w:tab w:val="left" w:pos="0"/>
        </w:tabs>
        <w:ind w:right="-1" w:firstLine="709"/>
        <w:jc w:val="center"/>
        <w:rPr>
          <w:rFonts w:cs="Arial"/>
          <w:b/>
          <w:bCs/>
          <w:iCs/>
          <w:sz w:val="24"/>
          <w:szCs w:val="24"/>
        </w:rPr>
      </w:pPr>
      <w:r w:rsidRPr="00F02703">
        <w:rPr>
          <w:rFonts w:cs="Arial"/>
          <w:b/>
          <w:bCs/>
          <w:iCs/>
          <w:sz w:val="24"/>
          <w:szCs w:val="24"/>
        </w:rPr>
        <w:t>Заявление</w:t>
      </w:r>
    </w:p>
    <w:p w:rsidR="00BA095C" w:rsidRPr="00F02703" w:rsidRDefault="00BA095C" w:rsidP="00BA095C">
      <w:pPr>
        <w:rPr>
          <w:rFonts w:eastAsia="Calibri"/>
          <w:sz w:val="24"/>
          <w:szCs w:val="24"/>
        </w:rPr>
      </w:pP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 xml:space="preserve">Прошу провести оценку (помещения, жилого помещения, многоквартирного жилого дома) по адресу: </w:t>
      </w:r>
    </w:p>
    <w:p w:rsidR="00BA095C" w:rsidRPr="00F02703" w:rsidRDefault="00BA095C" w:rsidP="00BA095C">
      <w:pPr>
        <w:tabs>
          <w:tab w:val="left" w:pos="0"/>
        </w:tabs>
        <w:ind w:right="-1"/>
        <w:rPr>
          <w:rFonts w:eastAsia="Calibri" w:cs="Arial"/>
          <w:sz w:val="24"/>
          <w:szCs w:val="24"/>
        </w:rPr>
      </w:pPr>
      <w:r w:rsidRPr="00F02703">
        <w:rPr>
          <w:rFonts w:eastAsia="Calibri" w:cs="Arial"/>
          <w:sz w:val="24"/>
          <w:szCs w:val="24"/>
        </w:rPr>
        <w:t>______________________________________________________________________</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 xml:space="preserve">на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w:t>
      </w:r>
      <w:hyperlink r:id="rId28"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F02703">
          <w:rPr>
            <w:rStyle w:val="afb"/>
            <w:rFonts w:eastAsia="Calibri" w:cs="Arial"/>
            <w:sz w:val="24"/>
            <w:szCs w:val="24"/>
          </w:rPr>
          <w:t>от 28 января 2006 года № 47</w:t>
        </w:r>
      </w:hyperlink>
      <w:r w:rsidRPr="00F02703">
        <w:rPr>
          <w:rFonts w:eastAsia="Calibri" w:cs="Arial"/>
          <w:sz w:val="24"/>
          <w:szCs w:val="24"/>
        </w:rPr>
        <w:t>,и признать:</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помещение жилым помещением;</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lastRenderedPageBreak/>
        <w:t>жилое помещение непригодным для проживания и многоквартирный дом аварийным и подлежащим сносу или реконструкции;</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многоквартирный дом аварийным и подлежащим сносу или реконструкции.</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Оцениваемое (помещение, жилое помещение, жилое помещение-квартира №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__________________________________________________________________________________________________________________________________________________________________________________________________________________Я (мы) даю(ем) согласие на проверку указанных в заявлении сведений на запрос документов, необходимых для рассмотрения заявления.</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A095C" w:rsidRPr="00F02703" w:rsidRDefault="00BA095C" w:rsidP="00BA095C">
      <w:pPr>
        <w:tabs>
          <w:tab w:val="left" w:pos="0"/>
        </w:tabs>
        <w:ind w:right="-1" w:firstLine="709"/>
        <w:rPr>
          <w:rFonts w:eastAsia="Calibri" w:cs="Arial"/>
          <w:sz w:val="24"/>
          <w:szCs w:val="24"/>
        </w:rPr>
      </w:pPr>
      <w:r w:rsidRPr="00F02703">
        <w:rPr>
          <w:rFonts w:eastAsia="Calibri" w:cs="Arial"/>
          <w:sz w:val="24"/>
          <w:szCs w:val="24"/>
        </w:rPr>
        <w:t>Место получения результата предоставления муниципальной услуги либо отказа в ее предоставлении (нужное подчеркнуть):</w:t>
      </w: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лично в МФЦ;</w:t>
      </w: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лично в управлении;</w:t>
      </w: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 xml:space="preserve">посредством почтовой связи на адрес </w:t>
      </w:r>
    </w:p>
    <w:p w:rsidR="00BA095C" w:rsidRPr="00F02703" w:rsidRDefault="00BA095C" w:rsidP="00BA095C">
      <w:pPr>
        <w:tabs>
          <w:tab w:val="left" w:pos="0"/>
        </w:tabs>
        <w:autoSpaceDE w:val="0"/>
        <w:autoSpaceDN w:val="0"/>
        <w:adjustRightInd w:val="0"/>
        <w:ind w:right="-1"/>
        <w:rPr>
          <w:rFonts w:eastAsia="Calibri" w:cs="Arial"/>
          <w:sz w:val="24"/>
          <w:szCs w:val="24"/>
        </w:rPr>
      </w:pPr>
      <w:r w:rsidRPr="00F02703">
        <w:rPr>
          <w:rFonts w:eastAsia="Calibri" w:cs="Arial"/>
          <w:sz w:val="24"/>
          <w:szCs w:val="24"/>
        </w:rPr>
        <w:t>______________________________________________________________________</w:t>
      </w: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на адрес электронной почты___________________________________________ .</w:t>
      </w:r>
    </w:p>
    <w:p w:rsidR="00BA095C" w:rsidRPr="00F02703" w:rsidRDefault="00BA095C" w:rsidP="00BA095C">
      <w:pPr>
        <w:tabs>
          <w:tab w:val="left" w:pos="0"/>
        </w:tabs>
        <w:autoSpaceDE w:val="0"/>
        <w:autoSpaceDN w:val="0"/>
        <w:adjustRightInd w:val="0"/>
        <w:ind w:right="-1" w:firstLine="709"/>
        <w:rPr>
          <w:rFonts w:eastAsia="Calibri" w:cs="Arial"/>
          <w:sz w:val="24"/>
          <w:szCs w:val="24"/>
        </w:rPr>
      </w:pP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К заявлению прилагаются:</w:t>
      </w:r>
    </w:p>
    <w:p w:rsidR="00BA095C" w:rsidRPr="00F02703" w:rsidRDefault="00BA095C" w:rsidP="00BA095C">
      <w:pPr>
        <w:tabs>
          <w:tab w:val="left" w:pos="0"/>
        </w:tabs>
        <w:autoSpaceDE w:val="0"/>
        <w:autoSpaceDN w:val="0"/>
        <w:adjustRightInd w:val="0"/>
        <w:ind w:right="-1"/>
        <w:rPr>
          <w:rFonts w:eastAsia="Calibri" w:cs="Arial"/>
          <w:sz w:val="24"/>
          <w:szCs w:val="24"/>
        </w:rPr>
      </w:pPr>
      <w:r w:rsidRPr="00F02703">
        <w:rPr>
          <w:rFonts w:eastAsia="Calibr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95C" w:rsidRPr="00F02703" w:rsidRDefault="00BA095C" w:rsidP="00BA095C">
      <w:pPr>
        <w:tabs>
          <w:tab w:val="left" w:pos="0"/>
        </w:tabs>
        <w:autoSpaceDE w:val="0"/>
        <w:autoSpaceDN w:val="0"/>
        <w:adjustRightInd w:val="0"/>
        <w:ind w:right="-1" w:firstLine="709"/>
        <w:rPr>
          <w:rFonts w:eastAsia="Calibri" w:cs="Arial"/>
          <w:sz w:val="24"/>
          <w:szCs w:val="24"/>
        </w:rPr>
      </w:pP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Подпись заявителя:</w:t>
      </w: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_____________________________________ «___» _____________ 20__ года</w:t>
      </w:r>
    </w:p>
    <w:p w:rsidR="00BA095C" w:rsidRPr="00F02703" w:rsidRDefault="00BA095C" w:rsidP="00BA095C">
      <w:pPr>
        <w:tabs>
          <w:tab w:val="left" w:pos="0"/>
        </w:tabs>
        <w:autoSpaceDE w:val="0"/>
        <w:autoSpaceDN w:val="0"/>
        <w:adjustRightInd w:val="0"/>
        <w:ind w:left="1418" w:right="-1" w:hanging="1"/>
        <w:rPr>
          <w:rFonts w:eastAsia="Calibri" w:cs="Arial"/>
          <w:sz w:val="24"/>
          <w:szCs w:val="24"/>
        </w:rPr>
      </w:pPr>
      <w:r w:rsidRPr="00F02703">
        <w:rPr>
          <w:rFonts w:eastAsia="Calibri" w:cs="Arial"/>
          <w:sz w:val="24"/>
          <w:szCs w:val="24"/>
        </w:rPr>
        <w:t>(Ф.И.О.)</w:t>
      </w:r>
      <w:r w:rsidRPr="00F02703">
        <w:rPr>
          <w:rFonts w:eastAsia="Calibri" w:cs="Arial"/>
          <w:sz w:val="24"/>
          <w:szCs w:val="24"/>
        </w:rPr>
        <w:tab/>
        <w:t>(подпись)</w:t>
      </w:r>
    </w:p>
    <w:p w:rsidR="00BA095C" w:rsidRPr="00F02703" w:rsidRDefault="00BA095C" w:rsidP="00BA095C">
      <w:pPr>
        <w:tabs>
          <w:tab w:val="left" w:pos="0"/>
        </w:tabs>
        <w:autoSpaceDE w:val="0"/>
        <w:autoSpaceDN w:val="0"/>
        <w:adjustRightInd w:val="0"/>
        <w:ind w:left="708" w:right="-1" w:firstLine="709"/>
        <w:rPr>
          <w:rFonts w:eastAsia="Calibri" w:cs="Arial"/>
          <w:sz w:val="24"/>
          <w:szCs w:val="24"/>
        </w:rPr>
      </w:pPr>
    </w:p>
    <w:p w:rsidR="00BA095C" w:rsidRPr="00F02703" w:rsidRDefault="00BA095C" w:rsidP="00BA095C">
      <w:pPr>
        <w:tabs>
          <w:tab w:val="left" w:pos="0"/>
        </w:tabs>
        <w:autoSpaceDE w:val="0"/>
        <w:autoSpaceDN w:val="0"/>
        <w:adjustRightInd w:val="0"/>
        <w:ind w:right="-1" w:firstLine="709"/>
        <w:rPr>
          <w:rFonts w:eastAsia="Calibri" w:cs="Arial"/>
          <w:sz w:val="24"/>
          <w:szCs w:val="24"/>
        </w:rPr>
      </w:pPr>
      <w:r w:rsidRPr="00F02703">
        <w:rPr>
          <w:rFonts w:eastAsia="Calibri" w:cs="Arial"/>
          <w:sz w:val="24"/>
          <w:szCs w:val="24"/>
        </w:rPr>
        <w:t>Заявление принято _______________________________ время (часы, минуты)</w:t>
      </w:r>
    </w:p>
    <w:p w:rsidR="00BA095C" w:rsidRPr="00F02703" w:rsidRDefault="00BA095C" w:rsidP="00BA095C">
      <w:pPr>
        <w:tabs>
          <w:tab w:val="left" w:pos="0"/>
        </w:tabs>
        <w:spacing w:after="200"/>
        <w:ind w:right="-1" w:firstLine="709"/>
        <w:rPr>
          <w:rFonts w:eastAsia="Calibri" w:cs="Arial"/>
          <w:sz w:val="24"/>
          <w:szCs w:val="24"/>
        </w:rPr>
      </w:pPr>
      <w:r w:rsidRPr="00F02703">
        <w:rPr>
          <w:rFonts w:eastAsia="Calibri" w:cs="Arial"/>
          <w:sz w:val="24"/>
          <w:szCs w:val="24"/>
        </w:rPr>
        <w:t>Подпись должностного лица _____________________(расшифровка подписи)</w:t>
      </w:r>
    </w:p>
    <w:p w:rsidR="00BA095C" w:rsidRPr="00F02703" w:rsidRDefault="00BA095C" w:rsidP="00BA095C">
      <w:pPr>
        <w:tabs>
          <w:tab w:val="left" w:pos="0"/>
        </w:tabs>
        <w:spacing w:after="200"/>
        <w:ind w:right="-1" w:firstLine="709"/>
        <w:rPr>
          <w:rFonts w:eastAsia="Calibri" w:cs="Arial"/>
          <w:sz w:val="24"/>
          <w:szCs w:val="24"/>
        </w:rPr>
      </w:pPr>
    </w:p>
    <w:p w:rsidR="00BA095C" w:rsidRPr="00F02703" w:rsidRDefault="00BA095C" w:rsidP="00BA095C">
      <w:pPr>
        <w:tabs>
          <w:tab w:val="left" w:pos="0"/>
        </w:tabs>
        <w:spacing w:after="200"/>
        <w:ind w:right="-1" w:firstLine="709"/>
        <w:rPr>
          <w:rFonts w:eastAsia="Calibri" w:cs="Arial"/>
          <w:sz w:val="24"/>
          <w:szCs w:val="24"/>
        </w:rPr>
      </w:pPr>
      <w:r w:rsidRPr="00F02703">
        <w:rPr>
          <w:rFonts w:eastAsia="Calibri" w:cs="Arial"/>
          <w:i/>
          <w:sz w:val="24"/>
          <w:szCs w:val="24"/>
        </w:rPr>
        <w:t>*Юридические лица оформляют заявления на официальном бланке.</w:t>
      </w:r>
    </w:p>
    <w:p w:rsidR="00354F8C" w:rsidRDefault="00354F8C" w:rsidP="00E95E24">
      <w:pPr>
        <w:autoSpaceDE w:val="0"/>
        <w:autoSpaceDN w:val="0"/>
        <w:adjustRightInd w:val="0"/>
        <w:jc w:val="both"/>
        <w:rPr>
          <w:sz w:val="20"/>
        </w:rPr>
      </w:pPr>
    </w:p>
    <w:p w:rsidR="00354F8C" w:rsidRDefault="00354F8C" w:rsidP="003E6316">
      <w:pPr>
        <w:autoSpaceDE w:val="0"/>
        <w:autoSpaceDN w:val="0"/>
        <w:adjustRightInd w:val="0"/>
        <w:rPr>
          <w:sz w:val="20"/>
        </w:rPr>
      </w:pPr>
    </w:p>
    <w:p w:rsidR="00354F8C" w:rsidRDefault="00354F8C" w:rsidP="003E6316">
      <w:pPr>
        <w:autoSpaceDE w:val="0"/>
        <w:autoSpaceDN w:val="0"/>
        <w:adjustRightInd w:val="0"/>
        <w:rPr>
          <w:sz w:val="20"/>
        </w:rPr>
      </w:pPr>
    </w:p>
    <w:p w:rsidR="001B0D3B" w:rsidRDefault="001B0D3B" w:rsidP="003E6316">
      <w:pPr>
        <w:autoSpaceDE w:val="0"/>
        <w:autoSpaceDN w:val="0"/>
        <w:adjustRightInd w:val="0"/>
        <w:rPr>
          <w:sz w:val="20"/>
        </w:rPr>
      </w:pPr>
    </w:p>
    <w:p w:rsidR="001B0D3B" w:rsidRDefault="001B0D3B" w:rsidP="003E6316">
      <w:pPr>
        <w:autoSpaceDE w:val="0"/>
        <w:autoSpaceDN w:val="0"/>
        <w:adjustRightInd w:val="0"/>
        <w:rPr>
          <w:sz w:val="20"/>
        </w:rPr>
      </w:pPr>
    </w:p>
    <w:p w:rsidR="001B0D3B" w:rsidRDefault="001B0D3B" w:rsidP="003E6316">
      <w:pPr>
        <w:autoSpaceDE w:val="0"/>
        <w:autoSpaceDN w:val="0"/>
        <w:adjustRightInd w:val="0"/>
        <w:rPr>
          <w:sz w:val="20"/>
        </w:rPr>
      </w:pPr>
    </w:p>
    <w:p w:rsidR="001B0D3B" w:rsidRDefault="001B0D3B" w:rsidP="003E6316">
      <w:pPr>
        <w:autoSpaceDE w:val="0"/>
        <w:autoSpaceDN w:val="0"/>
        <w:adjustRightInd w:val="0"/>
        <w:rPr>
          <w:sz w:val="20"/>
        </w:rPr>
      </w:pPr>
    </w:p>
    <w:p w:rsidR="00F02703" w:rsidRDefault="00F02703" w:rsidP="00F02703">
      <w:pPr>
        <w:spacing w:line="240" w:lineRule="auto"/>
        <w:rPr>
          <w:sz w:val="20"/>
        </w:rPr>
      </w:pPr>
    </w:p>
    <w:p w:rsidR="00F02703" w:rsidRDefault="00F02703" w:rsidP="00F02703">
      <w:pPr>
        <w:spacing w:line="240" w:lineRule="auto"/>
        <w:rPr>
          <w:sz w:val="24"/>
          <w:szCs w:val="24"/>
        </w:rPr>
      </w:pPr>
    </w:p>
    <w:p w:rsidR="001C1AE9" w:rsidRPr="001C1AE9" w:rsidRDefault="001C1AE9" w:rsidP="001C1AE9">
      <w:pPr>
        <w:spacing w:line="240" w:lineRule="auto"/>
        <w:ind w:firstLine="284"/>
        <w:jc w:val="center"/>
        <w:rPr>
          <w:sz w:val="24"/>
          <w:szCs w:val="24"/>
        </w:rPr>
      </w:pPr>
      <w:r w:rsidRPr="001C1AE9">
        <w:rPr>
          <w:sz w:val="24"/>
          <w:szCs w:val="24"/>
        </w:rPr>
        <w:lastRenderedPageBreak/>
        <w:t>Лист согласования</w:t>
      </w:r>
    </w:p>
    <w:p w:rsidR="001C1AE9" w:rsidRPr="001C1AE9" w:rsidRDefault="001C1AE9" w:rsidP="001C1AE9">
      <w:pPr>
        <w:spacing w:line="240" w:lineRule="auto"/>
        <w:ind w:firstLine="284"/>
        <w:jc w:val="center"/>
        <w:rPr>
          <w:sz w:val="24"/>
          <w:szCs w:val="24"/>
        </w:rPr>
      </w:pPr>
      <w:r w:rsidRPr="001C1AE9">
        <w:rPr>
          <w:sz w:val="24"/>
          <w:szCs w:val="24"/>
        </w:rPr>
        <w:t>к проекту постановления ( распоряжения) администрации Березовского района:</w:t>
      </w:r>
    </w:p>
    <w:p w:rsidR="001C1AE9" w:rsidRDefault="001C1AE9" w:rsidP="001C1AE9">
      <w:pPr>
        <w:spacing w:line="240" w:lineRule="auto"/>
        <w:jc w:val="center"/>
        <w:rPr>
          <w:bCs/>
          <w:sz w:val="24"/>
          <w:szCs w:val="24"/>
        </w:rPr>
      </w:pPr>
      <w:r w:rsidRPr="001C1AE9">
        <w:rPr>
          <w:sz w:val="24"/>
          <w:szCs w:val="24"/>
        </w:rPr>
        <w:t xml:space="preserve"> «</w:t>
      </w:r>
      <w:r w:rsidRPr="001C1AE9">
        <w:rPr>
          <w:bCs/>
          <w:sz w:val="24"/>
          <w:szCs w:val="24"/>
        </w:rPr>
        <w:t>Об 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4"/>
          <w:szCs w:val="24"/>
        </w:rPr>
        <w:t>, садового дома жилым домом и жилого дома садовым домом и признании утратившими силу некоторых муниципальных правовых актов администрации Березовского района</w:t>
      </w:r>
      <w:r w:rsidRPr="001C1AE9">
        <w:rPr>
          <w:bCs/>
          <w:sz w:val="24"/>
          <w:szCs w:val="24"/>
        </w:rPr>
        <w:t>»</w:t>
      </w:r>
      <w:r>
        <w:rPr>
          <w:bCs/>
          <w:sz w:val="24"/>
          <w:szCs w:val="24"/>
        </w:rPr>
        <w:t>.</w:t>
      </w:r>
    </w:p>
    <w:p w:rsidR="001C1AE9" w:rsidRPr="001C1AE9" w:rsidRDefault="001C1AE9" w:rsidP="001C1AE9">
      <w:pPr>
        <w:spacing w:line="240" w:lineRule="auto"/>
        <w:jc w:val="center"/>
        <w:rPr>
          <w:sz w:val="24"/>
          <w:szCs w:val="24"/>
          <w:u w:val="single"/>
        </w:rPr>
      </w:pPr>
      <w:r w:rsidRPr="001C1AE9">
        <w:rPr>
          <w:bCs/>
          <w:sz w:val="24"/>
          <w:szCs w:val="24"/>
        </w:rPr>
        <w:t xml:space="preserve"> </w:t>
      </w:r>
      <w:r w:rsidRPr="001C1AE9">
        <w:rPr>
          <w:sz w:val="24"/>
          <w:szCs w:val="24"/>
        </w:rPr>
        <w:t>Проект вносит (должность, фамилия, имя, отчество):</w:t>
      </w:r>
      <w:r w:rsidRPr="001C1AE9">
        <w:rPr>
          <w:sz w:val="24"/>
          <w:szCs w:val="24"/>
          <w:u w:val="single"/>
        </w:rPr>
        <w:t xml:space="preserve"> муниципальный жилищный инспектор отдела развития ЖКХ управления по жилищно-коммунальному хозяйству            М.Н. Гаджиев.</w:t>
      </w:r>
    </w:p>
    <w:p w:rsidR="001C1AE9" w:rsidRPr="001C1AE9" w:rsidRDefault="001C1AE9" w:rsidP="001C1AE9">
      <w:pPr>
        <w:jc w:val="center"/>
        <w:rPr>
          <w:sz w:val="24"/>
          <w:szCs w:val="24"/>
        </w:rPr>
      </w:pPr>
    </w:p>
    <w:p w:rsidR="001C1AE9" w:rsidRDefault="001C1AE9" w:rsidP="001C1AE9">
      <w:pPr>
        <w:jc w:val="both"/>
        <w:rPr>
          <w:sz w:val="24"/>
          <w:szCs w:val="24"/>
          <w:u w:val="single"/>
        </w:rPr>
      </w:pPr>
      <w:r w:rsidRPr="001C1AE9">
        <w:rPr>
          <w:sz w:val="24"/>
          <w:szCs w:val="24"/>
        </w:rPr>
        <w:t>Дата : ____________ Личная подпись: ____________Телефон: 8 (34674)</w:t>
      </w:r>
      <w:r w:rsidRPr="001C1AE9">
        <w:rPr>
          <w:sz w:val="24"/>
          <w:szCs w:val="24"/>
          <w:u w:val="single"/>
        </w:rPr>
        <w:t>2-28-04</w:t>
      </w:r>
    </w:p>
    <w:p w:rsidR="001C1AE9" w:rsidRPr="001C1AE9" w:rsidRDefault="001C1AE9" w:rsidP="001C1AE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1829"/>
        <w:gridCol w:w="1717"/>
        <w:gridCol w:w="83"/>
        <w:gridCol w:w="2348"/>
      </w:tblGrid>
      <w:tr w:rsidR="001C1AE9" w:rsidRPr="001C1AE9" w:rsidTr="001C1AE9">
        <w:tc>
          <w:tcPr>
            <w:tcW w:w="4160" w:type="dxa"/>
            <w:tcBorders>
              <w:top w:val="single" w:sz="4" w:space="0" w:color="auto"/>
              <w:left w:val="single" w:sz="4" w:space="0" w:color="auto"/>
              <w:bottom w:val="single" w:sz="4" w:space="0" w:color="auto"/>
              <w:right w:val="single" w:sz="4" w:space="0" w:color="auto"/>
            </w:tcBorders>
            <w:hideMark/>
          </w:tcPr>
          <w:p w:rsidR="001C1AE9" w:rsidRPr="001C1AE9" w:rsidRDefault="001C1AE9" w:rsidP="001C1AE9">
            <w:pPr>
              <w:jc w:val="both"/>
              <w:rPr>
                <w:sz w:val="24"/>
                <w:szCs w:val="24"/>
              </w:rPr>
            </w:pPr>
            <w:r w:rsidRPr="001C1AE9">
              <w:rPr>
                <w:sz w:val="24"/>
                <w:szCs w:val="24"/>
              </w:rPr>
              <w:t>Фамилия, инициалы, должность</w:t>
            </w:r>
          </w:p>
        </w:tc>
        <w:tc>
          <w:tcPr>
            <w:tcW w:w="1829" w:type="dxa"/>
            <w:tcBorders>
              <w:top w:val="single" w:sz="4" w:space="0" w:color="auto"/>
              <w:left w:val="single" w:sz="4" w:space="0" w:color="auto"/>
              <w:bottom w:val="single" w:sz="4" w:space="0" w:color="auto"/>
              <w:right w:val="single" w:sz="4" w:space="0" w:color="auto"/>
            </w:tcBorders>
            <w:hideMark/>
          </w:tcPr>
          <w:p w:rsidR="001C1AE9" w:rsidRPr="001C1AE9" w:rsidRDefault="001C1AE9" w:rsidP="001C1AE9">
            <w:pPr>
              <w:ind w:firstLine="284"/>
              <w:jc w:val="both"/>
              <w:rPr>
                <w:sz w:val="24"/>
                <w:szCs w:val="24"/>
              </w:rPr>
            </w:pPr>
            <w:r w:rsidRPr="001C1AE9">
              <w:rPr>
                <w:sz w:val="24"/>
                <w:szCs w:val="24"/>
              </w:rPr>
              <w:t xml:space="preserve">     Дата</w:t>
            </w:r>
          </w:p>
          <w:p w:rsidR="001C1AE9" w:rsidRPr="001C1AE9" w:rsidRDefault="001C1AE9" w:rsidP="001C1AE9">
            <w:pPr>
              <w:jc w:val="both"/>
              <w:rPr>
                <w:sz w:val="24"/>
                <w:szCs w:val="24"/>
              </w:rPr>
            </w:pPr>
            <w:r w:rsidRPr="001C1AE9">
              <w:rPr>
                <w:sz w:val="24"/>
                <w:szCs w:val="24"/>
              </w:rPr>
              <w:t>поступления</w:t>
            </w:r>
          </w:p>
        </w:tc>
        <w:tc>
          <w:tcPr>
            <w:tcW w:w="1717" w:type="dxa"/>
            <w:tcBorders>
              <w:top w:val="single" w:sz="4" w:space="0" w:color="auto"/>
              <w:left w:val="single" w:sz="4" w:space="0" w:color="auto"/>
              <w:bottom w:val="single" w:sz="4" w:space="0" w:color="auto"/>
              <w:right w:val="single" w:sz="4" w:space="0" w:color="auto"/>
            </w:tcBorders>
            <w:hideMark/>
          </w:tcPr>
          <w:p w:rsidR="001C1AE9" w:rsidRPr="001C1AE9" w:rsidRDefault="001C1AE9" w:rsidP="001C1AE9">
            <w:pPr>
              <w:ind w:firstLine="284"/>
              <w:jc w:val="both"/>
              <w:rPr>
                <w:sz w:val="24"/>
                <w:szCs w:val="24"/>
              </w:rPr>
            </w:pPr>
            <w:r w:rsidRPr="001C1AE9">
              <w:rPr>
                <w:sz w:val="24"/>
                <w:szCs w:val="24"/>
              </w:rPr>
              <w:t xml:space="preserve">Подпись,  </w:t>
            </w:r>
          </w:p>
          <w:p w:rsidR="001C1AE9" w:rsidRPr="001C1AE9" w:rsidRDefault="001C1AE9" w:rsidP="001C1AE9">
            <w:pPr>
              <w:jc w:val="both"/>
              <w:rPr>
                <w:sz w:val="24"/>
                <w:szCs w:val="24"/>
              </w:rPr>
            </w:pPr>
            <w:r w:rsidRPr="001C1AE9">
              <w:rPr>
                <w:sz w:val="24"/>
                <w:szCs w:val="24"/>
              </w:rPr>
              <w:t>дата выдачи</w:t>
            </w:r>
          </w:p>
        </w:tc>
        <w:tc>
          <w:tcPr>
            <w:tcW w:w="2431" w:type="dxa"/>
            <w:gridSpan w:val="2"/>
            <w:tcBorders>
              <w:top w:val="single" w:sz="4" w:space="0" w:color="auto"/>
              <w:left w:val="single" w:sz="4" w:space="0" w:color="auto"/>
              <w:bottom w:val="single" w:sz="4" w:space="0" w:color="auto"/>
              <w:right w:val="single" w:sz="4" w:space="0" w:color="auto"/>
            </w:tcBorders>
            <w:hideMark/>
          </w:tcPr>
          <w:p w:rsidR="001C1AE9" w:rsidRPr="001C1AE9" w:rsidRDefault="001C1AE9" w:rsidP="001C1AE9">
            <w:pPr>
              <w:ind w:firstLine="284"/>
              <w:jc w:val="both"/>
              <w:rPr>
                <w:sz w:val="24"/>
                <w:szCs w:val="24"/>
              </w:rPr>
            </w:pPr>
            <w:r w:rsidRPr="001C1AE9">
              <w:rPr>
                <w:sz w:val="24"/>
                <w:szCs w:val="24"/>
              </w:rPr>
              <w:t xml:space="preserve">     Замечания</w:t>
            </w:r>
          </w:p>
        </w:tc>
      </w:tr>
      <w:tr w:rsidR="001C1AE9" w:rsidRPr="001C1AE9" w:rsidTr="001C1AE9">
        <w:trPr>
          <w:trHeight w:val="288"/>
        </w:trPr>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p w:rsidR="001C1AE9" w:rsidRPr="001C1AE9" w:rsidRDefault="001C1AE9" w:rsidP="001C1AE9">
            <w:pPr>
              <w:spacing w:line="240" w:lineRule="auto"/>
              <w:ind w:firstLine="284"/>
              <w:jc w:val="both"/>
              <w:rPr>
                <w:sz w:val="24"/>
                <w:szCs w:val="24"/>
                <w:u w:val="single"/>
              </w:rPr>
            </w:pPr>
            <w:r w:rsidRPr="001C1AE9">
              <w:rPr>
                <w:sz w:val="24"/>
                <w:szCs w:val="24"/>
              </w:rPr>
              <w:t>Билаш С.Ю.., первый заместитель главы района</w:t>
            </w: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r>
      <w:tr w:rsidR="001C1AE9" w:rsidRPr="001C1AE9" w:rsidTr="001C1AE9">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r w:rsidRPr="001C1AE9">
              <w:rPr>
                <w:sz w:val="24"/>
                <w:szCs w:val="24"/>
              </w:rPr>
              <w:t>Титов С.Н., заместитель главы района, председатель комитета</w:t>
            </w: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r>
      <w:tr w:rsidR="001C1AE9" w:rsidRPr="001C1AE9" w:rsidTr="001C1AE9">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rPr>
            </w:pPr>
            <w:r w:rsidRPr="001C1AE9">
              <w:rPr>
                <w:sz w:val="24"/>
                <w:szCs w:val="24"/>
              </w:rPr>
              <w:t>Гиззатулина Н.Ю., начальник юридическо-правового управления</w:t>
            </w: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r>
      <w:tr w:rsidR="001C1AE9" w:rsidRPr="001C1AE9" w:rsidTr="001C1AE9">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rPr>
            </w:pPr>
            <w:r w:rsidRPr="001C1AE9">
              <w:rPr>
                <w:sz w:val="24"/>
                <w:szCs w:val="24"/>
              </w:rPr>
              <w:t>Ю.С. Безряднова., председатель комитета по экономической политике</w:t>
            </w:r>
          </w:p>
          <w:p w:rsidR="001C1AE9" w:rsidRPr="001C1AE9" w:rsidRDefault="001C1AE9" w:rsidP="001C1AE9">
            <w:pPr>
              <w:spacing w:line="240" w:lineRule="auto"/>
              <w:ind w:firstLine="284"/>
              <w:jc w:val="both"/>
              <w:rPr>
                <w:sz w:val="24"/>
                <w:szCs w:val="24"/>
              </w:rPr>
            </w:pP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r>
      <w:tr w:rsidR="001C1AE9" w:rsidRPr="001C1AE9" w:rsidTr="001C1AE9">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rPr>
            </w:pPr>
            <w:r w:rsidRPr="001C1AE9">
              <w:rPr>
                <w:sz w:val="24"/>
                <w:szCs w:val="24"/>
              </w:rPr>
              <w:t>Бачин О.А., начальник управления по жилищно-коммунальному хозяйству</w:t>
            </w: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tc>
      </w:tr>
      <w:tr w:rsidR="001C1AE9" w:rsidRPr="001C1AE9" w:rsidTr="001C1AE9">
        <w:trPr>
          <w:trHeight w:val="457"/>
        </w:trPr>
        <w:tc>
          <w:tcPr>
            <w:tcW w:w="10137" w:type="dxa"/>
            <w:gridSpan w:val="5"/>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rPr>
            </w:pPr>
            <w:r w:rsidRPr="001C1AE9">
              <w:rPr>
                <w:sz w:val="24"/>
                <w:szCs w:val="24"/>
              </w:rPr>
              <w:t xml:space="preserve">Экспертиза юридическо- правового управления </w:t>
            </w:r>
          </w:p>
          <w:p w:rsidR="001C1AE9" w:rsidRPr="001C1AE9" w:rsidRDefault="001C1AE9" w:rsidP="001C1AE9">
            <w:pPr>
              <w:spacing w:line="240" w:lineRule="auto"/>
              <w:jc w:val="both"/>
              <w:rPr>
                <w:sz w:val="24"/>
                <w:szCs w:val="24"/>
                <w:u w:val="single"/>
              </w:rPr>
            </w:pPr>
          </w:p>
          <w:p w:rsidR="001C1AE9" w:rsidRPr="001C1AE9" w:rsidRDefault="001C1AE9" w:rsidP="001C1AE9">
            <w:pPr>
              <w:spacing w:line="240" w:lineRule="auto"/>
              <w:ind w:firstLine="284"/>
              <w:jc w:val="both"/>
              <w:rPr>
                <w:sz w:val="24"/>
                <w:szCs w:val="24"/>
                <w:u w:val="single"/>
              </w:rPr>
            </w:pPr>
          </w:p>
          <w:p w:rsidR="001C1AE9" w:rsidRPr="001C1AE9" w:rsidRDefault="001C1AE9" w:rsidP="001C1AE9">
            <w:pPr>
              <w:spacing w:line="240" w:lineRule="auto"/>
              <w:jc w:val="both"/>
              <w:rPr>
                <w:sz w:val="24"/>
                <w:szCs w:val="24"/>
                <w:u w:val="single"/>
              </w:rPr>
            </w:pPr>
          </w:p>
          <w:p w:rsidR="001C1AE9" w:rsidRPr="001C1AE9" w:rsidRDefault="001C1AE9" w:rsidP="001C1AE9">
            <w:pPr>
              <w:spacing w:line="240" w:lineRule="auto"/>
              <w:ind w:firstLine="284"/>
              <w:jc w:val="both"/>
              <w:rPr>
                <w:sz w:val="24"/>
                <w:szCs w:val="24"/>
                <w:u w:val="single"/>
              </w:rPr>
            </w:pPr>
          </w:p>
          <w:p w:rsidR="001C1AE9" w:rsidRPr="001C1AE9" w:rsidRDefault="001C1AE9" w:rsidP="001C1AE9">
            <w:pPr>
              <w:spacing w:line="240" w:lineRule="auto"/>
              <w:jc w:val="both"/>
              <w:rPr>
                <w:sz w:val="24"/>
                <w:szCs w:val="24"/>
                <w:u w:val="single"/>
              </w:rPr>
            </w:pPr>
          </w:p>
        </w:tc>
      </w:tr>
      <w:tr w:rsidR="001C1AE9" w:rsidRPr="001C1AE9" w:rsidTr="001C1AE9">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jc w:val="both"/>
              <w:rPr>
                <w:sz w:val="24"/>
                <w:szCs w:val="24"/>
              </w:rPr>
            </w:pPr>
            <w:r w:rsidRPr="001C1AE9">
              <w:rPr>
                <w:sz w:val="24"/>
                <w:szCs w:val="24"/>
              </w:rPr>
              <w:t>Работник комитета по экономической политике, проводивший ОРВ:</w:t>
            </w:r>
          </w:p>
          <w:p w:rsidR="001C1AE9" w:rsidRPr="001C1AE9" w:rsidRDefault="001C1AE9" w:rsidP="001C1AE9">
            <w:pPr>
              <w:spacing w:line="240" w:lineRule="auto"/>
              <w:ind w:firstLine="284"/>
              <w:jc w:val="both"/>
              <w:rPr>
                <w:sz w:val="24"/>
                <w:szCs w:val="24"/>
              </w:rPr>
            </w:pPr>
            <w:r w:rsidRPr="001C1AE9">
              <w:rPr>
                <w:sz w:val="24"/>
                <w:szCs w:val="24"/>
              </w:rPr>
              <w:t>__________________________</w:t>
            </w:r>
          </w:p>
          <w:p w:rsidR="001C1AE9" w:rsidRPr="001C1AE9" w:rsidRDefault="001C1AE9" w:rsidP="001C1AE9">
            <w:pPr>
              <w:spacing w:line="240" w:lineRule="auto"/>
              <w:ind w:firstLine="284"/>
              <w:jc w:val="both"/>
              <w:rPr>
                <w:sz w:val="24"/>
                <w:szCs w:val="24"/>
              </w:rPr>
            </w:pPr>
            <w:r w:rsidRPr="001C1AE9">
              <w:rPr>
                <w:sz w:val="24"/>
                <w:szCs w:val="24"/>
              </w:rPr>
              <w:t xml:space="preserve">                   (Ф.И.О.)</w:t>
            </w:r>
          </w:p>
          <w:p w:rsidR="001C1AE9" w:rsidRPr="001C1AE9" w:rsidRDefault="001C1AE9" w:rsidP="001C1AE9">
            <w:pPr>
              <w:spacing w:line="240" w:lineRule="auto"/>
              <w:jc w:val="both"/>
              <w:rPr>
                <w:sz w:val="24"/>
                <w:szCs w:val="24"/>
              </w:rPr>
            </w:pPr>
          </w:p>
        </w:tc>
        <w:tc>
          <w:tcPr>
            <w:tcW w:w="5977" w:type="dxa"/>
            <w:gridSpan w:val="4"/>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ind w:firstLine="284"/>
              <w:jc w:val="both"/>
              <w:rPr>
                <w:sz w:val="24"/>
                <w:szCs w:val="24"/>
                <w:u w:val="single"/>
              </w:rPr>
            </w:pPr>
          </w:p>
          <w:p w:rsidR="001C1AE9" w:rsidRPr="001C1AE9" w:rsidRDefault="001C1AE9" w:rsidP="001C1AE9">
            <w:pPr>
              <w:spacing w:line="240" w:lineRule="auto"/>
              <w:ind w:firstLine="284"/>
              <w:jc w:val="both"/>
              <w:rPr>
                <w:sz w:val="24"/>
                <w:szCs w:val="24"/>
              </w:rPr>
            </w:pPr>
            <w:r w:rsidRPr="001C1AE9">
              <w:rPr>
                <w:sz w:val="24"/>
                <w:szCs w:val="24"/>
              </w:rPr>
              <w:t xml:space="preserve">  </w:t>
            </w:r>
          </w:p>
          <w:p w:rsidR="001C1AE9" w:rsidRPr="001C1AE9" w:rsidRDefault="001C1AE9" w:rsidP="001C1AE9">
            <w:pPr>
              <w:spacing w:line="240" w:lineRule="auto"/>
              <w:ind w:firstLine="284"/>
              <w:jc w:val="both"/>
              <w:rPr>
                <w:sz w:val="24"/>
                <w:szCs w:val="24"/>
              </w:rPr>
            </w:pPr>
          </w:p>
          <w:p w:rsidR="001C1AE9" w:rsidRPr="001C1AE9" w:rsidRDefault="001C1AE9" w:rsidP="001C1AE9">
            <w:pPr>
              <w:spacing w:line="240" w:lineRule="auto"/>
              <w:ind w:firstLine="284"/>
              <w:jc w:val="both"/>
              <w:rPr>
                <w:sz w:val="24"/>
                <w:szCs w:val="24"/>
              </w:rPr>
            </w:pPr>
          </w:p>
          <w:p w:rsidR="001C1AE9" w:rsidRPr="001C1AE9" w:rsidRDefault="001C1AE9" w:rsidP="001C1AE9">
            <w:pPr>
              <w:spacing w:line="240" w:lineRule="auto"/>
              <w:jc w:val="both"/>
              <w:rPr>
                <w:sz w:val="24"/>
                <w:szCs w:val="24"/>
              </w:rPr>
            </w:pPr>
          </w:p>
          <w:p w:rsidR="001C1AE9" w:rsidRPr="001C1AE9" w:rsidRDefault="001C1AE9" w:rsidP="001C1AE9">
            <w:pPr>
              <w:spacing w:line="240" w:lineRule="auto"/>
              <w:ind w:firstLine="284"/>
              <w:jc w:val="both"/>
              <w:rPr>
                <w:sz w:val="24"/>
                <w:szCs w:val="24"/>
              </w:rPr>
            </w:pPr>
            <w:r w:rsidRPr="001C1AE9">
              <w:rPr>
                <w:sz w:val="24"/>
                <w:szCs w:val="24"/>
              </w:rPr>
              <w:t xml:space="preserve">    </w:t>
            </w:r>
          </w:p>
        </w:tc>
      </w:tr>
      <w:tr w:rsidR="001C1AE9" w:rsidRPr="001C1AE9" w:rsidTr="001C1AE9">
        <w:trPr>
          <w:trHeight w:val="1403"/>
        </w:trPr>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r w:rsidRPr="001C1AE9">
              <w:rPr>
                <w:sz w:val="24"/>
                <w:szCs w:val="24"/>
              </w:rPr>
              <w:t>Работник прокуратуры Березовского района, проводивший экспертизу:</w:t>
            </w:r>
          </w:p>
          <w:p w:rsidR="001C1AE9" w:rsidRPr="001C1AE9" w:rsidRDefault="001C1AE9" w:rsidP="001C1AE9">
            <w:pPr>
              <w:spacing w:line="240" w:lineRule="auto"/>
              <w:rPr>
                <w:sz w:val="24"/>
                <w:szCs w:val="24"/>
              </w:rPr>
            </w:pPr>
            <w:r w:rsidRPr="001C1AE9">
              <w:rPr>
                <w:sz w:val="24"/>
                <w:szCs w:val="24"/>
              </w:rPr>
              <w:t>_________________________</w:t>
            </w:r>
          </w:p>
          <w:p w:rsidR="001C1AE9" w:rsidRPr="001C1AE9" w:rsidRDefault="001C1AE9" w:rsidP="001C1AE9">
            <w:pPr>
              <w:spacing w:line="240" w:lineRule="auto"/>
              <w:rPr>
                <w:sz w:val="24"/>
                <w:szCs w:val="24"/>
              </w:rPr>
            </w:pPr>
            <w:r w:rsidRPr="001C1AE9">
              <w:rPr>
                <w:sz w:val="24"/>
                <w:szCs w:val="24"/>
              </w:rPr>
              <w:t xml:space="preserve">             (Ф.И.О.)</w:t>
            </w: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p>
        </w:tc>
        <w:tc>
          <w:tcPr>
            <w:tcW w:w="2348"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p>
        </w:tc>
      </w:tr>
      <w:tr w:rsidR="001C1AE9" w:rsidRPr="001C1AE9" w:rsidTr="001C1AE9">
        <w:tc>
          <w:tcPr>
            <w:tcW w:w="4160"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r w:rsidRPr="001C1AE9">
              <w:rPr>
                <w:sz w:val="24"/>
                <w:szCs w:val="24"/>
              </w:rPr>
              <w:t xml:space="preserve">Г.Г. Кудряшов- управляющий делами администрации района </w:t>
            </w:r>
          </w:p>
          <w:p w:rsidR="001C1AE9" w:rsidRPr="001C1AE9" w:rsidRDefault="001C1AE9" w:rsidP="001C1AE9">
            <w:pPr>
              <w:spacing w:line="240" w:lineRule="auto"/>
              <w:rPr>
                <w:sz w:val="24"/>
                <w:szCs w:val="24"/>
              </w:rPr>
            </w:pPr>
          </w:p>
        </w:tc>
        <w:tc>
          <w:tcPr>
            <w:tcW w:w="1829"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p>
        </w:tc>
        <w:tc>
          <w:tcPr>
            <w:tcW w:w="2348" w:type="dxa"/>
            <w:tcBorders>
              <w:top w:val="single" w:sz="4" w:space="0" w:color="auto"/>
              <w:left w:val="single" w:sz="4" w:space="0" w:color="auto"/>
              <w:bottom w:val="single" w:sz="4" w:space="0" w:color="auto"/>
              <w:right w:val="single" w:sz="4" w:space="0" w:color="auto"/>
            </w:tcBorders>
          </w:tcPr>
          <w:p w:rsidR="001C1AE9" w:rsidRPr="001C1AE9" w:rsidRDefault="001C1AE9" w:rsidP="001C1AE9">
            <w:pPr>
              <w:spacing w:line="240" w:lineRule="auto"/>
              <w:rPr>
                <w:sz w:val="24"/>
                <w:szCs w:val="24"/>
              </w:rPr>
            </w:pPr>
          </w:p>
        </w:tc>
      </w:tr>
    </w:tbl>
    <w:p w:rsidR="001C1AE9" w:rsidRPr="001C1AE9" w:rsidRDefault="001C1AE9" w:rsidP="001C1AE9">
      <w:pPr>
        <w:spacing w:line="240" w:lineRule="auto"/>
        <w:rPr>
          <w:sz w:val="24"/>
          <w:szCs w:val="24"/>
        </w:rPr>
      </w:pPr>
    </w:p>
    <w:p w:rsidR="001C1AE9" w:rsidRPr="001C1AE9" w:rsidRDefault="001C1AE9" w:rsidP="001C1AE9">
      <w:pPr>
        <w:autoSpaceDE w:val="0"/>
        <w:autoSpaceDN w:val="0"/>
        <w:adjustRightInd w:val="0"/>
        <w:rPr>
          <w:sz w:val="24"/>
          <w:szCs w:val="24"/>
        </w:rPr>
      </w:pPr>
      <w:r w:rsidRPr="001C1AE9">
        <w:rPr>
          <w:sz w:val="24"/>
          <w:szCs w:val="24"/>
        </w:rPr>
        <w:t>Рассылка: УЖКХ – 1 экз; «Жизнь Югры» - 1 экз. Регистр НПА – 1.</w:t>
      </w:r>
    </w:p>
    <w:p w:rsidR="001B0D3B" w:rsidRPr="001C1AE9" w:rsidRDefault="001B0D3B" w:rsidP="003E6316">
      <w:pPr>
        <w:autoSpaceDE w:val="0"/>
        <w:autoSpaceDN w:val="0"/>
        <w:adjustRightInd w:val="0"/>
        <w:rPr>
          <w:sz w:val="24"/>
          <w:szCs w:val="24"/>
        </w:rPr>
      </w:pPr>
    </w:p>
    <w:p w:rsidR="001B0D3B" w:rsidRPr="001C1AE9" w:rsidRDefault="001B0D3B" w:rsidP="003E6316">
      <w:pPr>
        <w:autoSpaceDE w:val="0"/>
        <w:autoSpaceDN w:val="0"/>
        <w:adjustRightInd w:val="0"/>
        <w:rPr>
          <w:sz w:val="24"/>
          <w:szCs w:val="24"/>
        </w:rPr>
      </w:pPr>
    </w:p>
    <w:p w:rsidR="001B0D3B" w:rsidRDefault="001B0D3B" w:rsidP="003E6316">
      <w:pPr>
        <w:autoSpaceDE w:val="0"/>
        <w:autoSpaceDN w:val="0"/>
        <w:adjustRightInd w:val="0"/>
        <w:rPr>
          <w:sz w:val="20"/>
        </w:rPr>
      </w:pPr>
    </w:p>
    <w:p w:rsidR="001B0D3B" w:rsidRDefault="001B0D3B" w:rsidP="003E6316">
      <w:pPr>
        <w:autoSpaceDE w:val="0"/>
        <w:autoSpaceDN w:val="0"/>
        <w:adjustRightInd w:val="0"/>
        <w:rPr>
          <w:sz w:val="20"/>
        </w:rPr>
      </w:pPr>
    </w:p>
    <w:p w:rsidR="001B0D3B" w:rsidRDefault="001B0D3B" w:rsidP="003E6316">
      <w:pPr>
        <w:autoSpaceDE w:val="0"/>
        <w:autoSpaceDN w:val="0"/>
        <w:adjustRightInd w:val="0"/>
        <w:rPr>
          <w:sz w:val="20"/>
        </w:rPr>
      </w:pPr>
    </w:p>
    <w:p w:rsidR="001B0D3B" w:rsidRDefault="001B0D3B" w:rsidP="003E6316">
      <w:pPr>
        <w:autoSpaceDE w:val="0"/>
        <w:autoSpaceDN w:val="0"/>
        <w:adjustRightInd w:val="0"/>
        <w:rPr>
          <w:sz w:val="20"/>
        </w:rPr>
      </w:pPr>
    </w:p>
    <w:p w:rsidR="001B0D3B" w:rsidRPr="00AC0DE8" w:rsidRDefault="001B0D3B" w:rsidP="003E6316">
      <w:pPr>
        <w:autoSpaceDE w:val="0"/>
        <w:autoSpaceDN w:val="0"/>
        <w:adjustRightInd w:val="0"/>
        <w:rPr>
          <w:sz w:val="20"/>
        </w:rPr>
      </w:pPr>
    </w:p>
    <w:p w:rsidR="003E6316" w:rsidRDefault="003E6316" w:rsidP="00F31CDF">
      <w:pPr>
        <w:tabs>
          <w:tab w:val="left" w:pos="0"/>
        </w:tabs>
        <w:ind w:left="-426" w:firstLine="709"/>
      </w:pPr>
    </w:p>
    <w:sectPr w:rsidR="003E6316" w:rsidSect="002D0751">
      <w:headerReference w:type="default" r:id="rId29"/>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67" w:rsidRDefault="00FF7D67" w:rsidP="00C06F6F">
      <w:pPr>
        <w:spacing w:line="240" w:lineRule="auto"/>
      </w:pPr>
      <w:r>
        <w:separator/>
      </w:r>
    </w:p>
  </w:endnote>
  <w:endnote w:type="continuationSeparator" w:id="0">
    <w:p w:rsidR="00FF7D67" w:rsidRDefault="00FF7D67" w:rsidP="00C06F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67" w:rsidRDefault="00FF7D67" w:rsidP="00C06F6F">
      <w:pPr>
        <w:spacing w:line="240" w:lineRule="auto"/>
      </w:pPr>
      <w:r>
        <w:separator/>
      </w:r>
    </w:p>
  </w:footnote>
  <w:footnote w:type="continuationSeparator" w:id="0">
    <w:p w:rsidR="00FF7D67" w:rsidRDefault="00FF7D67" w:rsidP="00C06F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358"/>
      <w:docPartObj>
        <w:docPartGallery w:val="Page Numbers (Top of Page)"/>
        <w:docPartUnique/>
      </w:docPartObj>
    </w:sdtPr>
    <w:sdtContent>
      <w:p w:rsidR="00586A41" w:rsidRDefault="00586A41">
        <w:pPr>
          <w:pStyle w:val="ad"/>
          <w:jc w:val="center"/>
        </w:pPr>
        <w:fldSimple w:instr=" PAGE   \* MERGEFORMAT ">
          <w:r w:rsidR="00F02703">
            <w:rPr>
              <w:noProof/>
            </w:rPr>
            <w:t>27</w:t>
          </w:r>
        </w:fldSimple>
      </w:p>
    </w:sdtContent>
  </w:sdt>
  <w:p w:rsidR="00586A41" w:rsidRDefault="00586A4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41" w:rsidRDefault="00586A41">
    <w:pPr>
      <w:pStyle w:val="ad"/>
      <w:jc w:val="center"/>
    </w:pPr>
  </w:p>
  <w:p w:rsidR="00586A41" w:rsidRDefault="00586A4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369"/>
      <w:docPartObj>
        <w:docPartGallery w:val="Page Numbers (Top of Page)"/>
        <w:docPartUnique/>
      </w:docPartObj>
    </w:sdtPr>
    <w:sdtContent>
      <w:p w:rsidR="00F02703" w:rsidRDefault="00F02703">
        <w:pPr>
          <w:pStyle w:val="ad"/>
          <w:jc w:val="center"/>
        </w:pPr>
        <w:fldSimple w:instr=" PAGE   \* MERGEFORMAT ">
          <w:r w:rsidR="004166B3">
            <w:rPr>
              <w:noProof/>
            </w:rPr>
            <w:t>29</w:t>
          </w:r>
        </w:fldSimple>
      </w:p>
    </w:sdtContent>
  </w:sdt>
  <w:p w:rsidR="001C1AE9" w:rsidRDefault="001C1AE9">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007D5D"/>
    <w:multiLevelType w:val="hybridMultilevel"/>
    <w:tmpl w:val="E638B2E4"/>
    <w:lvl w:ilvl="0" w:tplc="7794EDA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EEC4F00"/>
    <w:multiLevelType w:val="hybridMultilevel"/>
    <w:tmpl w:val="C320331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31943E54"/>
    <w:multiLevelType w:val="hybridMultilevel"/>
    <w:tmpl w:val="3C96C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900D10"/>
    <w:multiLevelType w:val="multilevel"/>
    <w:tmpl w:val="9EA6C946"/>
    <w:lvl w:ilvl="0">
      <w:start w:val="7"/>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2">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047823"/>
    <w:multiLevelType w:val="multilevel"/>
    <w:tmpl w:val="53FC6518"/>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5175419A"/>
    <w:multiLevelType w:val="multilevel"/>
    <w:tmpl w:val="0A66563E"/>
    <w:lvl w:ilvl="0">
      <w:start w:val="2"/>
      <w:numFmt w:val="decimal"/>
      <w:lvlText w:val="%1."/>
      <w:lvlJc w:val="left"/>
      <w:pPr>
        <w:ind w:left="900" w:hanging="900"/>
      </w:pPr>
      <w:rPr>
        <w:rFonts w:hint="default"/>
      </w:rPr>
    </w:lvl>
    <w:lvl w:ilvl="1">
      <w:start w:val="6"/>
      <w:numFmt w:val="decimal"/>
      <w:lvlText w:val="%1.%2."/>
      <w:lvlJc w:val="left"/>
      <w:pPr>
        <w:ind w:left="1231" w:hanging="900"/>
      </w:pPr>
      <w:rPr>
        <w:rFonts w:hint="default"/>
      </w:rPr>
    </w:lvl>
    <w:lvl w:ilvl="2">
      <w:start w:val="1"/>
      <w:numFmt w:val="decimal"/>
      <w:lvlText w:val="%1.%2.%3."/>
      <w:lvlJc w:val="left"/>
      <w:pPr>
        <w:ind w:left="1562" w:hanging="90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26">
    <w:nsid w:val="55A2764E"/>
    <w:multiLevelType w:val="multilevel"/>
    <w:tmpl w:val="CDE0A688"/>
    <w:lvl w:ilvl="0">
      <w:start w:val="1"/>
      <w:numFmt w:val="decimal"/>
      <w:lvlText w:val="%1."/>
      <w:lvlJc w:val="left"/>
      <w:pPr>
        <w:ind w:left="644"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7">
    <w:nsid w:val="57A75DC9"/>
    <w:multiLevelType w:val="multilevel"/>
    <w:tmpl w:val="6B96E83A"/>
    <w:lvl w:ilvl="0">
      <w:start w:val="2"/>
      <w:numFmt w:val="decimal"/>
      <w:lvlText w:val="%1"/>
      <w:lvlJc w:val="left"/>
      <w:pPr>
        <w:ind w:left="810" w:hanging="810"/>
      </w:pPr>
      <w:rPr>
        <w:rFonts w:hint="default"/>
      </w:rPr>
    </w:lvl>
    <w:lvl w:ilvl="1">
      <w:start w:val="6"/>
      <w:numFmt w:val="decimal"/>
      <w:lvlText w:val="%1.%2"/>
      <w:lvlJc w:val="left"/>
      <w:pPr>
        <w:ind w:left="1141" w:hanging="810"/>
      </w:pPr>
      <w:rPr>
        <w:rFonts w:hint="default"/>
      </w:rPr>
    </w:lvl>
    <w:lvl w:ilvl="2">
      <w:start w:val="1"/>
      <w:numFmt w:val="decimal"/>
      <w:lvlText w:val="%1.%2.%3"/>
      <w:lvlJc w:val="left"/>
      <w:pPr>
        <w:ind w:left="1472" w:hanging="810"/>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28">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DFD0103"/>
    <w:multiLevelType w:val="multilevel"/>
    <w:tmpl w:val="1440567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1814"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659C6E16"/>
    <w:multiLevelType w:val="hybridMultilevel"/>
    <w:tmpl w:val="24E23EA8"/>
    <w:lvl w:ilvl="0" w:tplc="BD0E62D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340BEA"/>
    <w:multiLevelType w:val="hybridMultilevel"/>
    <w:tmpl w:val="67CA1514"/>
    <w:lvl w:ilvl="0" w:tplc="30741F3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F543238"/>
    <w:multiLevelType w:val="multilevel"/>
    <w:tmpl w:val="810E5B60"/>
    <w:lvl w:ilvl="0">
      <w:start w:val="3"/>
      <w:numFmt w:val="decimal"/>
      <w:lvlText w:val="%1"/>
      <w:lvlJc w:val="left"/>
      <w:pPr>
        <w:ind w:left="375" w:hanging="375"/>
      </w:pPr>
      <w:rPr>
        <w:rFonts w:eastAsia="Calibri" w:hint="default"/>
      </w:rPr>
    </w:lvl>
    <w:lvl w:ilvl="1">
      <w:start w:val="1"/>
      <w:numFmt w:val="decimal"/>
      <w:lvlText w:val="%1.%2"/>
      <w:lvlJc w:val="left"/>
      <w:pPr>
        <w:ind w:left="1085" w:hanging="375"/>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784" w:hanging="108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4280" w:hanging="1440"/>
      </w:pPr>
      <w:rPr>
        <w:rFonts w:eastAsia="Calibri" w:hint="default"/>
      </w:rPr>
    </w:lvl>
    <w:lvl w:ilvl="6">
      <w:start w:val="1"/>
      <w:numFmt w:val="decimal"/>
      <w:lvlText w:val="%1.%2.%3.%4.%5.%6.%7"/>
      <w:lvlJc w:val="left"/>
      <w:pPr>
        <w:ind w:left="4848" w:hanging="1440"/>
      </w:pPr>
      <w:rPr>
        <w:rFonts w:eastAsia="Calibri" w:hint="default"/>
      </w:rPr>
    </w:lvl>
    <w:lvl w:ilvl="7">
      <w:start w:val="1"/>
      <w:numFmt w:val="decimal"/>
      <w:lvlText w:val="%1.%2.%3.%4.%5.%6.%7.%8"/>
      <w:lvlJc w:val="left"/>
      <w:pPr>
        <w:ind w:left="5776" w:hanging="1800"/>
      </w:pPr>
      <w:rPr>
        <w:rFonts w:eastAsia="Calibri" w:hint="default"/>
      </w:rPr>
    </w:lvl>
    <w:lvl w:ilvl="8">
      <w:start w:val="1"/>
      <w:numFmt w:val="decimal"/>
      <w:lvlText w:val="%1.%2.%3.%4.%5.%6.%7.%8.%9"/>
      <w:lvlJc w:val="left"/>
      <w:pPr>
        <w:ind w:left="6704" w:hanging="2160"/>
      </w:pPr>
      <w:rPr>
        <w:rFonts w:eastAsia="Calibri" w:hint="default"/>
      </w:rPr>
    </w:lvl>
  </w:abstractNum>
  <w:abstractNum w:abstractNumId="3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6">
    <w:nsid w:val="7D4B0C4E"/>
    <w:multiLevelType w:val="hybridMultilevel"/>
    <w:tmpl w:val="EB92BE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20"/>
  </w:num>
  <w:num w:numId="3">
    <w:abstractNumId w:val="13"/>
  </w:num>
  <w:num w:numId="4">
    <w:abstractNumId w:val="5"/>
  </w:num>
  <w:num w:numId="5">
    <w:abstractNumId w:val="18"/>
  </w:num>
  <w:num w:numId="6">
    <w:abstractNumId w:val="16"/>
  </w:num>
  <w:num w:numId="7">
    <w:abstractNumId w:val="24"/>
  </w:num>
  <w:num w:numId="8">
    <w:abstractNumId w:val="35"/>
  </w:num>
  <w:num w:numId="9">
    <w:abstractNumId w:val="6"/>
  </w:num>
  <w:num w:numId="10">
    <w:abstractNumId w:val="10"/>
  </w:num>
  <w:num w:numId="11">
    <w:abstractNumId w:val="14"/>
  </w:num>
  <w:num w:numId="12">
    <w:abstractNumId w:val="3"/>
  </w:num>
  <w:num w:numId="13">
    <w:abstractNumId w:val="22"/>
  </w:num>
  <w:num w:numId="14">
    <w:abstractNumId w:val="15"/>
  </w:num>
  <w:num w:numId="15">
    <w:abstractNumId w:val="4"/>
  </w:num>
  <w:num w:numId="16">
    <w:abstractNumId w:val="1"/>
  </w:num>
  <w:num w:numId="17">
    <w:abstractNumId w:val="30"/>
  </w:num>
  <w:num w:numId="18">
    <w:abstractNumId w:val="33"/>
  </w:num>
  <w:num w:numId="19">
    <w:abstractNumId w:val="0"/>
  </w:num>
  <w:num w:numId="20">
    <w:abstractNumId w:val="12"/>
  </w:num>
  <w:num w:numId="21">
    <w:abstractNumId w:val="2"/>
  </w:num>
  <w:num w:numId="22">
    <w:abstractNumId w:val="37"/>
  </w:num>
  <w:num w:numId="23">
    <w:abstractNumId w:val="7"/>
  </w:num>
  <w:num w:numId="24">
    <w:abstractNumId w:val="28"/>
  </w:num>
  <w:num w:numId="25">
    <w:abstractNumId w:val="8"/>
  </w:num>
  <w:num w:numId="26">
    <w:abstractNumId w:val="26"/>
  </w:num>
  <w:num w:numId="27">
    <w:abstractNumId w:val="31"/>
  </w:num>
  <w:num w:numId="28">
    <w:abstractNumId w:val="36"/>
  </w:num>
  <w:num w:numId="29">
    <w:abstractNumId w:val="23"/>
  </w:num>
  <w:num w:numId="30">
    <w:abstractNumId w:val="34"/>
  </w:num>
  <w:num w:numId="31">
    <w:abstractNumId w:val="21"/>
  </w:num>
  <w:num w:numId="32">
    <w:abstractNumId w:val="32"/>
  </w:num>
  <w:num w:numId="33">
    <w:abstractNumId w:val="29"/>
  </w:num>
  <w:num w:numId="34">
    <w:abstractNumId w:val="25"/>
  </w:num>
  <w:num w:numId="35">
    <w:abstractNumId w:val="27"/>
  </w:num>
  <w:num w:numId="36">
    <w:abstractNumId w:val="19"/>
  </w:num>
  <w:num w:numId="37">
    <w:abstractNumId w:val="10"/>
    <w:lvlOverride w:ilvl="0">
      <w:startOverride w:val="2"/>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E21C3"/>
    <w:rsid w:val="000167D6"/>
    <w:rsid w:val="0001710F"/>
    <w:rsid w:val="00033474"/>
    <w:rsid w:val="00034A0D"/>
    <w:rsid w:val="00041AE2"/>
    <w:rsid w:val="00045FA1"/>
    <w:rsid w:val="00047FE0"/>
    <w:rsid w:val="000502F0"/>
    <w:rsid w:val="0005048E"/>
    <w:rsid w:val="00066DCE"/>
    <w:rsid w:val="00074B63"/>
    <w:rsid w:val="00076F41"/>
    <w:rsid w:val="000846A2"/>
    <w:rsid w:val="0008519F"/>
    <w:rsid w:val="00087A1D"/>
    <w:rsid w:val="000A14BC"/>
    <w:rsid w:val="000C2739"/>
    <w:rsid w:val="000D25FB"/>
    <w:rsid w:val="000D372F"/>
    <w:rsid w:val="000E4A04"/>
    <w:rsid w:val="000F6A7E"/>
    <w:rsid w:val="000F7987"/>
    <w:rsid w:val="00144056"/>
    <w:rsid w:val="001471BE"/>
    <w:rsid w:val="001800F8"/>
    <w:rsid w:val="00183884"/>
    <w:rsid w:val="001A00EB"/>
    <w:rsid w:val="001A01D9"/>
    <w:rsid w:val="001B0D3B"/>
    <w:rsid w:val="001B1818"/>
    <w:rsid w:val="001C1AE9"/>
    <w:rsid w:val="001C1CB4"/>
    <w:rsid w:val="001C7515"/>
    <w:rsid w:val="001D2926"/>
    <w:rsid w:val="001D4DE0"/>
    <w:rsid w:val="001E7777"/>
    <w:rsid w:val="001F44A9"/>
    <w:rsid w:val="002001D5"/>
    <w:rsid w:val="00203C07"/>
    <w:rsid w:val="00206470"/>
    <w:rsid w:val="00214665"/>
    <w:rsid w:val="00237307"/>
    <w:rsid w:val="00240D9C"/>
    <w:rsid w:val="002450B2"/>
    <w:rsid w:val="00246540"/>
    <w:rsid w:val="00254C36"/>
    <w:rsid w:val="00256857"/>
    <w:rsid w:val="00291F7C"/>
    <w:rsid w:val="002956E6"/>
    <w:rsid w:val="002979F6"/>
    <w:rsid w:val="002B2643"/>
    <w:rsid w:val="002B6905"/>
    <w:rsid w:val="002C686D"/>
    <w:rsid w:val="002D0751"/>
    <w:rsid w:val="002D5005"/>
    <w:rsid w:val="002D714B"/>
    <w:rsid w:val="002E02BE"/>
    <w:rsid w:val="002F17C5"/>
    <w:rsid w:val="002F2F55"/>
    <w:rsid w:val="00302EB7"/>
    <w:rsid w:val="003102EC"/>
    <w:rsid w:val="00311A55"/>
    <w:rsid w:val="003139D3"/>
    <w:rsid w:val="00313BDC"/>
    <w:rsid w:val="00314D63"/>
    <w:rsid w:val="00321A36"/>
    <w:rsid w:val="00322DA5"/>
    <w:rsid w:val="00330E99"/>
    <w:rsid w:val="00335E51"/>
    <w:rsid w:val="00337CD6"/>
    <w:rsid w:val="00342870"/>
    <w:rsid w:val="00347583"/>
    <w:rsid w:val="0035205E"/>
    <w:rsid w:val="00354679"/>
    <w:rsid w:val="00354F8C"/>
    <w:rsid w:val="00360411"/>
    <w:rsid w:val="00363773"/>
    <w:rsid w:val="003711BD"/>
    <w:rsid w:val="0037156B"/>
    <w:rsid w:val="00371DFF"/>
    <w:rsid w:val="00374542"/>
    <w:rsid w:val="00384FC1"/>
    <w:rsid w:val="003973E5"/>
    <w:rsid w:val="003B210E"/>
    <w:rsid w:val="003C1041"/>
    <w:rsid w:val="003C1B4A"/>
    <w:rsid w:val="003D2247"/>
    <w:rsid w:val="003D335B"/>
    <w:rsid w:val="003D4916"/>
    <w:rsid w:val="003E6316"/>
    <w:rsid w:val="003E6FD3"/>
    <w:rsid w:val="003E7ACA"/>
    <w:rsid w:val="00407459"/>
    <w:rsid w:val="004075C7"/>
    <w:rsid w:val="004166B3"/>
    <w:rsid w:val="00423B77"/>
    <w:rsid w:val="00426252"/>
    <w:rsid w:val="004402CB"/>
    <w:rsid w:val="00442D52"/>
    <w:rsid w:val="00443466"/>
    <w:rsid w:val="00445946"/>
    <w:rsid w:val="00446B52"/>
    <w:rsid w:val="00472F37"/>
    <w:rsid w:val="00481A9F"/>
    <w:rsid w:val="00490C2D"/>
    <w:rsid w:val="0049110F"/>
    <w:rsid w:val="004A3518"/>
    <w:rsid w:val="004A4872"/>
    <w:rsid w:val="004B3684"/>
    <w:rsid w:val="004B3FE9"/>
    <w:rsid w:val="004B5C73"/>
    <w:rsid w:val="004C40C4"/>
    <w:rsid w:val="004D2132"/>
    <w:rsid w:val="004E22D7"/>
    <w:rsid w:val="004F32A1"/>
    <w:rsid w:val="005001D0"/>
    <w:rsid w:val="0050615E"/>
    <w:rsid w:val="00524456"/>
    <w:rsid w:val="00531BD5"/>
    <w:rsid w:val="00537A30"/>
    <w:rsid w:val="00586A41"/>
    <w:rsid w:val="005A7F5E"/>
    <w:rsid w:val="005B1D21"/>
    <w:rsid w:val="005B4A89"/>
    <w:rsid w:val="005C4AA7"/>
    <w:rsid w:val="005C727A"/>
    <w:rsid w:val="005D0186"/>
    <w:rsid w:val="005E6620"/>
    <w:rsid w:val="005F464C"/>
    <w:rsid w:val="006015B1"/>
    <w:rsid w:val="006028D1"/>
    <w:rsid w:val="00611935"/>
    <w:rsid w:val="00616157"/>
    <w:rsid w:val="0062143F"/>
    <w:rsid w:val="00625333"/>
    <w:rsid w:val="006312E1"/>
    <w:rsid w:val="00631EE4"/>
    <w:rsid w:val="00635991"/>
    <w:rsid w:val="00642151"/>
    <w:rsid w:val="00656452"/>
    <w:rsid w:val="00656B32"/>
    <w:rsid w:val="0066358D"/>
    <w:rsid w:val="00666478"/>
    <w:rsid w:val="00666B64"/>
    <w:rsid w:val="00666E1C"/>
    <w:rsid w:val="00674B8E"/>
    <w:rsid w:val="00674D17"/>
    <w:rsid w:val="00680367"/>
    <w:rsid w:val="006861D8"/>
    <w:rsid w:val="006A1C48"/>
    <w:rsid w:val="006A3ADE"/>
    <w:rsid w:val="006A7285"/>
    <w:rsid w:val="006B61AF"/>
    <w:rsid w:val="006C0F81"/>
    <w:rsid w:val="006E0CAB"/>
    <w:rsid w:val="00707B0E"/>
    <w:rsid w:val="007145B0"/>
    <w:rsid w:val="00717140"/>
    <w:rsid w:val="007355A1"/>
    <w:rsid w:val="0074494C"/>
    <w:rsid w:val="00746076"/>
    <w:rsid w:val="00753300"/>
    <w:rsid w:val="007550D7"/>
    <w:rsid w:val="00756360"/>
    <w:rsid w:val="007633AB"/>
    <w:rsid w:val="007655CA"/>
    <w:rsid w:val="007942CB"/>
    <w:rsid w:val="007A7CB6"/>
    <w:rsid w:val="007A7DBF"/>
    <w:rsid w:val="007C0036"/>
    <w:rsid w:val="007D345E"/>
    <w:rsid w:val="007E4F6C"/>
    <w:rsid w:val="007F4693"/>
    <w:rsid w:val="0080668B"/>
    <w:rsid w:val="00813F87"/>
    <w:rsid w:val="00821C89"/>
    <w:rsid w:val="00826421"/>
    <w:rsid w:val="008278F2"/>
    <w:rsid w:val="00832CF3"/>
    <w:rsid w:val="00837101"/>
    <w:rsid w:val="008421E0"/>
    <w:rsid w:val="00852FC8"/>
    <w:rsid w:val="008538CF"/>
    <w:rsid w:val="008618B5"/>
    <w:rsid w:val="00862CC2"/>
    <w:rsid w:val="00872938"/>
    <w:rsid w:val="00873403"/>
    <w:rsid w:val="00881B98"/>
    <w:rsid w:val="008847EE"/>
    <w:rsid w:val="00886C86"/>
    <w:rsid w:val="008B09C0"/>
    <w:rsid w:val="008B4E90"/>
    <w:rsid w:val="008C155D"/>
    <w:rsid w:val="008C1CB0"/>
    <w:rsid w:val="008F03DB"/>
    <w:rsid w:val="008F2487"/>
    <w:rsid w:val="00902150"/>
    <w:rsid w:val="00903161"/>
    <w:rsid w:val="009055E2"/>
    <w:rsid w:val="00905B45"/>
    <w:rsid w:val="009165C6"/>
    <w:rsid w:val="00917AE1"/>
    <w:rsid w:val="00923628"/>
    <w:rsid w:val="0094174A"/>
    <w:rsid w:val="00963058"/>
    <w:rsid w:val="00965D5A"/>
    <w:rsid w:val="00970986"/>
    <w:rsid w:val="00975CAA"/>
    <w:rsid w:val="0098411A"/>
    <w:rsid w:val="009A132E"/>
    <w:rsid w:val="009D31D7"/>
    <w:rsid w:val="009E044F"/>
    <w:rsid w:val="009E66DC"/>
    <w:rsid w:val="00A23F21"/>
    <w:rsid w:val="00A34210"/>
    <w:rsid w:val="00A62562"/>
    <w:rsid w:val="00A75808"/>
    <w:rsid w:val="00A80D52"/>
    <w:rsid w:val="00A9007C"/>
    <w:rsid w:val="00AA0341"/>
    <w:rsid w:val="00AC16A9"/>
    <w:rsid w:val="00AD4EBB"/>
    <w:rsid w:val="00AD4F4A"/>
    <w:rsid w:val="00AD5FFD"/>
    <w:rsid w:val="00AD751D"/>
    <w:rsid w:val="00B16E9B"/>
    <w:rsid w:val="00B208BD"/>
    <w:rsid w:val="00B310EE"/>
    <w:rsid w:val="00B32198"/>
    <w:rsid w:val="00B43AD9"/>
    <w:rsid w:val="00B514BF"/>
    <w:rsid w:val="00B66175"/>
    <w:rsid w:val="00B84D21"/>
    <w:rsid w:val="00B90FAB"/>
    <w:rsid w:val="00BA095C"/>
    <w:rsid w:val="00BA1A44"/>
    <w:rsid w:val="00BA76B0"/>
    <w:rsid w:val="00BB6B74"/>
    <w:rsid w:val="00BE4CAC"/>
    <w:rsid w:val="00BF04F6"/>
    <w:rsid w:val="00BF2133"/>
    <w:rsid w:val="00C06F6F"/>
    <w:rsid w:val="00C231D6"/>
    <w:rsid w:val="00C30217"/>
    <w:rsid w:val="00C34CEE"/>
    <w:rsid w:val="00C35F91"/>
    <w:rsid w:val="00C3646F"/>
    <w:rsid w:val="00C438EE"/>
    <w:rsid w:val="00C50923"/>
    <w:rsid w:val="00C546AD"/>
    <w:rsid w:val="00C54FA1"/>
    <w:rsid w:val="00C61DCF"/>
    <w:rsid w:val="00C67F34"/>
    <w:rsid w:val="00C806DF"/>
    <w:rsid w:val="00C81692"/>
    <w:rsid w:val="00C82B38"/>
    <w:rsid w:val="00C97AC3"/>
    <w:rsid w:val="00CD1CBB"/>
    <w:rsid w:val="00CD37CC"/>
    <w:rsid w:val="00CE130A"/>
    <w:rsid w:val="00CE4B51"/>
    <w:rsid w:val="00CE5D56"/>
    <w:rsid w:val="00CF1B70"/>
    <w:rsid w:val="00CF320A"/>
    <w:rsid w:val="00CF39B1"/>
    <w:rsid w:val="00D003F6"/>
    <w:rsid w:val="00D02A69"/>
    <w:rsid w:val="00D07F8C"/>
    <w:rsid w:val="00D11231"/>
    <w:rsid w:val="00D12CA3"/>
    <w:rsid w:val="00D16C57"/>
    <w:rsid w:val="00D213DD"/>
    <w:rsid w:val="00D24370"/>
    <w:rsid w:val="00D243A4"/>
    <w:rsid w:val="00D42BCB"/>
    <w:rsid w:val="00D511A3"/>
    <w:rsid w:val="00D5207B"/>
    <w:rsid w:val="00D52CA6"/>
    <w:rsid w:val="00D643B0"/>
    <w:rsid w:val="00D73E40"/>
    <w:rsid w:val="00D87354"/>
    <w:rsid w:val="00D903B7"/>
    <w:rsid w:val="00D94352"/>
    <w:rsid w:val="00D95F3F"/>
    <w:rsid w:val="00DA1316"/>
    <w:rsid w:val="00DB07C5"/>
    <w:rsid w:val="00DB086D"/>
    <w:rsid w:val="00DC09A3"/>
    <w:rsid w:val="00DC3883"/>
    <w:rsid w:val="00DD21E0"/>
    <w:rsid w:val="00DD2BCA"/>
    <w:rsid w:val="00DD55B5"/>
    <w:rsid w:val="00DE031D"/>
    <w:rsid w:val="00DE21C3"/>
    <w:rsid w:val="00DF0316"/>
    <w:rsid w:val="00E04C11"/>
    <w:rsid w:val="00E24803"/>
    <w:rsid w:val="00E2490D"/>
    <w:rsid w:val="00E33453"/>
    <w:rsid w:val="00E37AE9"/>
    <w:rsid w:val="00E47329"/>
    <w:rsid w:val="00E5188D"/>
    <w:rsid w:val="00E55B6A"/>
    <w:rsid w:val="00E709E1"/>
    <w:rsid w:val="00E7338B"/>
    <w:rsid w:val="00E75A31"/>
    <w:rsid w:val="00E86CFE"/>
    <w:rsid w:val="00E9241C"/>
    <w:rsid w:val="00E95E24"/>
    <w:rsid w:val="00EA1FD7"/>
    <w:rsid w:val="00EA3F65"/>
    <w:rsid w:val="00EC6422"/>
    <w:rsid w:val="00ED75CF"/>
    <w:rsid w:val="00EE33DD"/>
    <w:rsid w:val="00F0067A"/>
    <w:rsid w:val="00F02703"/>
    <w:rsid w:val="00F23BC4"/>
    <w:rsid w:val="00F31CDF"/>
    <w:rsid w:val="00F33F96"/>
    <w:rsid w:val="00F34052"/>
    <w:rsid w:val="00F34C99"/>
    <w:rsid w:val="00F3755B"/>
    <w:rsid w:val="00F5430D"/>
    <w:rsid w:val="00F5623A"/>
    <w:rsid w:val="00F677BC"/>
    <w:rsid w:val="00F67D5E"/>
    <w:rsid w:val="00F74F53"/>
    <w:rsid w:val="00F81BDC"/>
    <w:rsid w:val="00FC0D1E"/>
    <w:rsid w:val="00FC2921"/>
    <w:rsid w:val="00FC7B94"/>
    <w:rsid w:val="00FD7A03"/>
    <w:rsid w:val="00FF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C3"/>
    <w:pPr>
      <w:spacing w:after="0"/>
    </w:pPr>
    <w:rPr>
      <w:rFonts w:ascii="Times New Roman" w:eastAsia="Times New Roman" w:hAnsi="Times New Roman" w:cs="Times New Roman"/>
      <w:sz w:val="28"/>
    </w:rPr>
  </w:style>
  <w:style w:type="paragraph" w:styleId="1">
    <w:name w:val="heading 1"/>
    <w:aliases w:val="Глава,!Части документа"/>
    <w:basedOn w:val="a"/>
    <w:next w:val="a"/>
    <w:link w:val="10"/>
    <w:qFormat/>
    <w:rsid w:val="00DE21C3"/>
    <w:pPr>
      <w:keepNext/>
      <w:spacing w:before="240" w:after="60" w:line="240" w:lineRule="auto"/>
      <w:outlineLvl w:val="0"/>
    </w:pPr>
    <w:rPr>
      <w:rFonts w:ascii="Cambria" w:hAnsi="Cambria"/>
      <w:b/>
      <w:bCs/>
      <w:kern w:val="32"/>
      <w:sz w:val="32"/>
      <w:szCs w:val="32"/>
      <w:lang w:eastAsia="ru-RU"/>
    </w:rPr>
  </w:style>
  <w:style w:type="paragraph" w:styleId="2">
    <w:name w:val="heading 2"/>
    <w:aliases w:val="!Разделы документа"/>
    <w:basedOn w:val="a"/>
    <w:next w:val="a"/>
    <w:link w:val="20"/>
    <w:unhideWhenUsed/>
    <w:qFormat/>
    <w:rsid w:val="00DE21C3"/>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Главы документа"/>
    <w:basedOn w:val="a"/>
    <w:next w:val="a"/>
    <w:link w:val="30"/>
    <w:qFormat/>
    <w:rsid w:val="00DE21C3"/>
    <w:pPr>
      <w:keepNext/>
      <w:spacing w:before="240" w:after="60" w:line="240" w:lineRule="auto"/>
      <w:outlineLvl w:val="2"/>
    </w:pPr>
    <w:rPr>
      <w:rFonts w:ascii="Cambria" w:hAnsi="Cambria"/>
      <w:b/>
      <w:bCs/>
      <w:sz w:val="26"/>
      <w:szCs w:val="26"/>
      <w:lang w:eastAsia="ru-RU"/>
    </w:rPr>
  </w:style>
  <w:style w:type="paragraph" w:styleId="4">
    <w:name w:val="heading 4"/>
    <w:aliases w:val="!Параграфы/Статьи документа"/>
    <w:basedOn w:val="a"/>
    <w:next w:val="a"/>
    <w:link w:val="40"/>
    <w:qFormat/>
    <w:rsid w:val="00DE21C3"/>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DE21C3"/>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DE21C3"/>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DE21C3"/>
    <w:rPr>
      <w:rFonts w:ascii="Cambria" w:eastAsia="Times New Roman" w:hAnsi="Cambria" w:cs="Times New Roman"/>
      <w:b/>
      <w:bCs/>
      <w:kern w:val="32"/>
      <w:sz w:val="32"/>
      <w:szCs w:val="32"/>
      <w:lang w:eastAsia="ru-RU"/>
    </w:rPr>
  </w:style>
  <w:style w:type="character" w:customStyle="1" w:styleId="20">
    <w:name w:val="Заголовок 2 Знак"/>
    <w:aliases w:val="!Разделы документа Знак"/>
    <w:basedOn w:val="a0"/>
    <w:link w:val="2"/>
    <w:rsid w:val="00DE21C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DE21C3"/>
    <w:rPr>
      <w:rFonts w:ascii="Cambria" w:eastAsia="Times New Roman" w:hAnsi="Cambria" w:cs="Times New Roman"/>
      <w:b/>
      <w:bCs/>
      <w:sz w:val="26"/>
      <w:szCs w:val="26"/>
      <w:lang w:eastAsia="ru-RU"/>
    </w:rPr>
  </w:style>
  <w:style w:type="character" w:customStyle="1" w:styleId="40">
    <w:name w:val="Заголовок 4 Знак"/>
    <w:aliases w:val="!Параграфы/Статьи документа Знак"/>
    <w:basedOn w:val="a0"/>
    <w:link w:val="4"/>
    <w:rsid w:val="00DE21C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E21C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E21C3"/>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DE21C3"/>
    <w:pPr>
      <w:spacing w:line="240" w:lineRule="auto"/>
    </w:pPr>
    <w:rPr>
      <w:sz w:val="24"/>
      <w:szCs w:val="2"/>
      <w:lang w:eastAsia="ru-RU"/>
    </w:rPr>
  </w:style>
  <w:style w:type="character" w:customStyle="1" w:styleId="a4">
    <w:name w:val="Текст выноски Знак"/>
    <w:basedOn w:val="a0"/>
    <w:link w:val="a3"/>
    <w:uiPriority w:val="99"/>
    <w:semiHidden/>
    <w:rsid w:val="00DE21C3"/>
    <w:rPr>
      <w:rFonts w:ascii="Times New Roman" w:eastAsia="Times New Roman" w:hAnsi="Times New Roman" w:cs="Times New Roman"/>
      <w:sz w:val="24"/>
      <w:szCs w:val="2"/>
      <w:lang w:eastAsia="ru-RU"/>
    </w:rPr>
  </w:style>
  <w:style w:type="paragraph" w:styleId="a5">
    <w:name w:val="annotation text"/>
    <w:aliases w:val="!Равноширинный текст документа"/>
    <w:basedOn w:val="a"/>
    <w:link w:val="a6"/>
    <w:autoRedefine/>
    <w:rsid w:val="00DE21C3"/>
    <w:pPr>
      <w:spacing w:line="240" w:lineRule="auto"/>
    </w:pPr>
    <w:rPr>
      <w:sz w:val="24"/>
      <w:szCs w:val="20"/>
      <w:lang w:eastAsia="ru-RU"/>
    </w:rPr>
  </w:style>
  <w:style w:type="character" w:customStyle="1" w:styleId="a6">
    <w:name w:val="Текст примечания Знак"/>
    <w:aliases w:val="!Равноширинный текст документа Знак"/>
    <w:basedOn w:val="a0"/>
    <w:link w:val="a5"/>
    <w:rsid w:val="00DE21C3"/>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DE21C3"/>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DE21C3"/>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DE21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E21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uiPriority w:val="99"/>
    <w:rsid w:val="00DE21C3"/>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DE21C3"/>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DE21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DE21C3"/>
    <w:pPr>
      <w:spacing w:after="160" w:line="240" w:lineRule="exact"/>
    </w:pPr>
    <w:rPr>
      <w:sz w:val="20"/>
      <w:szCs w:val="20"/>
      <w:lang w:eastAsia="ru-RU"/>
    </w:rPr>
  </w:style>
  <w:style w:type="paragraph" w:customStyle="1" w:styleId="-12">
    <w:name w:val="Цветной список - Акцент 12"/>
    <w:basedOn w:val="a"/>
    <w:uiPriority w:val="99"/>
    <w:rsid w:val="00DE21C3"/>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DE21C3"/>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DE21C3"/>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DE21C3"/>
  </w:style>
  <w:style w:type="paragraph" w:customStyle="1" w:styleId="uni">
    <w:name w:val="uni"/>
    <w:basedOn w:val="a"/>
    <w:rsid w:val="00DE21C3"/>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DE21C3"/>
    <w:rPr>
      <w:sz w:val="28"/>
    </w:rPr>
  </w:style>
  <w:style w:type="character" w:customStyle="1" w:styleId="14">
    <w:name w:val="Стиль1 Знак"/>
    <w:basedOn w:val="a4"/>
    <w:link w:val="13"/>
    <w:rsid w:val="00DE21C3"/>
    <w:rPr>
      <w:rFonts w:ascii="Times New Roman" w:eastAsia="Times New Roman" w:hAnsi="Times New Roman" w:cs="Times New Roman"/>
      <w:sz w:val="28"/>
      <w:szCs w:val="2"/>
      <w:lang w:eastAsia="ru-RU"/>
    </w:rPr>
  </w:style>
  <w:style w:type="paragraph" w:customStyle="1" w:styleId="23">
    <w:name w:val="Стиль2"/>
    <w:basedOn w:val="13"/>
    <w:link w:val="24"/>
    <w:qFormat/>
    <w:rsid w:val="00DE21C3"/>
    <w:rPr>
      <w:sz w:val="24"/>
    </w:rPr>
  </w:style>
  <w:style w:type="character" w:customStyle="1" w:styleId="24">
    <w:name w:val="Стиль2 Знак"/>
    <w:basedOn w:val="14"/>
    <w:link w:val="23"/>
    <w:rsid w:val="00DE21C3"/>
    <w:rPr>
      <w:rFonts w:ascii="Times New Roman" w:eastAsia="Times New Roman" w:hAnsi="Times New Roman" w:cs="Times New Roman"/>
      <w:sz w:val="24"/>
      <w:szCs w:val="2"/>
      <w:lang w:eastAsia="ru-RU"/>
    </w:rPr>
  </w:style>
  <w:style w:type="paragraph" w:customStyle="1" w:styleId="31">
    <w:name w:val="Стиль3"/>
    <w:basedOn w:val="a"/>
    <w:link w:val="32"/>
    <w:qFormat/>
    <w:rsid w:val="00DE21C3"/>
    <w:pPr>
      <w:spacing w:line="240" w:lineRule="auto"/>
    </w:pPr>
    <w:rPr>
      <w:sz w:val="24"/>
      <w:szCs w:val="24"/>
      <w:lang w:eastAsia="ru-RU"/>
    </w:rPr>
  </w:style>
  <w:style w:type="character" w:customStyle="1" w:styleId="32">
    <w:name w:val="Стиль3 Знак"/>
    <w:basedOn w:val="a0"/>
    <w:link w:val="31"/>
    <w:rsid w:val="00DE21C3"/>
    <w:rPr>
      <w:rFonts w:ascii="Times New Roman" w:eastAsia="Times New Roman" w:hAnsi="Times New Roman" w:cs="Times New Roman"/>
      <w:sz w:val="24"/>
      <w:szCs w:val="24"/>
      <w:lang w:eastAsia="ru-RU"/>
    </w:rPr>
  </w:style>
  <w:style w:type="paragraph" w:styleId="ab">
    <w:name w:val="footnote text"/>
    <w:basedOn w:val="a"/>
    <w:link w:val="ac"/>
    <w:uiPriority w:val="99"/>
    <w:rsid w:val="00DE21C3"/>
    <w:pPr>
      <w:spacing w:line="240" w:lineRule="auto"/>
    </w:pPr>
    <w:rPr>
      <w:sz w:val="20"/>
      <w:szCs w:val="20"/>
      <w:lang w:eastAsia="ru-RU"/>
    </w:rPr>
  </w:style>
  <w:style w:type="character" w:customStyle="1" w:styleId="ac">
    <w:name w:val="Текст сноски Знак"/>
    <w:basedOn w:val="a0"/>
    <w:link w:val="ab"/>
    <w:uiPriority w:val="99"/>
    <w:rsid w:val="00DE21C3"/>
    <w:rPr>
      <w:rFonts w:ascii="Times New Roman" w:eastAsia="Times New Roman" w:hAnsi="Times New Roman" w:cs="Times New Roman"/>
      <w:sz w:val="20"/>
      <w:szCs w:val="20"/>
      <w:lang w:eastAsia="ru-RU"/>
    </w:rPr>
  </w:style>
  <w:style w:type="paragraph" w:styleId="ad">
    <w:name w:val="header"/>
    <w:basedOn w:val="a"/>
    <w:link w:val="ae"/>
    <w:uiPriority w:val="99"/>
    <w:rsid w:val="00DE21C3"/>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DE21C3"/>
    <w:rPr>
      <w:rFonts w:ascii="Times New Roman" w:eastAsia="Times New Roman" w:hAnsi="Times New Roman" w:cs="Times New Roman"/>
      <w:sz w:val="24"/>
      <w:szCs w:val="24"/>
      <w:lang w:eastAsia="ru-RU"/>
    </w:rPr>
  </w:style>
  <w:style w:type="paragraph" w:styleId="af">
    <w:name w:val="footer"/>
    <w:basedOn w:val="a"/>
    <w:link w:val="af0"/>
    <w:uiPriority w:val="99"/>
    <w:rsid w:val="00DE21C3"/>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DE21C3"/>
    <w:rPr>
      <w:rFonts w:ascii="Times New Roman" w:eastAsia="Times New Roman" w:hAnsi="Times New Roman" w:cs="Times New Roman"/>
      <w:sz w:val="24"/>
      <w:szCs w:val="24"/>
      <w:lang w:eastAsia="ru-RU"/>
    </w:rPr>
  </w:style>
  <w:style w:type="character" w:styleId="af1">
    <w:name w:val="footnote reference"/>
    <w:uiPriority w:val="99"/>
    <w:rsid w:val="00DE21C3"/>
    <w:rPr>
      <w:vertAlign w:val="superscript"/>
    </w:rPr>
  </w:style>
  <w:style w:type="character" w:styleId="af2">
    <w:name w:val="annotation reference"/>
    <w:rsid w:val="00DE21C3"/>
    <w:rPr>
      <w:sz w:val="16"/>
      <w:szCs w:val="16"/>
    </w:rPr>
  </w:style>
  <w:style w:type="character" w:styleId="af3">
    <w:name w:val="line number"/>
    <w:basedOn w:val="a0"/>
    <w:uiPriority w:val="99"/>
    <w:rsid w:val="00DE21C3"/>
  </w:style>
  <w:style w:type="character" w:styleId="af4">
    <w:name w:val="page number"/>
    <w:basedOn w:val="a0"/>
    <w:uiPriority w:val="99"/>
    <w:rsid w:val="00DE21C3"/>
  </w:style>
  <w:style w:type="paragraph" w:styleId="af5">
    <w:name w:val="Title"/>
    <w:basedOn w:val="a"/>
    <w:link w:val="af6"/>
    <w:uiPriority w:val="99"/>
    <w:qFormat/>
    <w:rsid w:val="00DE21C3"/>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DE21C3"/>
    <w:rPr>
      <w:rFonts w:ascii="Cambria" w:eastAsia="Times New Roman" w:hAnsi="Cambria" w:cs="Times New Roman"/>
      <w:b/>
      <w:bCs/>
      <w:kern w:val="28"/>
      <w:sz w:val="32"/>
      <w:szCs w:val="32"/>
      <w:lang w:eastAsia="ru-RU"/>
    </w:rPr>
  </w:style>
  <w:style w:type="paragraph" w:styleId="af7">
    <w:name w:val="Body Text"/>
    <w:basedOn w:val="a"/>
    <w:link w:val="af8"/>
    <w:uiPriority w:val="99"/>
    <w:rsid w:val="00DE21C3"/>
    <w:pPr>
      <w:spacing w:after="120" w:line="240" w:lineRule="auto"/>
    </w:pPr>
    <w:rPr>
      <w:sz w:val="24"/>
      <w:szCs w:val="24"/>
      <w:lang w:eastAsia="ru-RU"/>
    </w:rPr>
  </w:style>
  <w:style w:type="character" w:customStyle="1" w:styleId="af8">
    <w:name w:val="Основной текст Знак"/>
    <w:basedOn w:val="a0"/>
    <w:link w:val="af7"/>
    <w:uiPriority w:val="99"/>
    <w:rsid w:val="00DE21C3"/>
    <w:rPr>
      <w:rFonts w:ascii="Times New Roman" w:eastAsia="Times New Roman" w:hAnsi="Times New Roman" w:cs="Times New Roman"/>
      <w:sz w:val="24"/>
      <w:szCs w:val="24"/>
      <w:lang w:eastAsia="ru-RU"/>
    </w:rPr>
  </w:style>
  <w:style w:type="paragraph" w:styleId="af9">
    <w:name w:val="Body Text Indent"/>
    <w:basedOn w:val="a"/>
    <w:link w:val="afa"/>
    <w:uiPriority w:val="99"/>
    <w:rsid w:val="00DE21C3"/>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DE21C3"/>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DE21C3"/>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DE21C3"/>
    <w:rPr>
      <w:rFonts w:ascii="Times New Roman" w:eastAsia="Times New Roman" w:hAnsi="Times New Roman" w:cs="Times New Roman"/>
      <w:sz w:val="24"/>
      <w:szCs w:val="24"/>
      <w:lang w:eastAsia="ru-RU"/>
    </w:rPr>
  </w:style>
  <w:style w:type="paragraph" w:styleId="33">
    <w:name w:val="Body Text Indent 3"/>
    <w:basedOn w:val="a"/>
    <w:link w:val="34"/>
    <w:uiPriority w:val="99"/>
    <w:rsid w:val="00DE21C3"/>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DE21C3"/>
    <w:rPr>
      <w:rFonts w:ascii="Times New Roman" w:eastAsia="Times New Roman" w:hAnsi="Times New Roman" w:cs="Times New Roman"/>
      <w:sz w:val="16"/>
      <w:szCs w:val="16"/>
      <w:lang w:eastAsia="ru-RU"/>
    </w:rPr>
  </w:style>
  <w:style w:type="character" w:styleId="afb">
    <w:name w:val="Hyperlink"/>
    <w:rsid w:val="00DE21C3"/>
    <w:rPr>
      <w:color w:val="0000FF"/>
      <w:u w:val="single"/>
    </w:rPr>
  </w:style>
  <w:style w:type="character" w:styleId="afc">
    <w:name w:val="Strong"/>
    <w:uiPriority w:val="99"/>
    <w:qFormat/>
    <w:rsid w:val="00DE21C3"/>
    <w:rPr>
      <w:b/>
      <w:bCs/>
    </w:rPr>
  </w:style>
  <w:style w:type="paragraph" w:styleId="afd">
    <w:name w:val="Normal (Web)"/>
    <w:basedOn w:val="a"/>
    <w:rsid w:val="00DE21C3"/>
    <w:pPr>
      <w:spacing w:before="100" w:beforeAutospacing="1" w:after="100" w:afterAutospacing="1" w:line="240" w:lineRule="auto"/>
    </w:pPr>
    <w:rPr>
      <w:rFonts w:ascii="Verdana" w:hAnsi="Verdana" w:cs="Verdana"/>
      <w:color w:val="333333"/>
      <w:sz w:val="22"/>
      <w:lang w:eastAsia="ru-RU"/>
    </w:rPr>
  </w:style>
  <w:style w:type="character" w:customStyle="1" w:styleId="afe">
    <w:name w:val="Тема примечания Знак"/>
    <w:basedOn w:val="a6"/>
    <w:link w:val="aff"/>
    <w:uiPriority w:val="99"/>
    <w:semiHidden/>
    <w:rsid w:val="00DE21C3"/>
    <w:rPr>
      <w:rFonts w:ascii="Times New Roman" w:eastAsia="Times New Roman" w:hAnsi="Times New Roman" w:cs="Times New Roman"/>
      <w:b/>
      <w:bCs/>
      <w:sz w:val="24"/>
      <w:szCs w:val="20"/>
      <w:lang w:eastAsia="ru-RU"/>
    </w:rPr>
  </w:style>
  <w:style w:type="paragraph" w:styleId="aff">
    <w:name w:val="annotation subject"/>
    <w:basedOn w:val="a5"/>
    <w:next w:val="a5"/>
    <w:link w:val="afe"/>
    <w:uiPriority w:val="99"/>
    <w:semiHidden/>
    <w:rsid w:val="00DE21C3"/>
    <w:rPr>
      <w:b/>
      <w:bCs/>
    </w:rPr>
  </w:style>
  <w:style w:type="paragraph" w:styleId="aff0">
    <w:name w:val="List Paragraph"/>
    <w:basedOn w:val="a"/>
    <w:uiPriority w:val="34"/>
    <w:qFormat/>
    <w:rsid w:val="00DE21C3"/>
    <w:pPr>
      <w:spacing w:line="240" w:lineRule="auto"/>
      <w:ind w:left="720"/>
      <w:contextualSpacing/>
    </w:pPr>
    <w:rPr>
      <w:sz w:val="24"/>
      <w:szCs w:val="24"/>
      <w:lang w:eastAsia="ru-RU"/>
    </w:rPr>
  </w:style>
  <w:style w:type="character" w:customStyle="1" w:styleId="ConsPlusNormal0">
    <w:name w:val="ConsPlusNormal Знак"/>
    <w:link w:val="ConsPlusNormal"/>
    <w:uiPriority w:val="99"/>
    <w:locked/>
    <w:rsid w:val="00FD7A03"/>
    <w:rPr>
      <w:rFonts w:ascii="Arial" w:hAnsi="Arial" w:cs="Arial"/>
      <w:sz w:val="20"/>
      <w:szCs w:val="20"/>
    </w:rPr>
  </w:style>
  <w:style w:type="character" w:customStyle="1" w:styleId="blk">
    <w:name w:val="blk"/>
    <w:basedOn w:val="a0"/>
    <w:rsid w:val="000E4A04"/>
  </w:style>
  <w:style w:type="paragraph" w:customStyle="1" w:styleId="15">
    <w:name w:val="Без интервала1"/>
    <w:rsid w:val="003E6316"/>
    <w:pPr>
      <w:spacing w:after="0" w:line="240" w:lineRule="auto"/>
    </w:pPr>
    <w:rPr>
      <w:rFonts w:ascii="Calibri" w:eastAsia="Times New Roman" w:hAnsi="Calibri" w:cs="Times New Roman"/>
      <w:lang w:eastAsia="ru-RU"/>
    </w:rPr>
  </w:style>
  <w:style w:type="character" w:customStyle="1" w:styleId="nobr">
    <w:name w:val="nobr"/>
    <w:basedOn w:val="a0"/>
    <w:rsid w:val="004B3FE9"/>
  </w:style>
  <w:style w:type="paragraph" w:customStyle="1" w:styleId="41">
    <w:name w:val="Основной текст4"/>
    <w:basedOn w:val="a"/>
    <w:link w:val="aff1"/>
    <w:uiPriority w:val="99"/>
    <w:rsid w:val="00C438EE"/>
    <w:pPr>
      <w:shd w:val="clear" w:color="auto" w:fill="FFFFFF"/>
      <w:spacing w:after="2220" w:line="326" w:lineRule="exact"/>
      <w:ind w:hanging="380"/>
      <w:jc w:val="right"/>
    </w:pPr>
    <w:rPr>
      <w:rFonts w:ascii="Calibri" w:hAnsi="Calibri"/>
      <w:sz w:val="25"/>
      <w:szCs w:val="25"/>
      <w:lang w:eastAsia="ru-RU"/>
    </w:rPr>
  </w:style>
  <w:style w:type="character" w:customStyle="1" w:styleId="aff1">
    <w:name w:val="Основной текст_"/>
    <w:link w:val="41"/>
    <w:uiPriority w:val="99"/>
    <w:locked/>
    <w:rsid w:val="00C438EE"/>
    <w:rPr>
      <w:rFonts w:ascii="Calibri" w:eastAsia="Times New Roman" w:hAnsi="Calibri" w:cs="Times New Roman"/>
      <w:sz w:val="25"/>
      <w:szCs w:val="25"/>
      <w:shd w:val="clear" w:color="auto" w:fill="FFFFFF"/>
      <w:lang w:eastAsia="ru-RU"/>
    </w:rPr>
  </w:style>
  <w:style w:type="paragraph" w:customStyle="1" w:styleId="aff2">
    <w:name w:val="БланкАДМ"/>
    <w:basedOn w:val="a"/>
    <w:rsid w:val="00F81BDC"/>
    <w:pPr>
      <w:widowControl w:val="0"/>
      <w:spacing w:line="240" w:lineRule="auto"/>
      <w:ind w:firstLine="720"/>
    </w:pPr>
    <w:rPr>
      <w:szCs w:val="20"/>
      <w:lang w:eastAsia="ru-RU"/>
    </w:rPr>
  </w:style>
  <w:style w:type="character" w:styleId="HTML">
    <w:name w:val="HTML Variable"/>
    <w:aliases w:val="!Ссылки в документе"/>
    <w:basedOn w:val="a0"/>
    <w:rsid w:val="00E95E24"/>
    <w:rPr>
      <w:rFonts w:ascii="Arial" w:hAnsi="Arial"/>
      <w:b w:val="0"/>
      <w:i w:val="0"/>
      <w:iCs/>
      <w:color w:val="0000FF"/>
      <w:sz w:val="24"/>
      <w:u w:val="none"/>
    </w:rPr>
  </w:style>
  <w:style w:type="paragraph" w:customStyle="1" w:styleId="Title">
    <w:name w:val="Title!Название НПА"/>
    <w:basedOn w:val="a"/>
    <w:rsid w:val="00E95E24"/>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E95E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5E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5E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95E2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5E2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C3"/>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DE21C3"/>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DE21C3"/>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DE21C3"/>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DE21C3"/>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DE21C3"/>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DE21C3"/>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E21C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E21C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DE21C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DE21C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E21C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E21C3"/>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DE21C3"/>
    <w:pPr>
      <w:spacing w:line="240" w:lineRule="auto"/>
    </w:pPr>
    <w:rPr>
      <w:sz w:val="24"/>
      <w:szCs w:val="2"/>
      <w:lang w:eastAsia="ru-RU"/>
    </w:rPr>
  </w:style>
  <w:style w:type="character" w:customStyle="1" w:styleId="a4">
    <w:name w:val="Текст выноски Знак"/>
    <w:basedOn w:val="a0"/>
    <w:link w:val="a3"/>
    <w:uiPriority w:val="99"/>
    <w:semiHidden/>
    <w:rsid w:val="00DE21C3"/>
    <w:rPr>
      <w:rFonts w:ascii="Times New Roman" w:eastAsia="Times New Roman" w:hAnsi="Times New Roman" w:cs="Times New Roman"/>
      <w:sz w:val="24"/>
      <w:szCs w:val="2"/>
      <w:lang w:eastAsia="ru-RU"/>
    </w:rPr>
  </w:style>
  <w:style w:type="paragraph" w:styleId="a5">
    <w:name w:val="annotation text"/>
    <w:basedOn w:val="a"/>
    <w:link w:val="a6"/>
    <w:autoRedefine/>
    <w:rsid w:val="00DE21C3"/>
    <w:pPr>
      <w:spacing w:line="240" w:lineRule="auto"/>
    </w:pPr>
    <w:rPr>
      <w:sz w:val="24"/>
      <w:szCs w:val="20"/>
      <w:lang w:eastAsia="ru-RU"/>
    </w:rPr>
  </w:style>
  <w:style w:type="character" w:customStyle="1" w:styleId="a6">
    <w:name w:val="Текст примечания Знак"/>
    <w:basedOn w:val="a0"/>
    <w:link w:val="a5"/>
    <w:rsid w:val="00DE21C3"/>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DE21C3"/>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DE21C3"/>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DE21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E21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uiPriority w:val="99"/>
    <w:rsid w:val="00DE21C3"/>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DE21C3"/>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DE21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DE21C3"/>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DE21C3"/>
    <w:pPr>
      <w:spacing w:after="160" w:line="240" w:lineRule="exact"/>
    </w:pPr>
    <w:rPr>
      <w:sz w:val="20"/>
      <w:szCs w:val="20"/>
      <w:lang w:eastAsia="ru-RU"/>
    </w:rPr>
  </w:style>
  <w:style w:type="paragraph" w:customStyle="1" w:styleId="-12">
    <w:name w:val="Цветной список - Акцент 12"/>
    <w:basedOn w:val="a"/>
    <w:uiPriority w:val="99"/>
    <w:rsid w:val="00DE21C3"/>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DE21C3"/>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DE21C3"/>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DE21C3"/>
  </w:style>
  <w:style w:type="paragraph" w:customStyle="1" w:styleId="uni">
    <w:name w:val="uni"/>
    <w:basedOn w:val="a"/>
    <w:rsid w:val="00DE21C3"/>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DE21C3"/>
    <w:rPr>
      <w:sz w:val="28"/>
    </w:rPr>
  </w:style>
  <w:style w:type="character" w:customStyle="1" w:styleId="14">
    <w:name w:val="Стиль1 Знак"/>
    <w:basedOn w:val="a4"/>
    <w:link w:val="13"/>
    <w:rsid w:val="00DE21C3"/>
    <w:rPr>
      <w:rFonts w:ascii="Times New Roman" w:eastAsia="Times New Roman" w:hAnsi="Times New Roman" w:cs="Times New Roman"/>
      <w:sz w:val="28"/>
      <w:szCs w:val="2"/>
      <w:lang w:eastAsia="ru-RU"/>
    </w:rPr>
  </w:style>
  <w:style w:type="paragraph" w:customStyle="1" w:styleId="23">
    <w:name w:val="Стиль2"/>
    <w:basedOn w:val="13"/>
    <w:link w:val="24"/>
    <w:qFormat/>
    <w:rsid w:val="00DE21C3"/>
    <w:rPr>
      <w:sz w:val="24"/>
    </w:rPr>
  </w:style>
  <w:style w:type="character" w:customStyle="1" w:styleId="24">
    <w:name w:val="Стиль2 Знак"/>
    <w:basedOn w:val="14"/>
    <w:link w:val="23"/>
    <w:rsid w:val="00DE21C3"/>
    <w:rPr>
      <w:rFonts w:ascii="Times New Roman" w:eastAsia="Times New Roman" w:hAnsi="Times New Roman" w:cs="Times New Roman"/>
      <w:sz w:val="24"/>
      <w:szCs w:val="2"/>
      <w:lang w:eastAsia="ru-RU"/>
    </w:rPr>
  </w:style>
  <w:style w:type="paragraph" w:customStyle="1" w:styleId="31">
    <w:name w:val="Стиль3"/>
    <w:basedOn w:val="a"/>
    <w:link w:val="32"/>
    <w:qFormat/>
    <w:rsid w:val="00DE21C3"/>
    <w:pPr>
      <w:spacing w:line="240" w:lineRule="auto"/>
    </w:pPr>
    <w:rPr>
      <w:sz w:val="24"/>
      <w:szCs w:val="24"/>
      <w:lang w:eastAsia="ru-RU"/>
    </w:rPr>
  </w:style>
  <w:style w:type="character" w:customStyle="1" w:styleId="32">
    <w:name w:val="Стиль3 Знак"/>
    <w:basedOn w:val="a0"/>
    <w:link w:val="31"/>
    <w:rsid w:val="00DE21C3"/>
    <w:rPr>
      <w:rFonts w:ascii="Times New Roman" w:eastAsia="Times New Roman" w:hAnsi="Times New Roman" w:cs="Times New Roman"/>
      <w:sz w:val="24"/>
      <w:szCs w:val="24"/>
      <w:lang w:eastAsia="ru-RU"/>
    </w:rPr>
  </w:style>
  <w:style w:type="paragraph" w:styleId="ab">
    <w:name w:val="footnote text"/>
    <w:basedOn w:val="a"/>
    <w:link w:val="ac"/>
    <w:uiPriority w:val="99"/>
    <w:rsid w:val="00DE21C3"/>
    <w:pPr>
      <w:spacing w:line="240" w:lineRule="auto"/>
    </w:pPr>
    <w:rPr>
      <w:sz w:val="20"/>
      <w:szCs w:val="20"/>
      <w:lang w:eastAsia="ru-RU"/>
    </w:rPr>
  </w:style>
  <w:style w:type="character" w:customStyle="1" w:styleId="ac">
    <w:name w:val="Текст сноски Знак"/>
    <w:basedOn w:val="a0"/>
    <w:link w:val="ab"/>
    <w:uiPriority w:val="99"/>
    <w:rsid w:val="00DE21C3"/>
    <w:rPr>
      <w:rFonts w:ascii="Times New Roman" w:eastAsia="Times New Roman" w:hAnsi="Times New Roman" w:cs="Times New Roman"/>
      <w:sz w:val="20"/>
      <w:szCs w:val="20"/>
      <w:lang w:eastAsia="ru-RU"/>
    </w:rPr>
  </w:style>
  <w:style w:type="paragraph" w:styleId="ad">
    <w:name w:val="header"/>
    <w:basedOn w:val="a"/>
    <w:link w:val="ae"/>
    <w:uiPriority w:val="99"/>
    <w:rsid w:val="00DE21C3"/>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DE21C3"/>
    <w:rPr>
      <w:rFonts w:ascii="Times New Roman" w:eastAsia="Times New Roman" w:hAnsi="Times New Roman" w:cs="Times New Roman"/>
      <w:sz w:val="24"/>
      <w:szCs w:val="24"/>
      <w:lang w:eastAsia="ru-RU"/>
    </w:rPr>
  </w:style>
  <w:style w:type="paragraph" w:styleId="af">
    <w:name w:val="footer"/>
    <w:basedOn w:val="a"/>
    <w:link w:val="af0"/>
    <w:uiPriority w:val="99"/>
    <w:rsid w:val="00DE21C3"/>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DE21C3"/>
    <w:rPr>
      <w:rFonts w:ascii="Times New Roman" w:eastAsia="Times New Roman" w:hAnsi="Times New Roman" w:cs="Times New Roman"/>
      <w:sz w:val="24"/>
      <w:szCs w:val="24"/>
      <w:lang w:eastAsia="ru-RU"/>
    </w:rPr>
  </w:style>
  <w:style w:type="character" w:styleId="af1">
    <w:name w:val="footnote reference"/>
    <w:uiPriority w:val="99"/>
    <w:rsid w:val="00DE21C3"/>
    <w:rPr>
      <w:vertAlign w:val="superscript"/>
    </w:rPr>
  </w:style>
  <w:style w:type="character" w:styleId="af2">
    <w:name w:val="annotation reference"/>
    <w:rsid w:val="00DE21C3"/>
    <w:rPr>
      <w:sz w:val="16"/>
      <w:szCs w:val="16"/>
    </w:rPr>
  </w:style>
  <w:style w:type="character" w:styleId="af3">
    <w:name w:val="line number"/>
    <w:basedOn w:val="a0"/>
    <w:uiPriority w:val="99"/>
    <w:rsid w:val="00DE21C3"/>
  </w:style>
  <w:style w:type="character" w:styleId="af4">
    <w:name w:val="page number"/>
    <w:basedOn w:val="a0"/>
    <w:uiPriority w:val="99"/>
    <w:rsid w:val="00DE21C3"/>
  </w:style>
  <w:style w:type="paragraph" w:styleId="af5">
    <w:name w:val="Title"/>
    <w:basedOn w:val="a"/>
    <w:link w:val="af6"/>
    <w:uiPriority w:val="99"/>
    <w:qFormat/>
    <w:rsid w:val="00DE21C3"/>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DE21C3"/>
    <w:rPr>
      <w:rFonts w:ascii="Cambria" w:eastAsia="Times New Roman" w:hAnsi="Cambria" w:cs="Times New Roman"/>
      <w:b/>
      <w:bCs/>
      <w:kern w:val="28"/>
      <w:sz w:val="32"/>
      <w:szCs w:val="32"/>
      <w:lang w:eastAsia="ru-RU"/>
    </w:rPr>
  </w:style>
  <w:style w:type="paragraph" w:styleId="af7">
    <w:name w:val="Body Text"/>
    <w:basedOn w:val="a"/>
    <w:link w:val="af8"/>
    <w:uiPriority w:val="99"/>
    <w:rsid w:val="00DE21C3"/>
    <w:pPr>
      <w:spacing w:after="120" w:line="240" w:lineRule="auto"/>
    </w:pPr>
    <w:rPr>
      <w:sz w:val="24"/>
      <w:szCs w:val="24"/>
      <w:lang w:eastAsia="ru-RU"/>
    </w:rPr>
  </w:style>
  <w:style w:type="character" w:customStyle="1" w:styleId="af8">
    <w:name w:val="Основной текст Знак"/>
    <w:basedOn w:val="a0"/>
    <w:link w:val="af7"/>
    <w:uiPriority w:val="99"/>
    <w:rsid w:val="00DE21C3"/>
    <w:rPr>
      <w:rFonts w:ascii="Times New Roman" w:eastAsia="Times New Roman" w:hAnsi="Times New Roman" w:cs="Times New Roman"/>
      <w:sz w:val="24"/>
      <w:szCs w:val="24"/>
      <w:lang w:eastAsia="ru-RU"/>
    </w:rPr>
  </w:style>
  <w:style w:type="paragraph" w:styleId="af9">
    <w:name w:val="Body Text Indent"/>
    <w:basedOn w:val="a"/>
    <w:link w:val="afa"/>
    <w:uiPriority w:val="99"/>
    <w:rsid w:val="00DE21C3"/>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DE21C3"/>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DE21C3"/>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DE21C3"/>
    <w:rPr>
      <w:rFonts w:ascii="Times New Roman" w:eastAsia="Times New Roman" w:hAnsi="Times New Roman" w:cs="Times New Roman"/>
      <w:sz w:val="24"/>
      <w:szCs w:val="24"/>
      <w:lang w:eastAsia="ru-RU"/>
    </w:rPr>
  </w:style>
  <w:style w:type="paragraph" w:styleId="33">
    <w:name w:val="Body Text Indent 3"/>
    <w:basedOn w:val="a"/>
    <w:link w:val="34"/>
    <w:uiPriority w:val="99"/>
    <w:rsid w:val="00DE21C3"/>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DE21C3"/>
    <w:rPr>
      <w:rFonts w:ascii="Times New Roman" w:eastAsia="Times New Roman" w:hAnsi="Times New Roman" w:cs="Times New Roman"/>
      <w:sz w:val="16"/>
      <w:szCs w:val="16"/>
      <w:lang w:eastAsia="ru-RU"/>
    </w:rPr>
  </w:style>
  <w:style w:type="character" w:styleId="afb">
    <w:name w:val="Hyperlink"/>
    <w:uiPriority w:val="99"/>
    <w:rsid w:val="00DE21C3"/>
    <w:rPr>
      <w:color w:val="0000FF"/>
      <w:u w:val="single"/>
    </w:rPr>
  </w:style>
  <w:style w:type="character" w:styleId="afc">
    <w:name w:val="Strong"/>
    <w:uiPriority w:val="99"/>
    <w:qFormat/>
    <w:rsid w:val="00DE21C3"/>
    <w:rPr>
      <w:b/>
      <w:bCs/>
    </w:rPr>
  </w:style>
  <w:style w:type="paragraph" w:styleId="afd">
    <w:name w:val="Normal (Web)"/>
    <w:basedOn w:val="a"/>
    <w:rsid w:val="00DE21C3"/>
    <w:pPr>
      <w:spacing w:before="100" w:beforeAutospacing="1" w:after="100" w:afterAutospacing="1" w:line="240" w:lineRule="auto"/>
    </w:pPr>
    <w:rPr>
      <w:rFonts w:ascii="Verdana" w:hAnsi="Verdana" w:cs="Verdana"/>
      <w:color w:val="333333"/>
      <w:sz w:val="22"/>
      <w:lang w:eastAsia="ru-RU"/>
    </w:rPr>
  </w:style>
  <w:style w:type="character" w:customStyle="1" w:styleId="afe">
    <w:name w:val="Тема примечания Знак"/>
    <w:basedOn w:val="a6"/>
    <w:link w:val="aff"/>
    <w:uiPriority w:val="99"/>
    <w:semiHidden/>
    <w:rsid w:val="00DE21C3"/>
    <w:rPr>
      <w:rFonts w:ascii="Times New Roman" w:eastAsia="Times New Roman" w:hAnsi="Times New Roman" w:cs="Times New Roman"/>
      <w:b/>
      <w:bCs/>
      <w:sz w:val="24"/>
      <w:szCs w:val="20"/>
      <w:lang w:eastAsia="ru-RU"/>
    </w:rPr>
  </w:style>
  <w:style w:type="paragraph" w:styleId="aff">
    <w:name w:val="annotation subject"/>
    <w:basedOn w:val="a5"/>
    <w:next w:val="a5"/>
    <w:link w:val="afe"/>
    <w:uiPriority w:val="99"/>
    <w:semiHidden/>
    <w:rsid w:val="00DE21C3"/>
    <w:rPr>
      <w:b/>
      <w:bCs/>
    </w:rPr>
  </w:style>
  <w:style w:type="paragraph" w:styleId="aff0">
    <w:name w:val="List Paragraph"/>
    <w:basedOn w:val="a"/>
    <w:uiPriority w:val="34"/>
    <w:qFormat/>
    <w:rsid w:val="00DE21C3"/>
    <w:pPr>
      <w:spacing w:line="240" w:lineRule="auto"/>
      <w:ind w:left="720"/>
      <w:contextualSpacing/>
    </w:pPr>
    <w:rPr>
      <w:sz w:val="24"/>
      <w:szCs w:val="24"/>
      <w:lang w:eastAsia="ru-RU"/>
    </w:rPr>
  </w:style>
  <w:style w:type="character" w:customStyle="1" w:styleId="ConsPlusNormal0">
    <w:name w:val="ConsPlusNormal Знак"/>
    <w:link w:val="ConsPlusNormal"/>
    <w:uiPriority w:val="99"/>
    <w:locked/>
    <w:rsid w:val="00FD7A03"/>
    <w:rPr>
      <w:rFonts w:ascii="Arial" w:hAnsi="Arial" w:cs="Arial"/>
      <w:sz w:val="20"/>
      <w:szCs w:val="20"/>
    </w:rPr>
  </w:style>
  <w:style w:type="character" w:customStyle="1" w:styleId="blk">
    <w:name w:val="blk"/>
    <w:basedOn w:val="a0"/>
    <w:rsid w:val="000E4A04"/>
  </w:style>
  <w:style w:type="paragraph" w:customStyle="1" w:styleId="15">
    <w:name w:val="Без интервала1"/>
    <w:rsid w:val="003E6316"/>
    <w:pPr>
      <w:spacing w:after="0" w:line="240" w:lineRule="auto"/>
    </w:pPr>
    <w:rPr>
      <w:rFonts w:ascii="Calibri" w:eastAsia="Times New Roman" w:hAnsi="Calibri" w:cs="Times New Roman"/>
      <w:lang w:eastAsia="ru-RU"/>
    </w:rPr>
  </w:style>
  <w:style w:type="character" w:customStyle="1" w:styleId="nobr">
    <w:name w:val="nobr"/>
    <w:basedOn w:val="a0"/>
    <w:rsid w:val="004B3FE9"/>
  </w:style>
  <w:style w:type="paragraph" w:customStyle="1" w:styleId="41">
    <w:name w:val="Основной текст4"/>
    <w:basedOn w:val="a"/>
    <w:link w:val="aff1"/>
    <w:uiPriority w:val="99"/>
    <w:rsid w:val="00C438EE"/>
    <w:pPr>
      <w:shd w:val="clear" w:color="auto" w:fill="FFFFFF"/>
      <w:spacing w:after="2220" w:line="326" w:lineRule="exact"/>
      <w:ind w:hanging="380"/>
      <w:jc w:val="right"/>
    </w:pPr>
    <w:rPr>
      <w:rFonts w:ascii="Calibri" w:hAnsi="Calibri"/>
      <w:sz w:val="25"/>
      <w:szCs w:val="25"/>
      <w:lang w:eastAsia="ru-RU"/>
    </w:rPr>
  </w:style>
  <w:style w:type="character" w:customStyle="1" w:styleId="aff1">
    <w:name w:val="Основной текст_"/>
    <w:link w:val="41"/>
    <w:uiPriority w:val="99"/>
    <w:locked/>
    <w:rsid w:val="00C438EE"/>
    <w:rPr>
      <w:rFonts w:ascii="Calibri" w:eastAsia="Times New Roman" w:hAnsi="Calibri" w:cs="Times New Roman"/>
      <w:sz w:val="25"/>
      <w:szCs w:val="25"/>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394469070">
      <w:bodyDiv w:val="1"/>
      <w:marLeft w:val="0"/>
      <w:marRight w:val="0"/>
      <w:marTop w:val="0"/>
      <w:marBottom w:val="0"/>
      <w:divBdr>
        <w:top w:val="none" w:sz="0" w:space="0" w:color="auto"/>
        <w:left w:val="none" w:sz="0" w:space="0" w:color="auto"/>
        <w:bottom w:val="none" w:sz="0" w:space="0" w:color="auto"/>
        <w:right w:val="none" w:sz="0" w:space="0" w:color="auto"/>
      </w:divBdr>
    </w:div>
    <w:div w:id="596980761">
      <w:bodyDiv w:val="1"/>
      <w:marLeft w:val="0"/>
      <w:marRight w:val="0"/>
      <w:marTop w:val="0"/>
      <w:marBottom w:val="0"/>
      <w:divBdr>
        <w:top w:val="none" w:sz="0" w:space="0" w:color="auto"/>
        <w:left w:val="none" w:sz="0" w:space="0" w:color="auto"/>
        <w:bottom w:val="none" w:sz="0" w:space="0" w:color="auto"/>
        <w:right w:val="none" w:sz="0" w:space="0" w:color="auto"/>
      </w:divBdr>
      <w:divsChild>
        <w:div w:id="1844314560">
          <w:marLeft w:val="0"/>
          <w:marRight w:val="0"/>
          <w:marTop w:val="0"/>
          <w:marBottom w:val="0"/>
          <w:divBdr>
            <w:top w:val="none" w:sz="0" w:space="0" w:color="auto"/>
            <w:left w:val="none" w:sz="0" w:space="0" w:color="auto"/>
            <w:bottom w:val="none" w:sz="0" w:space="0" w:color="auto"/>
            <w:right w:val="none" w:sz="0" w:space="0" w:color="auto"/>
          </w:divBdr>
        </w:div>
        <w:div w:id="599533532">
          <w:marLeft w:val="0"/>
          <w:marRight w:val="0"/>
          <w:marTop w:val="0"/>
          <w:marBottom w:val="0"/>
          <w:divBdr>
            <w:top w:val="none" w:sz="0" w:space="0" w:color="auto"/>
            <w:left w:val="none" w:sz="0" w:space="0" w:color="auto"/>
            <w:bottom w:val="none" w:sz="0" w:space="0" w:color="auto"/>
            <w:right w:val="none" w:sz="0" w:space="0" w:color="auto"/>
          </w:divBdr>
        </w:div>
      </w:divsChild>
    </w:div>
    <w:div w:id="1032417036">
      <w:bodyDiv w:val="1"/>
      <w:marLeft w:val="0"/>
      <w:marRight w:val="0"/>
      <w:marTop w:val="0"/>
      <w:marBottom w:val="0"/>
      <w:divBdr>
        <w:top w:val="none" w:sz="0" w:space="0" w:color="auto"/>
        <w:left w:val="none" w:sz="0" w:space="0" w:color="auto"/>
        <w:bottom w:val="none" w:sz="0" w:space="0" w:color="auto"/>
        <w:right w:val="none" w:sz="0" w:space="0" w:color="auto"/>
      </w:divBdr>
    </w:div>
    <w:div w:id="1295595101">
      <w:bodyDiv w:val="1"/>
      <w:marLeft w:val="0"/>
      <w:marRight w:val="0"/>
      <w:marTop w:val="0"/>
      <w:marBottom w:val="0"/>
      <w:divBdr>
        <w:top w:val="none" w:sz="0" w:space="0" w:color="auto"/>
        <w:left w:val="none" w:sz="0" w:space="0" w:color="auto"/>
        <w:bottom w:val="none" w:sz="0" w:space="0" w:color="auto"/>
        <w:right w:val="none" w:sz="0" w:space="0" w:color="auto"/>
      </w:divBdr>
    </w:div>
    <w:div w:id="1821116734">
      <w:bodyDiv w:val="1"/>
      <w:marLeft w:val="0"/>
      <w:marRight w:val="0"/>
      <w:marTop w:val="0"/>
      <w:marBottom w:val="0"/>
      <w:divBdr>
        <w:top w:val="none" w:sz="0" w:space="0" w:color="auto"/>
        <w:left w:val="none" w:sz="0" w:space="0" w:color="auto"/>
        <w:bottom w:val="none" w:sz="0" w:space="0" w:color="auto"/>
        <w:right w:val="none" w:sz="0" w:space="0" w:color="auto"/>
      </w:divBdr>
    </w:div>
    <w:div w:id="1929194400">
      <w:bodyDiv w:val="1"/>
      <w:marLeft w:val="0"/>
      <w:marRight w:val="0"/>
      <w:marTop w:val="0"/>
      <w:marBottom w:val="0"/>
      <w:divBdr>
        <w:top w:val="none" w:sz="0" w:space="0" w:color="auto"/>
        <w:left w:val="none" w:sz="0" w:space="0" w:color="auto"/>
        <w:bottom w:val="none" w:sz="0" w:space="0" w:color="auto"/>
        <w:right w:val="none" w:sz="0" w:space="0" w:color="auto"/>
      </w:divBdr>
      <w:divsChild>
        <w:div w:id="1088307644">
          <w:marLeft w:val="0"/>
          <w:marRight w:val="0"/>
          <w:marTop w:val="0"/>
          <w:marBottom w:val="0"/>
          <w:divBdr>
            <w:top w:val="none" w:sz="0" w:space="0" w:color="auto"/>
            <w:left w:val="none" w:sz="0" w:space="0" w:color="auto"/>
            <w:bottom w:val="none" w:sz="0" w:space="0" w:color="auto"/>
            <w:right w:val="none" w:sz="0" w:space="0" w:color="auto"/>
          </w:divBdr>
        </w:div>
        <w:div w:id="189145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tent/act/bba0bfb1-06c7-4e50-a8d3-fe1045784bf1.html" TargetMode="External"/><Relationship Id="rId18" Type="http://schemas.openxmlformats.org/officeDocument/2006/relationships/hyperlink" Target="../../../content/act/bba0bfb1-06c7-4e50-a8d3-fe1045784bf1.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stup.scli.ru:8111/content/act/9e8a9094-7ca2-4741-8009-f7b13f1f5397" TargetMode="External"/><Relationship Id="rId7" Type="http://schemas.openxmlformats.org/officeDocument/2006/relationships/endnotes" Target="endnotes.xml"/><Relationship Id="rId12" Type="http://schemas.openxmlformats.org/officeDocument/2006/relationships/hyperlink" Target="http://rnla-service.scli.ru:8080/rnla-links/ws//content/act/bba0bfb1-06c7-4e50-a8d3-fe1045784bf1.html" TargetMode="External"/><Relationship Id="rId17" Type="http://schemas.openxmlformats.org/officeDocument/2006/relationships/hyperlink" Target="consultantplus://offline/ref=CF2075795604EAE03CAD8E3452D3E27B965550D75490A133B4F61EAF06D38AB09CB15Ep6F3H" TargetMode="External"/><Relationship Id="rId25" Type="http://schemas.openxmlformats.org/officeDocument/2006/relationships/hyperlink" Target="/content/act/613e0d9a-dd8d-4920-93f3-dc725d27e182.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tent/act/7c07dcee-7539-429f-9f76-edd35ebc530c.html" TargetMode="External"/><Relationship Id="rId20" Type="http://schemas.openxmlformats.org/officeDocument/2006/relationships/hyperlink" Target="../../../content/act/7c07dcee-7539-429f-9f76-edd35ebc530c.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7c07dcee-7539-429f-9f76-edd35ebc530c.html" TargetMode="External"/><Relationship Id="rId24" Type="http://schemas.openxmlformats.org/officeDocument/2006/relationships/hyperlink" Target="consultantplus://offline/ref=DC1F5DFAA0856B0CA33E9D3CAE4FBBFA9C4A3E54FA7030665F9696629D815400B59D790C68A066445237DD50B0A36DABE2U83EK" TargetMode="External"/><Relationship Id="rId5" Type="http://schemas.openxmlformats.org/officeDocument/2006/relationships/webSettings" Target="webSettings.xml"/><Relationship Id="rId15" Type="http://schemas.openxmlformats.org/officeDocument/2006/relationships/hyperlink" Target="../../../content/act/7c07dcee-7539-429f-9f76-edd35ebc530c.html" TargetMode="External"/><Relationship Id="rId23" Type="http://schemas.openxmlformats.org/officeDocument/2006/relationships/hyperlink" Target="/content/act/bba0bfb1-06c7-4e50-a8d3-fe1045784bf1.html" TargetMode="External"/><Relationship Id="rId28" Type="http://schemas.openxmlformats.org/officeDocument/2006/relationships/hyperlink" Target="../../../content/act/7c07dcee-7539-429f-9f76-edd35ebc530c.html" TargetMode="External"/><Relationship Id="rId10" Type="http://schemas.openxmlformats.org/officeDocument/2006/relationships/hyperlink" Target="http://mfc.admhmao.ru/" TargetMode="External"/><Relationship Id="rId19" Type="http://schemas.openxmlformats.org/officeDocument/2006/relationships/hyperlink" Target="http://rnla-service.scli.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content/act/cd0f7e47-48e9-4653-9f12-14cbbd55446e.doc" TargetMode="External"/><Relationship Id="rId22" Type="http://schemas.openxmlformats.org/officeDocument/2006/relationships/hyperlink" Target="consultantplus://offline/ref=DC1F5DFAA0856B0CA33E8331B823ECF59941635FFE7F3A3006C39035C2D15255E7DD275538E22D49522FC150B0UB34K"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2996-0E5D-4C68-A2C7-62F9F60D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адм Березово</cp:lastModifiedBy>
  <cp:revision>53</cp:revision>
  <cp:lastPrinted>2020-01-14T09:16:00Z</cp:lastPrinted>
  <dcterms:created xsi:type="dcterms:W3CDTF">2017-10-20T10:36:00Z</dcterms:created>
  <dcterms:modified xsi:type="dcterms:W3CDTF">2020-01-14T10:05:00Z</dcterms:modified>
</cp:coreProperties>
</file>