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29" w:rsidRDefault="006F7C4F" w:rsidP="006F7C4F">
      <w:pPr>
        <w:ind w:right="14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-212090</wp:posOffset>
            </wp:positionV>
            <wp:extent cx="706120" cy="725170"/>
            <wp:effectExtent l="1905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729" w:rsidRPr="002837DB" w:rsidRDefault="00973F2A" w:rsidP="00AF2729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r w:rsidR="00AF2729" w:rsidRPr="002837DB">
        <w:rPr>
          <w:b/>
          <w:sz w:val="36"/>
          <w:szCs w:val="36"/>
        </w:rPr>
        <w:t>БЕРЕЗОВСКОГО РАЙОНА</w:t>
      </w:r>
    </w:p>
    <w:p w:rsidR="00AF2729" w:rsidRPr="002837DB" w:rsidRDefault="00AF2729" w:rsidP="00AF2729">
      <w:pPr>
        <w:ind w:right="143"/>
        <w:rPr>
          <w:b/>
          <w:sz w:val="32"/>
          <w:szCs w:val="32"/>
        </w:rPr>
      </w:pPr>
    </w:p>
    <w:p w:rsidR="00AF2729" w:rsidRPr="002837DB" w:rsidRDefault="00AF2729" w:rsidP="00AF2729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AF2729" w:rsidRPr="002837DB" w:rsidRDefault="00AF2729" w:rsidP="00AF2729">
      <w:pPr>
        <w:ind w:right="143"/>
        <w:jc w:val="center"/>
        <w:rPr>
          <w:b/>
          <w:sz w:val="20"/>
          <w:szCs w:val="20"/>
        </w:rPr>
      </w:pPr>
    </w:p>
    <w:p w:rsidR="00AF2729" w:rsidRPr="002837DB" w:rsidRDefault="00AB24CE" w:rsidP="00AF2729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AF2729" w:rsidRPr="002837DB" w:rsidRDefault="00AF2729" w:rsidP="00AF2729">
      <w:pPr>
        <w:ind w:right="143"/>
        <w:jc w:val="center"/>
        <w:rPr>
          <w:b/>
          <w:sz w:val="32"/>
          <w:szCs w:val="32"/>
        </w:rPr>
      </w:pPr>
    </w:p>
    <w:p w:rsidR="00AF2729" w:rsidRPr="002837DB" w:rsidRDefault="00902851" w:rsidP="00AF2729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от  25.12.</w:t>
      </w:r>
      <w:r w:rsidR="00AB24CE">
        <w:rPr>
          <w:sz w:val="28"/>
          <w:szCs w:val="28"/>
        </w:rPr>
        <w:t>2020</w:t>
      </w:r>
      <w:r w:rsidR="00E56456">
        <w:rPr>
          <w:sz w:val="28"/>
          <w:szCs w:val="28"/>
        </w:rPr>
        <w:t xml:space="preserve">                                                             </w:t>
      </w:r>
      <w:r w:rsidR="00AF2729" w:rsidRPr="002837D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</w:t>
      </w:r>
      <w:r w:rsidR="00AF2729" w:rsidRPr="002837DB">
        <w:rPr>
          <w:sz w:val="28"/>
          <w:szCs w:val="28"/>
        </w:rPr>
        <w:t xml:space="preserve">     № </w:t>
      </w:r>
      <w:r>
        <w:rPr>
          <w:sz w:val="28"/>
          <w:szCs w:val="28"/>
        </w:rPr>
        <w:t>961-р</w:t>
      </w:r>
    </w:p>
    <w:p w:rsidR="00AF2729" w:rsidRPr="002837DB" w:rsidRDefault="00AF2729" w:rsidP="00AF2729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p w:rsidR="00AF2729" w:rsidRDefault="00AF2729" w:rsidP="00E13BC5">
      <w:pPr>
        <w:ind w:right="595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AF2729" w:rsidRPr="00241132" w:rsidRDefault="00AF2729" w:rsidP="00E13BC5">
      <w:pPr>
        <w:tabs>
          <w:tab w:val="left" w:pos="4536"/>
        </w:tabs>
        <w:ind w:right="5952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некоторых муниципальных правовых</w:t>
      </w:r>
      <w:r w:rsidR="00E13BC5">
        <w:rPr>
          <w:sz w:val="28"/>
          <w:szCs w:val="28"/>
        </w:rPr>
        <w:t xml:space="preserve"> </w:t>
      </w:r>
      <w:r w:rsidRPr="00241132">
        <w:rPr>
          <w:sz w:val="28"/>
          <w:szCs w:val="28"/>
        </w:rPr>
        <w:t>а</w:t>
      </w:r>
      <w:r w:rsidR="00973F2A">
        <w:rPr>
          <w:sz w:val="28"/>
          <w:szCs w:val="28"/>
        </w:rPr>
        <w:t>ктов администрации</w:t>
      </w:r>
      <w:r w:rsidR="00AB24CE">
        <w:rPr>
          <w:sz w:val="28"/>
          <w:szCs w:val="28"/>
        </w:rPr>
        <w:t xml:space="preserve"> Березовского района</w:t>
      </w:r>
    </w:p>
    <w:bookmarkEnd w:id="0"/>
    <w:p w:rsidR="00AF2729" w:rsidRDefault="00AF2729" w:rsidP="00AF2729">
      <w:pPr>
        <w:ind w:right="3712"/>
        <w:jc w:val="both"/>
        <w:rPr>
          <w:sz w:val="28"/>
          <w:szCs w:val="28"/>
        </w:rPr>
      </w:pPr>
    </w:p>
    <w:p w:rsidR="00AF2729" w:rsidRDefault="00AF2729" w:rsidP="00AF2729"/>
    <w:p w:rsidR="00AF2729" w:rsidRPr="000C5CA1" w:rsidRDefault="00AF2729" w:rsidP="00AF272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CA1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целях приведения муниципальных правовых акт</w:t>
      </w:r>
      <w:r w:rsidR="00973F2A">
        <w:rPr>
          <w:rFonts w:eastAsia="Calibri"/>
          <w:sz w:val="28"/>
          <w:szCs w:val="28"/>
          <w:lang w:eastAsia="en-US"/>
        </w:rPr>
        <w:t>ов администрации</w:t>
      </w:r>
      <w:r w:rsidR="00AB24CE">
        <w:rPr>
          <w:rFonts w:eastAsia="Calibri"/>
          <w:sz w:val="28"/>
          <w:szCs w:val="28"/>
          <w:lang w:eastAsia="en-US"/>
        </w:rPr>
        <w:t xml:space="preserve"> Березовского района</w:t>
      </w:r>
      <w:r>
        <w:rPr>
          <w:rFonts w:eastAsia="Calibri"/>
          <w:sz w:val="28"/>
          <w:szCs w:val="28"/>
          <w:lang w:eastAsia="en-US"/>
        </w:rPr>
        <w:t xml:space="preserve"> в соответствие </w:t>
      </w:r>
      <w:r w:rsidRPr="000C5CA1">
        <w:rPr>
          <w:rFonts w:eastAsia="Calibri"/>
          <w:sz w:val="28"/>
          <w:szCs w:val="28"/>
          <w:lang w:eastAsia="en-US"/>
        </w:rPr>
        <w:t>с действующим законодательством:</w:t>
      </w:r>
    </w:p>
    <w:p w:rsidR="00E56456" w:rsidRDefault="00973F2A" w:rsidP="00E56456">
      <w:pPr>
        <w:pStyle w:val="a7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6456">
        <w:rPr>
          <w:sz w:val="28"/>
          <w:szCs w:val="28"/>
        </w:rPr>
        <w:t>Признать утратившими силу распоряжения администрации Березовского района:</w:t>
      </w:r>
    </w:p>
    <w:p w:rsidR="00E56456" w:rsidRDefault="00E56456" w:rsidP="00AF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3F2A">
        <w:rPr>
          <w:sz w:val="28"/>
          <w:szCs w:val="28"/>
        </w:rPr>
        <w:t>от 0</w:t>
      </w:r>
      <w:r>
        <w:rPr>
          <w:sz w:val="28"/>
          <w:szCs w:val="28"/>
        </w:rPr>
        <w:t>4</w:t>
      </w:r>
      <w:r w:rsidR="00973F2A">
        <w:rPr>
          <w:sz w:val="28"/>
          <w:szCs w:val="28"/>
        </w:rPr>
        <w:t>.05.201</w:t>
      </w:r>
      <w:r>
        <w:rPr>
          <w:sz w:val="28"/>
          <w:szCs w:val="28"/>
        </w:rPr>
        <w:t>7</w:t>
      </w:r>
      <w:r w:rsidR="00973F2A">
        <w:rPr>
          <w:sz w:val="28"/>
          <w:szCs w:val="28"/>
        </w:rPr>
        <w:t xml:space="preserve"> №</w:t>
      </w:r>
      <w:r w:rsidR="00E13BC5">
        <w:rPr>
          <w:sz w:val="28"/>
          <w:szCs w:val="28"/>
        </w:rPr>
        <w:t xml:space="preserve"> </w:t>
      </w:r>
      <w:r>
        <w:rPr>
          <w:sz w:val="28"/>
          <w:szCs w:val="28"/>
        </w:rPr>
        <w:t>378</w:t>
      </w:r>
      <w:r w:rsidR="00973F2A">
        <w:rPr>
          <w:sz w:val="28"/>
          <w:szCs w:val="28"/>
        </w:rPr>
        <w:t xml:space="preserve">-р «О </w:t>
      </w:r>
      <w:r>
        <w:rPr>
          <w:sz w:val="28"/>
          <w:szCs w:val="28"/>
        </w:rPr>
        <w:t>назначении уполномоченного органа</w:t>
      </w:r>
      <w:r w:rsidR="00AC01C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F2729" w:rsidRDefault="00E56456" w:rsidP="00AF2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3BC5">
        <w:rPr>
          <w:sz w:val="28"/>
          <w:szCs w:val="28"/>
        </w:rPr>
        <w:t>от 12.05.2017 № 392-р «О внесении изменения в распоряжение администрации Березовского района от 04.05.2017 № 378-р «О</w:t>
      </w:r>
      <w:r w:rsidR="00E13BC5" w:rsidRPr="00E13BC5">
        <w:rPr>
          <w:sz w:val="28"/>
          <w:szCs w:val="28"/>
        </w:rPr>
        <w:t xml:space="preserve"> </w:t>
      </w:r>
      <w:r w:rsidR="00E13BC5">
        <w:rPr>
          <w:sz w:val="28"/>
          <w:szCs w:val="28"/>
        </w:rPr>
        <w:t>назначении уполномоченного органа»</w:t>
      </w:r>
      <w:r w:rsidR="00973F2A">
        <w:rPr>
          <w:sz w:val="28"/>
          <w:szCs w:val="28"/>
        </w:rPr>
        <w:t>.</w:t>
      </w:r>
    </w:p>
    <w:p w:rsidR="0084429F" w:rsidRPr="0084429F" w:rsidRDefault="0084429F" w:rsidP="0084429F">
      <w:pPr>
        <w:ind w:firstLine="709"/>
        <w:jc w:val="both"/>
        <w:rPr>
          <w:sz w:val="28"/>
          <w:szCs w:val="28"/>
        </w:rPr>
      </w:pPr>
      <w:r w:rsidRPr="0084429F">
        <w:rPr>
          <w:sz w:val="28"/>
          <w:szCs w:val="28"/>
        </w:rPr>
        <w:t xml:space="preserve">2.  Разместить настоящее распоряжение на </w:t>
      </w:r>
      <w:proofErr w:type="gramStart"/>
      <w:r w:rsidRPr="0084429F">
        <w:rPr>
          <w:sz w:val="28"/>
          <w:szCs w:val="28"/>
        </w:rPr>
        <w:t>официальном</w:t>
      </w:r>
      <w:proofErr w:type="gramEnd"/>
      <w:r w:rsidRPr="0084429F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84429F" w:rsidRDefault="0084429F" w:rsidP="0084429F">
      <w:pPr>
        <w:ind w:firstLine="709"/>
        <w:jc w:val="both"/>
        <w:rPr>
          <w:sz w:val="28"/>
          <w:szCs w:val="28"/>
        </w:rPr>
      </w:pPr>
      <w:r w:rsidRPr="0084429F">
        <w:rPr>
          <w:sz w:val="28"/>
          <w:szCs w:val="28"/>
        </w:rPr>
        <w:t>3. Настоящее распоряжение вступает в силу после его подписания.</w:t>
      </w:r>
    </w:p>
    <w:p w:rsidR="0084429F" w:rsidRDefault="0084429F" w:rsidP="00AF272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2729" w:rsidRDefault="00AF2729" w:rsidP="00AF2729">
      <w:pPr>
        <w:ind w:firstLine="709"/>
        <w:jc w:val="both"/>
        <w:rPr>
          <w:sz w:val="28"/>
          <w:szCs w:val="28"/>
        </w:rPr>
      </w:pPr>
    </w:p>
    <w:p w:rsidR="00902851" w:rsidRDefault="00902851" w:rsidP="00AF2729">
      <w:pPr>
        <w:ind w:firstLine="709"/>
        <w:jc w:val="both"/>
        <w:rPr>
          <w:sz w:val="28"/>
          <w:szCs w:val="28"/>
        </w:rPr>
      </w:pPr>
    </w:p>
    <w:p w:rsidR="00AF2729" w:rsidRDefault="008E162C" w:rsidP="00AF27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F2729">
        <w:rPr>
          <w:sz w:val="28"/>
          <w:szCs w:val="28"/>
        </w:rPr>
        <w:t xml:space="preserve"> района                                                                </w:t>
      </w:r>
      <w:r>
        <w:rPr>
          <w:sz w:val="28"/>
          <w:szCs w:val="28"/>
        </w:rPr>
        <w:t xml:space="preserve">     </w:t>
      </w:r>
      <w:r w:rsidR="00E13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E564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В.И. Фомин</w:t>
      </w:r>
    </w:p>
    <w:p w:rsidR="00AF2729" w:rsidRDefault="00AF2729" w:rsidP="008F6689">
      <w:pPr>
        <w:autoSpaceDE w:val="0"/>
        <w:autoSpaceDN w:val="0"/>
        <w:adjustRightInd w:val="0"/>
        <w:ind w:left="1416"/>
      </w:pPr>
    </w:p>
    <w:sectPr w:rsidR="00AF2729" w:rsidSect="009A566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CA1"/>
    <w:rsid w:val="0002403E"/>
    <w:rsid w:val="000B5AF4"/>
    <w:rsid w:val="000C5CA1"/>
    <w:rsid w:val="000D7DCE"/>
    <w:rsid w:val="0014242B"/>
    <w:rsid w:val="0017431D"/>
    <w:rsid w:val="00225254"/>
    <w:rsid w:val="00290AF5"/>
    <w:rsid w:val="002965CA"/>
    <w:rsid w:val="002D0837"/>
    <w:rsid w:val="00373420"/>
    <w:rsid w:val="00391B1A"/>
    <w:rsid w:val="003D29B4"/>
    <w:rsid w:val="004B4D9E"/>
    <w:rsid w:val="004B59C1"/>
    <w:rsid w:val="004D7386"/>
    <w:rsid w:val="004E1C35"/>
    <w:rsid w:val="00664773"/>
    <w:rsid w:val="006C65AB"/>
    <w:rsid w:val="006D141D"/>
    <w:rsid w:val="006F7C4F"/>
    <w:rsid w:val="0073777E"/>
    <w:rsid w:val="007A1D88"/>
    <w:rsid w:val="007B69B7"/>
    <w:rsid w:val="0084429F"/>
    <w:rsid w:val="008E162C"/>
    <w:rsid w:val="008F0992"/>
    <w:rsid w:val="008F6689"/>
    <w:rsid w:val="00902851"/>
    <w:rsid w:val="00926CE2"/>
    <w:rsid w:val="00973F2A"/>
    <w:rsid w:val="0099702B"/>
    <w:rsid w:val="009A5664"/>
    <w:rsid w:val="009E57FB"/>
    <w:rsid w:val="00AB24CE"/>
    <w:rsid w:val="00AC01C4"/>
    <w:rsid w:val="00AF2729"/>
    <w:rsid w:val="00B27330"/>
    <w:rsid w:val="00C52F40"/>
    <w:rsid w:val="00D509C4"/>
    <w:rsid w:val="00D743F2"/>
    <w:rsid w:val="00D81468"/>
    <w:rsid w:val="00D873C0"/>
    <w:rsid w:val="00D87E3B"/>
    <w:rsid w:val="00E13BC5"/>
    <w:rsid w:val="00E56456"/>
    <w:rsid w:val="00E70524"/>
    <w:rsid w:val="00E91FE9"/>
    <w:rsid w:val="00EE3072"/>
    <w:rsid w:val="00F97B81"/>
    <w:rsid w:val="00FA1B03"/>
    <w:rsid w:val="00FC1314"/>
    <w:rsid w:val="00FC73C3"/>
    <w:rsid w:val="00FE0F38"/>
    <w:rsid w:val="00FE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ate"/>
    <w:basedOn w:val="a"/>
    <w:link w:val="a8"/>
    <w:uiPriority w:val="99"/>
    <w:unhideWhenUsed/>
    <w:rsid w:val="00E56456"/>
    <w:rPr>
      <w:sz w:val="20"/>
      <w:szCs w:val="20"/>
    </w:rPr>
  </w:style>
  <w:style w:type="character" w:customStyle="1" w:styleId="a8">
    <w:name w:val="Дата Знак"/>
    <w:basedOn w:val="a0"/>
    <w:link w:val="a7"/>
    <w:uiPriority w:val="99"/>
    <w:rsid w:val="00E564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8C00-0756-4F06-AA22-1419EC53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2020-12-26T05:40:00Z</cp:lastPrinted>
  <dcterms:created xsi:type="dcterms:W3CDTF">2020-02-05T05:47:00Z</dcterms:created>
  <dcterms:modified xsi:type="dcterms:W3CDTF">2020-12-26T05:41:00Z</dcterms:modified>
</cp:coreProperties>
</file>