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7A" w:rsidRDefault="0071097A" w:rsidP="0071097A">
      <w:pPr>
        <w:rPr>
          <w:rFonts w:ascii="Times New Roman" w:hAnsi="Times New Roman" w:cs="Times New Roman"/>
          <w:b/>
          <w:sz w:val="36"/>
          <w:szCs w:val="36"/>
        </w:rPr>
      </w:pPr>
      <w:r>
        <w:rPr>
          <w:rFonts w:ascii="Times New Roman" w:hAnsi="Times New Roman" w:cs="Times New Roman"/>
          <w:b/>
          <w:sz w:val="36"/>
          <w:szCs w:val="36"/>
        </w:rPr>
        <w:t xml:space="preserve">                                           </w:t>
      </w:r>
      <w:r>
        <w:rPr>
          <w:noProof/>
          <w:lang w:eastAsia="ru-RU"/>
        </w:rPr>
        <w:drawing>
          <wp:inline distT="0" distB="0" distL="0" distR="0" wp14:anchorId="2004769C" wp14:editId="4B6B25FA">
            <wp:extent cx="803275" cy="1002030"/>
            <wp:effectExtent l="0" t="0" r="0" b="762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002030"/>
                    </a:xfrm>
                    <a:prstGeom prst="rect">
                      <a:avLst/>
                    </a:prstGeom>
                    <a:noFill/>
                    <a:ln>
                      <a:noFill/>
                    </a:ln>
                  </pic:spPr>
                </pic:pic>
              </a:graphicData>
            </a:graphic>
          </wp:inline>
        </w:drawing>
      </w:r>
    </w:p>
    <w:p w:rsidR="00905221" w:rsidRPr="00172D5F" w:rsidRDefault="00905221" w:rsidP="00905221">
      <w:pPr>
        <w:jc w:val="center"/>
        <w:rPr>
          <w:rFonts w:ascii="Times New Roman" w:hAnsi="Times New Roman" w:cs="Times New Roman"/>
          <w:b/>
          <w:sz w:val="36"/>
          <w:szCs w:val="36"/>
        </w:rPr>
      </w:pPr>
      <w:r w:rsidRPr="00172D5F">
        <w:rPr>
          <w:rFonts w:ascii="Times New Roman" w:hAnsi="Times New Roman" w:cs="Times New Roman"/>
          <w:b/>
          <w:sz w:val="36"/>
          <w:szCs w:val="36"/>
        </w:rPr>
        <w:t>ДУМА БЕРЕЗОВСКОГО РАЙОНА</w:t>
      </w:r>
    </w:p>
    <w:p w:rsidR="00905221" w:rsidRPr="00172D5F" w:rsidRDefault="00905221" w:rsidP="00905221">
      <w:pPr>
        <w:jc w:val="center"/>
        <w:rPr>
          <w:rFonts w:ascii="Times New Roman" w:hAnsi="Times New Roman" w:cs="Times New Roman"/>
          <w:b/>
          <w:sz w:val="20"/>
          <w:szCs w:val="20"/>
        </w:rPr>
      </w:pPr>
      <w:r w:rsidRPr="00172D5F">
        <w:rPr>
          <w:rFonts w:ascii="Times New Roman" w:hAnsi="Times New Roman" w:cs="Times New Roman"/>
          <w:b/>
          <w:sz w:val="20"/>
          <w:szCs w:val="20"/>
        </w:rPr>
        <w:t xml:space="preserve">ХАНТЫ-МАНСИЙСКОГО АВТОНОМНОГО ОКРУГА – ЮГРЫ </w:t>
      </w:r>
    </w:p>
    <w:p w:rsidR="00905221" w:rsidRPr="00172D5F" w:rsidRDefault="00905221" w:rsidP="00905221">
      <w:pPr>
        <w:jc w:val="center"/>
        <w:rPr>
          <w:rFonts w:ascii="Times New Roman" w:hAnsi="Times New Roman" w:cs="Times New Roman"/>
          <w:b/>
          <w:sz w:val="40"/>
          <w:szCs w:val="40"/>
        </w:rPr>
      </w:pPr>
      <w:r w:rsidRPr="00172D5F">
        <w:rPr>
          <w:rFonts w:ascii="Times New Roman" w:hAnsi="Times New Roman" w:cs="Times New Roman"/>
          <w:b/>
          <w:sz w:val="40"/>
          <w:szCs w:val="40"/>
        </w:rPr>
        <w:t>РЕШЕНИЕ</w:t>
      </w:r>
    </w:p>
    <w:p w:rsidR="00905221" w:rsidRPr="0071097A" w:rsidRDefault="00905221" w:rsidP="002B3EF6">
      <w:pPr>
        <w:spacing w:after="0" w:line="240" w:lineRule="auto"/>
        <w:jc w:val="center"/>
        <w:rPr>
          <w:rFonts w:ascii="Times New Roman" w:hAnsi="Times New Roman" w:cs="Times New Roman"/>
          <w:b/>
          <w:sz w:val="28"/>
          <w:szCs w:val="28"/>
        </w:rPr>
      </w:pPr>
    </w:p>
    <w:p w:rsidR="00905221" w:rsidRPr="00172D5F" w:rsidRDefault="00905221" w:rsidP="002B3EF6">
      <w:pPr>
        <w:spacing w:after="0" w:line="240" w:lineRule="auto"/>
        <w:rPr>
          <w:rFonts w:ascii="Times New Roman" w:hAnsi="Times New Roman" w:cs="Times New Roman"/>
          <w:sz w:val="28"/>
          <w:szCs w:val="28"/>
        </w:rPr>
      </w:pPr>
      <w:r w:rsidRPr="00172D5F">
        <w:rPr>
          <w:rFonts w:ascii="Times New Roman" w:hAnsi="Times New Roman" w:cs="Times New Roman"/>
          <w:sz w:val="28"/>
          <w:szCs w:val="28"/>
        </w:rPr>
        <w:t xml:space="preserve">от </w:t>
      </w:r>
      <w:r w:rsidR="0071097A">
        <w:rPr>
          <w:rFonts w:ascii="Times New Roman" w:hAnsi="Times New Roman" w:cs="Times New Roman"/>
          <w:sz w:val="28"/>
          <w:szCs w:val="28"/>
        </w:rPr>
        <w:t xml:space="preserve">26 сентября </w:t>
      </w:r>
      <w:r w:rsidRPr="00172D5F">
        <w:rPr>
          <w:rFonts w:ascii="Times New Roman" w:hAnsi="Times New Roman" w:cs="Times New Roman"/>
          <w:sz w:val="28"/>
          <w:szCs w:val="28"/>
        </w:rPr>
        <w:t>202</w:t>
      </w:r>
      <w:r w:rsidR="00B6401C">
        <w:rPr>
          <w:rFonts w:ascii="Times New Roman" w:hAnsi="Times New Roman" w:cs="Times New Roman"/>
          <w:sz w:val="28"/>
          <w:szCs w:val="28"/>
        </w:rPr>
        <w:t>2</w:t>
      </w:r>
      <w:r w:rsidRPr="00172D5F">
        <w:rPr>
          <w:rFonts w:ascii="Times New Roman" w:hAnsi="Times New Roman" w:cs="Times New Roman"/>
          <w:sz w:val="28"/>
          <w:szCs w:val="28"/>
        </w:rPr>
        <w:t xml:space="preserve"> года</w:t>
      </w:r>
      <w:r w:rsidRPr="00172D5F">
        <w:rPr>
          <w:rFonts w:ascii="Times New Roman" w:hAnsi="Times New Roman" w:cs="Times New Roman"/>
          <w:sz w:val="28"/>
          <w:szCs w:val="28"/>
        </w:rPr>
        <w:tab/>
      </w:r>
      <w:r w:rsidRPr="00172D5F">
        <w:rPr>
          <w:rFonts w:ascii="Times New Roman" w:hAnsi="Times New Roman" w:cs="Times New Roman"/>
          <w:sz w:val="28"/>
          <w:szCs w:val="28"/>
        </w:rPr>
        <w:tab/>
        <w:t xml:space="preserve"> </w:t>
      </w:r>
      <w:r w:rsidR="0071097A">
        <w:rPr>
          <w:rFonts w:ascii="Times New Roman" w:hAnsi="Times New Roman" w:cs="Times New Roman"/>
          <w:sz w:val="28"/>
          <w:szCs w:val="28"/>
        </w:rPr>
        <w:t xml:space="preserve">                                                            </w:t>
      </w:r>
      <w:r w:rsidRPr="00172D5F">
        <w:rPr>
          <w:rFonts w:ascii="Times New Roman" w:hAnsi="Times New Roman" w:cs="Times New Roman"/>
          <w:sz w:val="28"/>
          <w:szCs w:val="28"/>
        </w:rPr>
        <w:t xml:space="preserve"> № </w:t>
      </w:r>
      <w:r w:rsidR="0071097A">
        <w:rPr>
          <w:rFonts w:ascii="Times New Roman" w:hAnsi="Times New Roman" w:cs="Times New Roman"/>
          <w:sz w:val="28"/>
          <w:szCs w:val="28"/>
        </w:rPr>
        <w:t>150</w:t>
      </w:r>
    </w:p>
    <w:p w:rsidR="00905221" w:rsidRPr="00172D5F" w:rsidRDefault="00905221" w:rsidP="002B3EF6">
      <w:pPr>
        <w:spacing w:after="0" w:line="240" w:lineRule="auto"/>
        <w:rPr>
          <w:rFonts w:ascii="Times New Roman" w:hAnsi="Times New Roman" w:cs="Times New Roman"/>
          <w:sz w:val="28"/>
          <w:szCs w:val="28"/>
        </w:rPr>
      </w:pPr>
      <w:proofErr w:type="spellStart"/>
      <w:r w:rsidRPr="00172D5F">
        <w:rPr>
          <w:rFonts w:ascii="Times New Roman" w:hAnsi="Times New Roman" w:cs="Times New Roman"/>
          <w:sz w:val="28"/>
          <w:szCs w:val="28"/>
        </w:rPr>
        <w:t>пгт</w:t>
      </w:r>
      <w:proofErr w:type="spellEnd"/>
      <w:r w:rsidRPr="00172D5F">
        <w:rPr>
          <w:rFonts w:ascii="Times New Roman" w:hAnsi="Times New Roman" w:cs="Times New Roman"/>
          <w:sz w:val="28"/>
          <w:szCs w:val="28"/>
        </w:rPr>
        <w:t>. Березово</w:t>
      </w:r>
    </w:p>
    <w:p w:rsidR="00905221" w:rsidRPr="00172D5F" w:rsidRDefault="00905221" w:rsidP="002B3EF6">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B3EF6" w:rsidTr="0071097A">
        <w:tc>
          <w:tcPr>
            <w:tcW w:w="4644" w:type="dxa"/>
          </w:tcPr>
          <w:p w:rsidR="002B3EF6" w:rsidRDefault="009D2F54" w:rsidP="00055EC8">
            <w:pPr>
              <w:pStyle w:val="a3"/>
              <w:jc w:val="both"/>
              <w:rPr>
                <w:rFonts w:ascii="Times New Roman" w:hAnsi="Times New Roman" w:cs="Times New Roman"/>
                <w:sz w:val="28"/>
                <w:szCs w:val="28"/>
              </w:rPr>
            </w:pPr>
            <w:r>
              <w:rPr>
                <w:rFonts w:ascii="Times New Roman" w:hAnsi="Times New Roman" w:cs="Times New Roman"/>
                <w:b/>
                <w:sz w:val="28"/>
                <w:szCs w:val="28"/>
              </w:rPr>
              <w:t xml:space="preserve">О внесении изменений в </w:t>
            </w:r>
            <w:r w:rsidR="008D5BD5">
              <w:rPr>
                <w:rFonts w:ascii="Times New Roman" w:hAnsi="Times New Roman" w:cs="Times New Roman"/>
                <w:b/>
                <w:sz w:val="28"/>
                <w:szCs w:val="28"/>
              </w:rPr>
              <w:t xml:space="preserve">приложение к </w:t>
            </w:r>
            <w:r>
              <w:rPr>
                <w:rFonts w:ascii="Times New Roman" w:hAnsi="Times New Roman" w:cs="Times New Roman"/>
                <w:b/>
                <w:sz w:val="28"/>
                <w:szCs w:val="28"/>
              </w:rPr>
              <w:t>решени</w:t>
            </w:r>
            <w:r w:rsidR="008D5BD5">
              <w:rPr>
                <w:rFonts w:ascii="Times New Roman" w:hAnsi="Times New Roman" w:cs="Times New Roman"/>
                <w:b/>
                <w:sz w:val="28"/>
                <w:szCs w:val="28"/>
              </w:rPr>
              <w:t>ю</w:t>
            </w:r>
            <w:r>
              <w:rPr>
                <w:rFonts w:ascii="Times New Roman" w:hAnsi="Times New Roman" w:cs="Times New Roman"/>
                <w:b/>
                <w:sz w:val="28"/>
                <w:szCs w:val="28"/>
              </w:rPr>
              <w:t xml:space="preserve"> Думы Березовского района от 31</w:t>
            </w:r>
            <w:r w:rsidR="00055EC8">
              <w:rPr>
                <w:rFonts w:ascii="Times New Roman" w:hAnsi="Times New Roman" w:cs="Times New Roman"/>
                <w:b/>
                <w:sz w:val="28"/>
                <w:szCs w:val="28"/>
              </w:rPr>
              <w:t xml:space="preserve"> августа </w:t>
            </w:r>
            <w:r>
              <w:rPr>
                <w:rFonts w:ascii="Times New Roman" w:hAnsi="Times New Roman" w:cs="Times New Roman"/>
                <w:b/>
                <w:sz w:val="28"/>
                <w:szCs w:val="28"/>
              </w:rPr>
              <w:t>2021</w:t>
            </w:r>
            <w:r w:rsidR="00055EC8">
              <w:rPr>
                <w:rFonts w:ascii="Times New Roman" w:hAnsi="Times New Roman" w:cs="Times New Roman"/>
                <w:b/>
                <w:sz w:val="28"/>
                <w:szCs w:val="28"/>
              </w:rPr>
              <w:t xml:space="preserve"> года</w:t>
            </w:r>
            <w:r>
              <w:rPr>
                <w:rFonts w:ascii="Times New Roman" w:hAnsi="Times New Roman" w:cs="Times New Roman"/>
                <w:b/>
                <w:sz w:val="28"/>
                <w:szCs w:val="28"/>
              </w:rPr>
              <w:t xml:space="preserve"> №742 «</w:t>
            </w:r>
            <w:r w:rsidR="002B3EF6">
              <w:rPr>
                <w:rFonts w:ascii="Times New Roman" w:hAnsi="Times New Roman" w:cs="Times New Roman"/>
                <w:b/>
                <w:sz w:val="28"/>
                <w:szCs w:val="28"/>
              </w:rPr>
              <w:t>Об утверждении П</w:t>
            </w:r>
            <w:r w:rsidR="002B3EF6" w:rsidRPr="002B3EF6">
              <w:rPr>
                <w:rFonts w:ascii="Times New Roman" w:hAnsi="Times New Roman" w:cs="Times New Roman"/>
                <w:b/>
                <w:sz w:val="28"/>
                <w:szCs w:val="28"/>
              </w:rPr>
              <w:t xml:space="preserve">оложения о муниципальном земельном контроле </w:t>
            </w:r>
            <w:r w:rsidR="002B3EF6" w:rsidRPr="002B3EF6">
              <w:rPr>
                <w:rFonts w:ascii="Times New Roman" w:hAnsi="Times New Roman" w:cs="Times New Roman"/>
                <w:b/>
                <w:bCs/>
                <w:sz w:val="28"/>
                <w:szCs w:val="28"/>
              </w:rPr>
              <w:t>на межселенной территории Березовского района</w:t>
            </w:r>
            <w:r>
              <w:rPr>
                <w:rFonts w:ascii="Times New Roman" w:hAnsi="Times New Roman" w:cs="Times New Roman"/>
                <w:b/>
                <w:bCs/>
                <w:sz w:val="28"/>
                <w:szCs w:val="28"/>
              </w:rPr>
              <w:t>»</w:t>
            </w:r>
          </w:p>
        </w:tc>
      </w:tr>
    </w:tbl>
    <w:p w:rsidR="00905221" w:rsidRPr="00172D5F" w:rsidRDefault="00905221" w:rsidP="002B3EF6">
      <w:pPr>
        <w:widowControl w:val="0"/>
        <w:autoSpaceDE w:val="0"/>
        <w:autoSpaceDN w:val="0"/>
        <w:adjustRightInd w:val="0"/>
        <w:spacing w:after="0" w:line="240" w:lineRule="auto"/>
        <w:rPr>
          <w:rFonts w:ascii="Times New Roman" w:hAnsi="Times New Roman" w:cs="Times New Roman"/>
          <w:sz w:val="28"/>
          <w:szCs w:val="28"/>
        </w:rPr>
      </w:pPr>
    </w:p>
    <w:p w:rsidR="00905221" w:rsidRDefault="00905221" w:rsidP="002B3E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2D5F">
        <w:rPr>
          <w:rFonts w:ascii="Times New Roman" w:hAnsi="Times New Roman" w:cs="Times New Roman"/>
          <w:sz w:val="28"/>
          <w:szCs w:val="28"/>
        </w:rPr>
        <w:t xml:space="preserve">В соответствии </w:t>
      </w:r>
      <w:r w:rsidR="00C65D31" w:rsidRPr="00172D5F">
        <w:rPr>
          <w:rFonts w:ascii="Times New Roman" w:hAnsi="Times New Roman" w:cs="Times New Roman"/>
          <w:sz w:val="28"/>
          <w:szCs w:val="28"/>
        </w:rPr>
        <w:t xml:space="preserve">с Земельным кодексом Российской Федерации, </w:t>
      </w:r>
      <w:r w:rsidRPr="00172D5F">
        <w:rPr>
          <w:rFonts w:ascii="Times New Roman" w:hAnsi="Times New Roman" w:cs="Times New Roman"/>
          <w:sz w:val="28"/>
          <w:szCs w:val="28"/>
        </w:rPr>
        <w:t>Федеральн</w:t>
      </w:r>
      <w:r w:rsidR="00C65D31" w:rsidRPr="00172D5F">
        <w:rPr>
          <w:rFonts w:ascii="Times New Roman" w:hAnsi="Times New Roman" w:cs="Times New Roman"/>
          <w:sz w:val="28"/>
          <w:szCs w:val="28"/>
        </w:rPr>
        <w:t>ым</w:t>
      </w:r>
      <w:r w:rsidR="00055EC8">
        <w:rPr>
          <w:rFonts w:ascii="Times New Roman" w:hAnsi="Times New Roman" w:cs="Times New Roman"/>
          <w:sz w:val="28"/>
          <w:szCs w:val="28"/>
        </w:rPr>
        <w:t>и</w:t>
      </w:r>
      <w:r w:rsidRPr="00172D5F">
        <w:rPr>
          <w:rFonts w:ascii="Times New Roman" w:hAnsi="Times New Roman" w:cs="Times New Roman"/>
          <w:sz w:val="28"/>
          <w:szCs w:val="28"/>
        </w:rPr>
        <w:t xml:space="preserve"> закон</w:t>
      </w:r>
      <w:r w:rsidR="00055EC8">
        <w:rPr>
          <w:rFonts w:ascii="Times New Roman" w:hAnsi="Times New Roman" w:cs="Times New Roman"/>
          <w:sz w:val="28"/>
          <w:szCs w:val="28"/>
        </w:rPr>
        <w:t>ами</w:t>
      </w:r>
      <w:r w:rsidRPr="00172D5F">
        <w:rPr>
          <w:rFonts w:ascii="Times New Roman" w:hAnsi="Times New Roman" w:cs="Times New Roman"/>
          <w:sz w:val="28"/>
          <w:szCs w:val="28"/>
        </w:rPr>
        <w:t xml:space="preserve"> от 31</w:t>
      </w:r>
      <w:r w:rsidR="006377DD" w:rsidRPr="00172D5F">
        <w:rPr>
          <w:rFonts w:ascii="Times New Roman" w:hAnsi="Times New Roman" w:cs="Times New Roman"/>
          <w:sz w:val="28"/>
          <w:szCs w:val="28"/>
        </w:rPr>
        <w:t xml:space="preserve"> июля </w:t>
      </w:r>
      <w:r w:rsidRPr="00172D5F">
        <w:rPr>
          <w:rFonts w:ascii="Times New Roman" w:hAnsi="Times New Roman" w:cs="Times New Roman"/>
          <w:sz w:val="28"/>
          <w:szCs w:val="28"/>
        </w:rPr>
        <w:t>2020</w:t>
      </w:r>
      <w:r w:rsidR="006377DD" w:rsidRPr="00172D5F">
        <w:rPr>
          <w:rFonts w:ascii="Times New Roman" w:hAnsi="Times New Roman" w:cs="Times New Roman"/>
          <w:sz w:val="28"/>
          <w:szCs w:val="28"/>
        </w:rPr>
        <w:t xml:space="preserve"> года </w:t>
      </w:r>
      <w:r w:rsidRPr="00172D5F">
        <w:rPr>
          <w:rFonts w:ascii="Times New Roman" w:hAnsi="Times New Roman" w:cs="Times New Roman"/>
          <w:sz w:val="28"/>
          <w:szCs w:val="28"/>
        </w:rPr>
        <w:t>№ 248-ФЗ «О государственном контроле (надзоре) и муниципальном контроле в Российской Федерации», от 06</w:t>
      </w:r>
      <w:r w:rsidR="005224C6" w:rsidRPr="00172D5F">
        <w:rPr>
          <w:rFonts w:ascii="Times New Roman" w:hAnsi="Times New Roman" w:cs="Times New Roman"/>
          <w:sz w:val="28"/>
          <w:szCs w:val="28"/>
        </w:rPr>
        <w:t xml:space="preserve"> октября </w:t>
      </w:r>
      <w:r w:rsidRPr="00172D5F">
        <w:rPr>
          <w:rFonts w:ascii="Times New Roman" w:hAnsi="Times New Roman" w:cs="Times New Roman"/>
          <w:sz w:val="28"/>
          <w:szCs w:val="28"/>
        </w:rPr>
        <w:t>2003</w:t>
      </w:r>
      <w:r w:rsidR="005224C6" w:rsidRPr="00172D5F">
        <w:rPr>
          <w:rFonts w:ascii="Times New Roman" w:hAnsi="Times New Roman" w:cs="Times New Roman"/>
          <w:sz w:val="28"/>
          <w:szCs w:val="28"/>
        </w:rPr>
        <w:t xml:space="preserve"> года</w:t>
      </w:r>
      <w:r w:rsidRPr="00172D5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C65D31" w:rsidRPr="00172D5F">
        <w:rPr>
          <w:rFonts w:ascii="Times New Roman" w:hAnsi="Times New Roman" w:cs="Times New Roman"/>
          <w:sz w:val="28"/>
          <w:szCs w:val="28"/>
        </w:rPr>
        <w:t>у</w:t>
      </w:r>
      <w:r w:rsidRPr="00172D5F">
        <w:rPr>
          <w:rFonts w:ascii="Times New Roman" w:hAnsi="Times New Roman" w:cs="Times New Roman"/>
          <w:sz w:val="28"/>
          <w:szCs w:val="28"/>
        </w:rPr>
        <w:t>ставом Березовского района</w:t>
      </w:r>
      <w:r w:rsidR="006377DD" w:rsidRPr="00172D5F">
        <w:rPr>
          <w:rFonts w:ascii="Times New Roman" w:hAnsi="Times New Roman" w:cs="Times New Roman"/>
          <w:sz w:val="28"/>
          <w:szCs w:val="28"/>
        </w:rPr>
        <w:t xml:space="preserve">, </w:t>
      </w:r>
      <w:r w:rsidR="00E320E9">
        <w:rPr>
          <w:rFonts w:ascii="Times New Roman" w:hAnsi="Times New Roman" w:cs="Times New Roman"/>
          <w:sz w:val="28"/>
          <w:szCs w:val="28"/>
        </w:rPr>
        <w:t>утвержденным</w:t>
      </w:r>
      <w:r w:rsidR="005E47DE">
        <w:rPr>
          <w:rFonts w:ascii="Times New Roman" w:hAnsi="Times New Roman" w:cs="Times New Roman"/>
          <w:sz w:val="28"/>
          <w:szCs w:val="28"/>
        </w:rPr>
        <w:t xml:space="preserve"> решением Думы Березовского района от 15 апреля 2005 года № 338, </w:t>
      </w:r>
      <w:r w:rsidR="006377DD" w:rsidRPr="00172D5F">
        <w:rPr>
          <w:rFonts w:ascii="Times New Roman" w:hAnsi="Times New Roman" w:cs="Times New Roman"/>
          <w:sz w:val="28"/>
          <w:szCs w:val="28"/>
        </w:rPr>
        <w:t>в целях обеспечения осуществления муниципального земельного</w:t>
      </w:r>
      <w:proofErr w:type="gramEnd"/>
      <w:r w:rsidR="006377DD" w:rsidRPr="00172D5F">
        <w:rPr>
          <w:rFonts w:ascii="Times New Roman" w:hAnsi="Times New Roman" w:cs="Times New Roman"/>
          <w:sz w:val="28"/>
          <w:szCs w:val="28"/>
        </w:rPr>
        <w:t xml:space="preserve"> контроля на </w:t>
      </w:r>
      <w:r w:rsidR="00C65D31" w:rsidRPr="00172D5F">
        <w:rPr>
          <w:rFonts w:ascii="Times New Roman" w:hAnsi="Times New Roman" w:cs="Times New Roman"/>
          <w:sz w:val="28"/>
          <w:szCs w:val="28"/>
        </w:rPr>
        <w:t xml:space="preserve">межселенной </w:t>
      </w:r>
      <w:r w:rsidR="006377DD" w:rsidRPr="00172D5F">
        <w:rPr>
          <w:rFonts w:ascii="Times New Roman" w:hAnsi="Times New Roman" w:cs="Times New Roman"/>
          <w:sz w:val="28"/>
          <w:szCs w:val="28"/>
        </w:rPr>
        <w:t xml:space="preserve">территории Березовского района, </w:t>
      </w:r>
    </w:p>
    <w:p w:rsidR="005E47DE" w:rsidRPr="00172D5F" w:rsidRDefault="005E47DE" w:rsidP="002B3E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221" w:rsidRPr="00172D5F" w:rsidRDefault="00905221" w:rsidP="00905221">
      <w:pPr>
        <w:widowControl w:val="0"/>
        <w:autoSpaceDE w:val="0"/>
        <w:autoSpaceDN w:val="0"/>
        <w:adjustRightInd w:val="0"/>
        <w:ind w:firstLine="709"/>
        <w:jc w:val="center"/>
        <w:rPr>
          <w:rFonts w:ascii="Times New Roman" w:hAnsi="Times New Roman" w:cs="Times New Roman"/>
          <w:sz w:val="28"/>
          <w:szCs w:val="28"/>
        </w:rPr>
      </w:pPr>
      <w:r w:rsidRPr="00172D5F">
        <w:rPr>
          <w:rFonts w:ascii="Times New Roman" w:hAnsi="Times New Roman" w:cs="Times New Roman"/>
          <w:sz w:val="28"/>
          <w:szCs w:val="28"/>
        </w:rPr>
        <w:t xml:space="preserve">Дума района </w:t>
      </w:r>
      <w:r w:rsidRPr="00172D5F">
        <w:rPr>
          <w:rFonts w:ascii="Times New Roman" w:hAnsi="Times New Roman" w:cs="Times New Roman"/>
          <w:b/>
          <w:sz w:val="28"/>
          <w:szCs w:val="28"/>
        </w:rPr>
        <w:t>РЕШИЛА</w:t>
      </w:r>
      <w:r w:rsidRPr="00172D5F">
        <w:rPr>
          <w:rFonts w:ascii="Times New Roman" w:hAnsi="Times New Roman" w:cs="Times New Roman"/>
          <w:sz w:val="28"/>
          <w:szCs w:val="28"/>
        </w:rPr>
        <w:t>:</w:t>
      </w:r>
    </w:p>
    <w:p w:rsidR="00905221" w:rsidRDefault="00905221" w:rsidP="009D2F54">
      <w:pPr>
        <w:pStyle w:val="a3"/>
        <w:jc w:val="both"/>
        <w:rPr>
          <w:rFonts w:ascii="Times New Roman" w:hAnsi="Times New Roman" w:cs="Times New Roman"/>
          <w:sz w:val="28"/>
          <w:szCs w:val="28"/>
        </w:rPr>
      </w:pPr>
      <w:r w:rsidRPr="00172D5F">
        <w:rPr>
          <w:rFonts w:ascii="Times New Roman" w:hAnsi="Times New Roman" w:cs="Times New Roman"/>
          <w:sz w:val="28"/>
          <w:szCs w:val="28"/>
        </w:rPr>
        <w:tab/>
      </w:r>
      <w:r w:rsidRPr="009D2F54">
        <w:rPr>
          <w:rFonts w:ascii="Times New Roman" w:hAnsi="Times New Roman" w:cs="Times New Roman"/>
          <w:sz w:val="28"/>
          <w:szCs w:val="28"/>
        </w:rPr>
        <w:t>1. </w:t>
      </w:r>
      <w:r w:rsidR="009D2F54" w:rsidRPr="009D2F54">
        <w:rPr>
          <w:rFonts w:ascii="Times New Roman" w:hAnsi="Times New Roman" w:cs="Times New Roman"/>
          <w:sz w:val="28"/>
          <w:szCs w:val="28"/>
        </w:rPr>
        <w:t xml:space="preserve">Внести в </w:t>
      </w:r>
      <w:r w:rsidR="004112F6">
        <w:rPr>
          <w:rFonts w:ascii="Times New Roman" w:hAnsi="Times New Roman" w:cs="Times New Roman"/>
          <w:sz w:val="28"/>
          <w:szCs w:val="28"/>
        </w:rPr>
        <w:t>приложени</w:t>
      </w:r>
      <w:r w:rsidR="00CD3F64">
        <w:rPr>
          <w:rFonts w:ascii="Times New Roman" w:hAnsi="Times New Roman" w:cs="Times New Roman"/>
          <w:sz w:val="28"/>
          <w:szCs w:val="28"/>
        </w:rPr>
        <w:t>е</w:t>
      </w:r>
      <w:r w:rsidR="00E864D9">
        <w:rPr>
          <w:rFonts w:ascii="Times New Roman" w:hAnsi="Times New Roman" w:cs="Times New Roman"/>
          <w:sz w:val="28"/>
          <w:szCs w:val="28"/>
        </w:rPr>
        <w:t xml:space="preserve"> </w:t>
      </w:r>
      <w:r w:rsidR="00B647B8">
        <w:rPr>
          <w:rFonts w:ascii="Times New Roman" w:hAnsi="Times New Roman" w:cs="Times New Roman"/>
          <w:sz w:val="28"/>
          <w:szCs w:val="28"/>
        </w:rPr>
        <w:t xml:space="preserve">к </w:t>
      </w:r>
      <w:r w:rsidR="009D2F54">
        <w:rPr>
          <w:rFonts w:ascii="Times New Roman" w:hAnsi="Times New Roman" w:cs="Times New Roman"/>
          <w:sz w:val="28"/>
          <w:szCs w:val="28"/>
        </w:rPr>
        <w:t>решени</w:t>
      </w:r>
      <w:r w:rsidR="00B647B8">
        <w:rPr>
          <w:rFonts w:ascii="Times New Roman" w:hAnsi="Times New Roman" w:cs="Times New Roman"/>
          <w:sz w:val="28"/>
          <w:szCs w:val="28"/>
        </w:rPr>
        <w:t>ю</w:t>
      </w:r>
      <w:r w:rsidR="009D2F54">
        <w:rPr>
          <w:rFonts w:ascii="Times New Roman" w:hAnsi="Times New Roman" w:cs="Times New Roman"/>
          <w:sz w:val="28"/>
          <w:szCs w:val="28"/>
        </w:rPr>
        <w:t xml:space="preserve"> Д</w:t>
      </w:r>
      <w:r w:rsidR="009D2F54" w:rsidRPr="009D2F54">
        <w:rPr>
          <w:rFonts w:ascii="Times New Roman" w:hAnsi="Times New Roman" w:cs="Times New Roman"/>
          <w:sz w:val="28"/>
          <w:szCs w:val="28"/>
        </w:rPr>
        <w:t xml:space="preserve">умы Березовского района от </w:t>
      </w:r>
      <w:r w:rsidR="0071097A">
        <w:rPr>
          <w:rFonts w:ascii="Times New Roman" w:hAnsi="Times New Roman" w:cs="Times New Roman"/>
          <w:sz w:val="28"/>
          <w:szCs w:val="28"/>
        </w:rPr>
        <w:t xml:space="preserve">      </w:t>
      </w:r>
      <w:r w:rsidR="009D2F54" w:rsidRPr="009D2F54">
        <w:rPr>
          <w:rFonts w:ascii="Times New Roman" w:hAnsi="Times New Roman" w:cs="Times New Roman"/>
          <w:sz w:val="28"/>
          <w:szCs w:val="28"/>
        </w:rPr>
        <w:t>31</w:t>
      </w:r>
      <w:r w:rsidR="00055EC8">
        <w:rPr>
          <w:rFonts w:ascii="Times New Roman" w:hAnsi="Times New Roman" w:cs="Times New Roman"/>
          <w:sz w:val="28"/>
          <w:szCs w:val="28"/>
        </w:rPr>
        <w:t xml:space="preserve"> августа </w:t>
      </w:r>
      <w:r w:rsidR="009D2F54" w:rsidRPr="009D2F54">
        <w:rPr>
          <w:rFonts w:ascii="Times New Roman" w:hAnsi="Times New Roman" w:cs="Times New Roman"/>
          <w:sz w:val="28"/>
          <w:szCs w:val="28"/>
        </w:rPr>
        <w:t>2021</w:t>
      </w:r>
      <w:r w:rsidR="00055EC8">
        <w:rPr>
          <w:rFonts w:ascii="Times New Roman" w:hAnsi="Times New Roman" w:cs="Times New Roman"/>
          <w:sz w:val="28"/>
          <w:szCs w:val="28"/>
        </w:rPr>
        <w:t xml:space="preserve"> года</w:t>
      </w:r>
      <w:r w:rsidR="009D2F54" w:rsidRPr="009D2F54">
        <w:rPr>
          <w:rFonts w:ascii="Times New Roman" w:hAnsi="Times New Roman" w:cs="Times New Roman"/>
          <w:sz w:val="28"/>
          <w:szCs w:val="28"/>
        </w:rPr>
        <w:t xml:space="preserve"> № 742 «Об утверждении Положения о муниципальном земельном контроле </w:t>
      </w:r>
      <w:r w:rsidR="009D2F54" w:rsidRPr="009D2F54">
        <w:rPr>
          <w:rFonts w:ascii="Times New Roman" w:hAnsi="Times New Roman" w:cs="Times New Roman"/>
          <w:bCs/>
          <w:sz w:val="28"/>
          <w:szCs w:val="28"/>
        </w:rPr>
        <w:t>на межселенной территории Березовского района»</w:t>
      </w:r>
      <w:r w:rsidR="003C4E95">
        <w:rPr>
          <w:rFonts w:ascii="Times New Roman" w:hAnsi="Times New Roman" w:cs="Times New Roman"/>
          <w:bCs/>
          <w:sz w:val="28"/>
          <w:szCs w:val="28"/>
        </w:rPr>
        <w:t xml:space="preserve"> </w:t>
      </w:r>
      <w:r w:rsidR="00DF5B24">
        <w:rPr>
          <w:rFonts w:ascii="Times New Roman" w:hAnsi="Times New Roman" w:cs="Times New Roman"/>
          <w:bCs/>
          <w:sz w:val="28"/>
          <w:szCs w:val="28"/>
        </w:rPr>
        <w:t xml:space="preserve">(далее - Положение) </w:t>
      </w:r>
      <w:r w:rsidR="00CA1E57">
        <w:rPr>
          <w:rFonts w:ascii="Times New Roman" w:hAnsi="Times New Roman" w:cs="Times New Roman"/>
          <w:bCs/>
          <w:sz w:val="28"/>
          <w:szCs w:val="28"/>
        </w:rPr>
        <w:t>следующие изменения</w:t>
      </w:r>
      <w:r w:rsidR="00107911">
        <w:rPr>
          <w:rFonts w:ascii="Times New Roman" w:hAnsi="Times New Roman" w:cs="Times New Roman"/>
          <w:bCs/>
          <w:sz w:val="28"/>
          <w:szCs w:val="28"/>
        </w:rPr>
        <w:t>:</w:t>
      </w:r>
    </w:p>
    <w:p w:rsidR="000F3EB3" w:rsidRDefault="006D3181" w:rsidP="008B2D09">
      <w:pPr>
        <w:pStyle w:val="a3"/>
        <w:jc w:val="both"/>
        <w:rPr>
          <w:rFonts w:ascii="Times New Roman" w:eastAsia="Calibri" w:hAnsi="Times New Roman" w:cs="Times New Roman"/>
          <w:sz w:val="28"/>
          <w:szCs w:val="28"/>
        </w:rPr>
      </w:pPr>
      <w:r w:rsidRPr="008B2D09">
        <w:rPr>
          <w:rFonts w:ascii="Times New Roman" w:hAnsi="Times New Roman" w:cs="Times New Roman"/>
          <w:sz w:val="28"/>
          <w:szCs w:val="28"/>
        </w:rPr>
        <w:tab/>
      </w:r>
      <w:r w:rsidR="00107911" w:rsidRPr="008B2D09">
        <w:rPr>
          <w:rFonts w:ascii="Times New Roman" w:hAnsi="Times New Roman" w:cs="Times New Roman"/>
          <w:sz w:val="28"/>
          <w:szCs w:val="28"/>
        </w:rPr>
        <w:t>1.1.</w:t>
      </w:r>
      <w:r w:rsidR="0071097A">
        <w:rPr>
          <w:rFonts w:ascii="Times New Roman" w:eastAsia="Calibri" w:hAnsi="Times New Roman" w:cs="Times New Roman"/>
          <w:sz w:val="28"/>
          <w:szCs w:val="28"/>
        </w:rPr>
        <w:t>п</w:t>
      </w:r>
      <w:r w:rsidR="000F3EB3">
        <w:rPr>
          <w:rFonts w:ascii="Times New Roman" w:eastAsia="Calibri" w:hAnsi="Times New Roman" w:cs="Times New Roman"/>
          <w:sz w:val="28"/>
          <w:szCs w:val="28"/>
        </w:rPr>
        <w:t>ункт 14 изложить в следующей редакции:</w:t>
      </w:r>
    </w:p>
    <w:p w:rsidR="000F3EB3" w:rsidRDefault="000F3EB3" w:rsidP="000F3EB3">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14.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proofErr w:type="gramStart"/>
      <w:r w:rsidRPr="000F3EB3">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E06AB8" w:rsidRDefault="000F3EB3" w:rsidP="000F3EB3">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E06AB8">
        <w:rPr>
          <w:rFonts w:ascii="Times New Roman" w:eastAsia="Calibri" w:hAnsi="Times New Roman" w:cs="Times New Roman"/>
          <w:sz w:val="28"/>
          <w:szCs w:val="28"/>
        </w:rPr>
        <w:t>пункт</w:t>
      </w:r>
      <w:r w:rsidR="00DF5B24">
        <w:rPr>
          <w:rFonts w:ascii="Times New Roman" w:eastAsia="Calibri" w:hAnsi="Times New Roman" w:cs="Times New Roman"/>
          <w:sz w:val="28"/>
          <w:szCs w:val="28"/>
        </w:rPr>
        <w:t>ы 25,</w:t>
      </w:r>
      <w:r w:rsidR="00E06AB8">
        <w:rPr>
          <w:rFonts w:ascii="Times New Roman" w:eastAsia="Calibri" w:hAnsi="Times New Roman" w:cs="Times New Roman"/>
          <w:sz w:val="28"/>
          <w:szCs w:val="28"/>
        </w:rPr>
        <w:t xml:space="preserve"> 26 </w:t>
      </w:r>
      <w:r w:rsidR="00E93591">
        <w:rPr>
          <w:rFonts w:ascii="Times New Roman" w:eastAsia="Calibri" w:hAnsi="Times New Roman" w:cs="Times New Roman"/>
          <w:sz w:val="28"/>
          <w:szCs w:val="28"/>
        </w:rPr>
        <w:t>изложить в следующей редакции</w:t>
      </w:r>
      <w:r w:rsidR="00E06AB8">
        <w:rPr>
          <w:rFonts w:ascii="Times New Roman" w:eastAsia="Calibri" w:hAnsi="Times New Roman" w:cs="Times New Roman"/>
          <w:sz w:val="28"/>
          <w:szCs w:val="28"/>
        </w:rPr>
        <w:t>:</w:t>
      </w:r>
    </w:p>
    <w:p w:rsidR="00DF5B24" w:rsidRDefault="00E93591" w:rsidP="00E93591">
      <w:pPr>
        <w:pStyle w:val="a3"/>
        <w:jc w:val="both"/>
        <w:rPr>
          <w:rFonts w:ascii="Times New Roman" w:hAnsi="Times New Roman" w:cs="Times New Roman"/>
          <w:sz w:val="28"/>
          <w:szCs w:val="28"/>
        </w:rPr>
      </w:pPr>
      <w:r>
        <w:lastRenderedPageBreak/>
        <w:tab/>
      </w:r>
      <w:r w:rsidR="00E06AB8" w:rsidRPr="00E93591">
        <w:rPr>
          <w:rFonts w:ascii="Times New Roman" w:hAnsi="Times New Roman" w:cs="Times New Roman"/>
          <w:sz w:val="28"/>
          <w:szCs w:val="28"/>
        </w:rPr>
        <w:t>«</w:t>
      </w:r>
      <w:r w:rsidR="00DF5B24">
        <w:rPr>
          <w:rFonts w:ascii="Times New Roman" w:hAnsi="Times New Roman" w:cs="Times New Roman"/>
          <w:sz w:val="28"/>
          <w:szCs w:val="28"/>
        </w:rPr>
        <w:t>25.</w:t>
      </w:r>
      <w:r w:rsidR="00DF5B24" w:rsidRPr="00DF5B24">
        <w:rPr>
          <w:rFonts w:ascii="Times New Roman" w:hAnsi="Times New Roman" w:cs="Times New Roman"/>
          <w:sz w:val="28"/>
          <w:szCs w:val="28"/>
        </w:rPr>
        <w:tab/>
        <w:t>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 248-ФЗ.</w:t>
      </w:r>
    </w:p>
    <w:p w:rsidR="00E93591" w:rsidRPr="00E93591" w:rsidRDefault="00DF5B24" w:rsidP="00E93591">
      <w:pPr>
        <w:pStyle w:val="a3"/>
        <w:jc w:val="both"/>
        <w:rPr>
          <w:rFonts w:ascii="Times New Roman" w:hAnsi="Times New Roman" w:cs="Times New Roman"/>
          <w:sz w:val="28"/>
          <w:szCs w:val="28"/>
        </w:rPr>
      </w:pPr>
      <w:r>
        <w:rPr>
          <w:rFonts w:ascii="Times New Roman" w:hAnsi="Times New Roman" w:cs="Times New Roman"/>
          <w:sz w:val="28"/>
          <w:szCs w:val="28"/>
        </w:rPr>
        <w:tab/>
        <w:t>26.</w:t>
      </w:r>
      <w:r w:rsidR="00E93591" w:rsidRPr="00E93591">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proofErr w:type="gramStart"/>
      <w:r w:rsidRPr="00E93591">
        <w:rPr>
          <w:rFonts w:ascii="Times New Roman" w:hAnsi="Times New Roman" w:cs="Times New Roman"/>
          <w:sz w:val="28"/>
          <w:szCs w:val="28"/>
        </w:rPr>
        <w:t xml:space="preserve">- наличие у </w:t>
      </w:r>
      <w:r w:rsidR="00DF5B24">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3591">
        <w:rPr>
          <w:rFonts w:ascii="Times New Roman" w:hAnsi="Times New Roman" w:cs="Times New Roman"/>
          <w:sz w:val="28"/>
          <w:szCs w:val="28"/>
        </w:rPr>
        <w:t xml:space="preserve"> лиц;</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F5B24" w:rsidRDefault="00DF5B24" w:rsidP="00DF5B24">
      <w:pPr>
        <w:pStyle w:val="Default"/>
        <w:ind w:firstLine="709"/>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w:t>
      </w:r>
      <w:r w:rsidR="00536BCC">
        <w:rPr>
          <w:rFonts w:ascii="Times New Roman" w:hAnsi="Times New Roman" w:cs="Times New Roman"/>
          <w:sz w:val="28"/>
          <w:szCs w:val="28"/>
        </w:rPr>
        <w:t xml:space="preserve">ебований указаны в приложении </w:t>
      </w:r>
      <w:r w:rsidRPr="00E93591">
        <w:rPr>
          <w:rFonts w:ascii="Times New Roman" w:hAnsi="Times New Roman" w:cs="Times New Roman"/>
          <w:sz w:val="28"/>
          <w:szCs w:val="28"/>
        </w:rPr>
        <w:t>2 к настоящему Положению.</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sidR="0054387A">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E06AB8"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proofErr w:type="gramStart"/>
      <w:r w:rsidRPr="00E93591">
        <w:rPr>
          <w:rFonts w:ascii="Times New Roman" w:hAnsi="Times New Roman" w:cs="Times New Roman"/>
          <w:sz w:val="28"/>
          <w:szCs w:val="28"/>
        </w:rPr>
        <w:t xml:space="preserve">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w:t>
      </w:r>
      <w:r w:rsidRPr="00E93591">
        <w:rPr>
          <w:rFonts w:ascii="Times New Roman" w:hAnsi="Times New Roman" w:cs="Times New Roman"/>
          <w:sz w:val="28"/>
          <w:szCs w:val="28"/>
        </w:rPr>
        <w:lastRenderedPageBreak/>
        <w:t>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Pr="00E93591">
        <w:rPr>
          <w:rFonts w:ascii="Times New Roman" w:hAnsi="Times New Roman" w:cs="Times New Roman"/>
          <w:sz w:val="28"/>
          <w:szCs w:val="28"/>
        </w:rPr>
        <w:t xml:space="preserve"> муниципальный земельный контроль, о проведении контрольного мероприятия</w:t>
      </w:r>
      <w:proofErr w:type="gramStart"/>
      <w:r w:rsidRPr="00E93591">
        <w:rPr>
          <w:rFonts w:ascii="Times New Roman" w:hAnsi="Times New Roman" w:cs="Times New Roman"/>
          <w:sz w:val="28"/>
          <w:szCs w:val="28"/>
        </w:rPr>
        <w:t>.</w:t>
      </w:r>
      <w:r w:rsidR="00E06AB8" w:rsidRPr="00E93591">
        <w:rPr>
          <w:rFonts w:ascii="Times New Roman" w:hAnsi="Times New Roman" w:cs="Times New Roman"/>
          <w:sz w:val="28"/>
          <w:szCs w:val="28"/>
        </w:rPr>
        <w:t>»;</w:t>
      </w:r>
      <w:proofErr w:type="gramEnd"/>
    </w:p>
    <w:p w:rsidR="005A2B45" w:rsidRPr="00E93591" w:rsidRDefault="00CD3F64"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r w:rsidR="000F3EB3">
        <w:rPr>
          <w:rFonts w:ascii="Times New Roman" w:hAnsi="Times New Roman" w:cs="Times New Roman"/>
          <w:sz w:val="28"/>
          <w:szCs w:val="28"/>
        </w:rPr>
        <w:t>1.3</w:t>
      </w:r>
      <w:r w:rsidR="00E06AB8" w:rsidRPr="00E93591">
        <w:rPr>
          <w:rFonts w:ascii="Times New Roman" w:hAnsi="Times New Roman" w:cs="Times New Roman"/>
          <w:sz w:val="28"/>
          <w:szCs w:val="28"/>
        </w:rPr>
        <w:t xml:space="preserve">. </w:t>
      </w:r>
      <w:r w:rsidR="005A2B45" w:rsidRPr="00E93591">
        <w:rPr>
          <w:rFonts w:ascii="Times New Roman" w:hAnsi="Times New Roman" w:cs="Times New Roman"/>
          <w:sz w:val="28"/>
          <w:szCs w:val="28"/>
        </w:rPr>
        <w:t xml:space="preserve">Приложение </w:t>
      </w:r>
      <w:r w:rsidR="00DF5B24">
        <w:rPr>
          <w:rFonts w:ascii="Times New Roman" w:hAnsi="Times New Roman" w:cs="Times New Roman"/>
          <w:sz w:val="28"/>
          <w:szCs w:val="28"/>
        </w:rPr>
        <w:t xml:space="preserve">к Положению </w:t>
      </w:r>
      <w:r w:rsidR="00272E3B">
        <w:rPr>
          <w:rFonts w:ascii="Times New Roman" w:hAnsi="Times New Roman" w:cs="Times New Roman"/>
          <w:sz w:val="28"/>
          <w:szCs w:val="28"/>
        </w:rPr>
        <w:t xml:space="preserve">о муниципальном земельном контроле не межселенной территории Березовского района </w:t>
      </w:r>
      <w:r w:rsidR="005A2B45" w:rsidRPr="00E93591">
        <w:rPr>
          <w:rFonts w:ascii="Times New Roman" w:hAnsi="Times New Roman" w:cs="Times New Roman"/>
          <w:sz w:val="28"/>
          <w:szCs w:val="28"/>
        </w:rPr>
        <w:t>считать приложением 1</w:t>
      </w:r>
      <w:r w:rsidR="00DF5B24">
        <w:rPr>
          <w:rFonts w:ascii="Times New Roman" w:hAnsi="Times New Roman" w:cs="Times New Roman"/>
          <w:sz w:val="28"/>
          <w:szCs w:val="28"/>
        </w:rPr>
        <w:t>к Положению</w:t>
      </w:r>
      <w:r w:rsidR="00E06AB8" w:rsidRPr="00E93591">
        <w:rPr>
          <w:rFonts w:ascii="Times New Roman" w:hAnsi="Times New Roman" w:cs="Times New Roman"/>
          <w:sz w:val="28"/>
          <w:szCs w:val="28"/>
        </w:rPr>
        <w:t>.</w:t>
      </w:r>
    </w:p>
    <w:p w:rsidR="005660DB" w:rsidRDefault="003D79B0" w:rsidP="005660D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5660DB">
        <w:rPr>
          <w:rFonts w:ascii="Times New Roman" w:eastAsia="Calibri" w:hAnsi="Times New Roman" w:cs="Times New Roman"/>
          <w:sz w:val="28"/>
          <w:szCs w:val="28"/>
        </w:rPr>
        <w:t>1.</w:t>
      </w:r>
      <w:r w:rsidR="000F3EB3">
        <w:rPr>
          <w:rFonts w:ascii="Times New Roman" w:eastAsia="Calibri" w:hAnsi="Times New Roman" w:cs="Times New Roman"/>
          <w:sz w:val="28"/>
          <w:szCs w:val="28"/>
        </w:rPr>
        <w:t>4</w:t>
      </w:r>
      <w:r w:rsidR="005660DB">
        <w:rPr>
          <w:rFonts w:ascii="Times New Roman" w:eastAsia="Calibri" w:hAnsi="Times New Roman" w:cs="Times New Roman"/>
          <w:sz w:val="28"/>
          <w:szCs w:val="28"/>
        </w:rPr>
        <w:t xml:space="preserve">. </w:t>
      </w:r>
      <w:r w:rsidR="00272E3B">
        <w:rPr>
          <w:rFonts w:ascii="Times New Roman" w:eastAsia="Calibri" w:hAnsi="Times New Roman" w:cs="Times New Roman"/>
          <w:sz w:val="28"/>
          <w:szCs w:val="28"/>
        </w:rPr>
        <w:t xml:space="preserve">Дополнить </w:t>
      </w:r>
      <w:r w:rsidR="00DF5B24">
        <w:rPr>
          <w:rFonts w:ascii="Times New Roman" w:eastAsia="Calibri" w:hAnsi="Times New Roman" w:cs="Times New Roman"/>
          <w:sz w:val="28"/>
          <w:szCs w:val="28"/>
        </w:rPr>
        <w:t xml:space="preserve">Положение </w:t>
      </w:r>
      <w:r w:rsidR="005660DB">
        <w:rPr>
          <w:rFonts w:ascii="Times New Roman" w:hAnsi="Times New Roman" w:cs="Times New Roman"/>
          <w:sz w:val="28"/>
          <w:szCs w:val="28"/>
        </w:rPr>
        <w:t>приложе</w:t>
      </w:r>
      <w:r w:rsidR="00DF5B24">
        <w:rPr>
          <w:rFonts w:ascii="Times New Roman" w:hAnsi="Times New Roman" w:cs="Times New Roman"/>
          <w:sz w:val="28"/>
          <w:szCs w:val="28"/>
        </w:rPr>
        <w:t>нием</w:t>
      </w:r>
      <w:r w:rsidR="003C4E95">
        <w:rPr>
          <w:rFonts w:ascii="Times New Roman" w:hAnsi="Times New Roman" w:cs="Times New Roman"/>
          <w:sz w:val="28"/>
          <w:szCs w:val="28"/>
        </w:rPr>
        <w:t xml:space="preserve"> </w:t>
      </w:r>
      <w:r w:rsidR="005A2B45">
        <w:rPr>
          <w:rFonts w:ascii="Times New Roman" w:hAnsi="Times New Roman" w:cs="Times New Roman"/>
          <w:sz w:val="28"/>
          <w:szCs w:val="28"/>
        </w:rPr>
        <w:t>2</w:t>
      </w:r>
      <w:r w:rsidR="00DF5B24">
        <w:rPr>
          <w:rFonts w:ascii="Times New Roman" w:hAnsi="Times New Roman" w:cs="Times New Roman"/>
          <w:sz w:val="28"/>
          <w:szCs w:val="28"/>
        </w:rPr>
        <w:t xml:space="preserve"> согласно приложению к настоящему решению</w:t>
      </w:r>
      <w:r w:rsidR="005660DB">
        <w:rPr>
          <w:rFonts w:ascii="Times New Roman" w:hAnsi="Times New Roman" w:cs="Times New Roman"/>
          <w:sz w:val="28"/>
          <w:szCs w:val="28"/>
        </w:rPr>
        <w:t>.</w:t>
      </w:r>
    </w:p>
    <w:p w:rsidR="00905221" w:rsidRPr="00172D5F" w:rsidRDefault="000179BE" w:rsidP="005660DB">
      <w:pPr>
        <w:pStyle w:val="a3"/>
        <w:jc w:val="both"/>
        <w:rPr>
          <w:rFonts w:ascii="Times New Roman" w:hAnsi="Times New Roman" w:cs="Times New Roman"/>
          <w:sz w:val="28"/>
          <w:szCs w:val="28"/>
        </w:rPr>
      </w:pPr>
      <w:r w:rsidRPr="000179BE">
        <w:rPr>
          <w:rFonts w:ascii="Times New Roman" w:hAnsi="Times New Roman" w:cs="Times New Roman"/>
          <w:sz w:val="28"/>
          <w:szCs w:val="28"/>
        </w:rPr>
        <w:tab/>
      </w:r>
      <w:r w:rsidR="00107911">
        <w:rPr>
          <w:rFonts w:ascii="Times New Roman" w:hAnsi="Times New Roman" w:cs="Times New Roman"/>
          <w:sz w:val="28"/>
          <w:szCs w:val="28"/>
        </w:rPr>
        <w:t>2</w:t>
      </w:r>
      <w:r w:rsidR="00905221" w:rsidRPr="00172D5F">
        <w:rPr>
          <w:rFonts w:ascii="Times New Roman" w:hAnsi="Times New Roman" w:cs="Times New Roman"/>
          <w:sz w:val="28"/>
          <w:szCs w:val="28"/>
        </w:rPr>
        <w:t xml:space="preserve">. Опубликовать решение в газете «Жизнь Югры» </w:t>
      </w:r>
      <w:r w:rsidR="00905221" w:rsidRPr="00172D5F">
        <w:rPr>
          <w:rFonts w:ascii="Times New Roman" w:hAnsi="Times New Roman" w:cs="Times New Roman"/>
          <w:bCs/>
          <w:sz w:val="28"/>
          <w:szCs w:val="28"/>
        </w:rPr>
        <w:t>и разместить на официальном сайте органов местного самоуправления Березовского района</w:t>
      </w:r>
      <w:r w:rsidR="00905221" w:rsidRPr="00172D5F">
        <w:rPr>
          <w:rFonts w:ascii="Times New Roman" w:hAnsi="Times New Roman" w:cs="Times New Roman"/>
          <w:sz w:val="28"/>
          <w:szCs w:val="28"/>
        </w:rPr>
        <w:t>.</w:t>
      </w:r>
    </w:p>
    <w:p w:rsidR="00D3491F" w:rsidRPr="00172D5F" w:rsidRDefault="00905221" w:rsidP="00D3491F">
      <w:pPr>
        <w:pStyle w:val="a3"/>
        <w:jc w:val="both"/>
        <w:rPr>
          <w:rFonts w:ascii="Times New Roman" w:hAnsi="Times New Roman" w:cs="Times New Roman"/>
          <w:sz w:val="28"/>
          <w:szCs w:val="28"/>
        </w:rPr>
      </w:pPr>
      <w:r w:rsidRPr="00172D5F">
        <w:rPr>
          <w:rFonts w:ascii="Times New Roman" w:hAnsi="Times New Roman" w:cs="Times New Roman"/>
          <w:sz w:val="28"/>
          <w:szCs w:val="28"/>
        </w:rPr>
        <w:tab/>
      </w:r>
      <w:r w:rsidR="00107911">
        <w:rPr>
          <w:rFonts w:ascii="Times New Roman" w:hAnsi="Times New Roman" w:cs="Times New Roman"/>
          <w:sz w:val="28"/>
          <w:szCs w:val="28"/>
        </w:rPr>
        <w:t>3</w:t>
      </w:r>
      <w:r w:rsidR="00F66553" w:rsidRPr="00172D5F">
        <w:rPr>
          <w:rFonts w:ascii="Times New Roman" w:hAnsi="Times New Roman" w:cs="Times New Roman"/>
          <w:sz w:val="28"/>
          <w:szCs w:val="28"/>
        </w:rPr>
        <w:t xml:space="preserve">. Настоящее </w:t>
      </w:r>
      <w:r w:rsidR="00C65D31" w:rsidRPr="00172D5F">
        <w:rPr>
          <w:rFonts w:ascii="Times New Roman" w:hAnsi="Times New Roman" w:cs="Times New Roman"/>
          <w:sz w:val="28"/>
          <w:szCs w:val="28"/>
        </w:rPr>
        <w:t>р</w:t>
      </w:r>
      <w:r w:rsidR="00F66553" w:rsidRPr="00172D5F">
        <w:rPr>
          <w:rFonts w:ascii="Times New Roman" w:hAnsi="Times New Roman" w:cs="Times New Roman"/>
          <w:sz w:val="28"/>
          <w:szCs w:val="28"/>
        </w:rPr>
        <w:t>ешение вступает в силу после его официального опубликования</w:t>
      </w:r>
      <w:r w:rsidR="007269EC">
        <w:rPr>
          <w:rFonts w:ascii="Times New Roman" w:hAnsi="Times New Roman" w:cs="Times New Roman"/>
          <w:sz w:val="28"/>
          <w:szCs w:val="28"/>
        </w:rPr>
        <w:t>.</w:t>
      </w:r>
    </w:p>
    <w:p w:rsidR="006C7907" w:rsidRPr="00172D5F" w:rsidRDefault="006C7907" w:rsidP="001240C7">
      <w:pPr>
        <w:pStyle w:val="a3"/>
        <w:jc w:val="both"/>
        <w:rPr>
          <w:rFonts w:ascii="Times New Roman" w:hAnsi="Times New Roman" w:cs="Times New Roman"/>
          <w:sz w:val="28"/>
          <w:szCs w:val="28"/>
        </w:rPr>
      </w:pPr>
    </w:p>
    <w:p w:rsidR="00286760" w:rsidRDefault="00286760" w:rsidP="008124A6">
      <w:pPr>
        <w:widowControl w:val="0"/>
        <w:autoSpaceDE w:val="0"/>
        <w:autoSpaceDN w:val="0"/>
        <w:adjustRightInd w:val="0"/>
        <w:spacing w:after="0" w:line="240" w:lineRule="auto"/>
        <w:rPr>
          <w:rFonts w:ascii="Times New Roman" w:hAnsi="Times New Roman" w:cs="Times New Roman"/>
          <w:sz w:val="28"/>
          <w:szCs w:val="28"/>
        </w:rPr>
      </w:pP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905221" w:rsidRPr="00172D5F" w:rsidRDefault="00905221" w:rsidP="008124A6">
      <w:pPr>
        <w:widowControl w:val="0"/>
        <w:autoSpaceDE w:val="0"/>
        <w:autoSpaceDN w:val="0"/>
        <w:adjustRightInd w:val="0"/>
        <w:spacing w:after="0" w:line="240" w:lineRule="auto"/>
        <w:rPr>
          <w:rFonts w:ascii="Times New Roman" w:hAnsi="Times New Roman" w:cs="Times New Roman"/>
          <w:sz w:val="28"/>
          <w:szCs w:val="28"/>
        </w:rPr>
      </w:pPr>
      <w:r w:rsidRPr="00172D5F">
        <w:rPr>
          <w:rFonts w:ascii="Times New Roman" w:hAnsi="Times New Roman" w:cs="Times New Roman"/>
          <w:sz w:val="28"/>
          <w:szCs w:val="28"/>
        </w:rPr>
        <w:t xml:space="preserve">Председатель Думы </w:t>
      </w:r>
    </w:p>
    <w:p w:rsidR="00905221" w:rsidRDefault="00905221" w:rsidP="008124A6">
      <w:pPr>
        <w:widowControl w:val="0"/>
        <w:autoSpaceDE w:val="0"/>
        <w:autoSpaceDN w:val="0"/>
        <w:adjustRightInd w:val="0"/>
        <w:spacing w:after="0" w:line="240" w:lineRule="auto"/>
        <w:rPr>
          <w:rFonts w:ascii="Times New Roman" w:hAnsi="Times New Roman" w:cs="Times New Roman"/>
          <w:sz w:val="28"/>
          <w:szCs w:val="28"/>
        </w:rPr>
      </w:pPr>
      <w:r w:rsidRPr="00172D5F">
        <w:rPr>
          <w:rFonts w:ascii="Times New Roman" w:hAnsi="Times New Roman" w:cs="Times New Roman"/>
          <w:sz w:val="28"/>
          <w:szCs w:val="28"/>
        </w:rPr>
        <w:t xml:space="preserve">Березовского района </w:t>
      </w:r>
      <w:r w:rsidRPr="00172D5F">
        <w:rPr>
          <w:rFonts w:ascii="Times New Roman" w:hAnsi="Times New Roman" w:cs="Times New Roman"/>
          <w:sz w:val="28"/>
          <w:szCs w:val="28"/>
        </w:rPr>
        <w:tab/>
      </w:r>
      <w:r w:rsidRPr="00172D5F">
        <w:rPr>
          <w:rFonts w:ascii="Times New Roman" w:hAnsi="Times New Roman" w:cs="Times New Roman"/>
          <w:sz w:val="28"/>
          <w:szCs w:val="28"/>
        </w:rPr>
        <w:tab/>
      </w:r>
      <w:r w:rsidRPr="00172D5F">
        <w:rPr>
          <w:rFonts w:ascii="Times New Roman" w:hAnsi="Times New Roman" w:cs="Times New Roman"/>
          <w:sz w:val="28"/>
          <w:szCs w:val="28"/>
        </w:rPr>
        <w:tab/>
      </w:r>
      <w:r w:rsidR="009E2E73">
        <w:rPr>
          <w:rFonts w:ascii="Times New Roman" w:hAnsi="Times New Roman" w:cs="Times New Roman"/>
          <w:sz w:val="28"/>
          <w:szCs w:val="28"/>
        </w:rPr>
        <w:t xml:space="preserve">      </w:t>
      </w:r>
      <w:r w:rsidR="003C4E95">
        <w:rPr>
          <w:rFonts w:ascii="Times New Roman" w:hAnsi="Times New Roman" w:cs="Times New Roman"/>
          <w:sz w:val="28"/>
          <w:szCs w:val="28"/>
        </w:rPr>
        <w:t xml:space="preserve">                                               </w:t>
      </w:r>
      <w:r w:rsidR="009E2E73">
        <w:rPr>
          <w:rFonts w:ascii="Times New Roman" w:hAnsi="Times New Roman" w:cs="Times New Roman"/>
          <w:sz w:val="28"/>
          <w:szCs w:val="28"/>
        </w:rPr>
        <w:t>З.Р. Канева</w:t>
      </w: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8124A6" w:rsidRDefault="008124A6" w:rsidP="008124A6">
      <w:pPr>
        <w:widowControl w:val="0"/>
        <w:autoSpaceDE w:val="0"/>
        <w:autoSpaceDN w:val="0"/>
        <w:adjustRightInd w:val="0"/>
        <w:spacing w:after="0" w:line="240" w:lineRule="auto"/>
        <w:rPr>
          <w:rFonts w:ascii="Times New Roman" w:hAnsi="Times New Roman" w:cs="Times New Roman"/>
          <w:sz w:val="28"/>
          <w:szCs w:val="28"/>
        </w:rPr>
      </w:pPr>
    </w:p>
    <w:p w:rsidR="00AA377C" w:rsidRDefault="00E06AB8" w:rsidP="00AA377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905221" w:rsidRPr="00172D5F">
        <w:rPr>
          <w:rFonts w:ascii="Times New Roman" w:hAnsi="Times New Roman" w:cs="Times New Roman"/>
          <w:sz w:val="28"/>
          <w:szCs w:val="28"/>
        </w:rPr>
        <w:t>лав</w:t>
      </w:r>
      <w:r>
        <w:rPr>
          <w:rFonts w:ascii="Times New Roman" w:hAnsi="Times New Roman" w:cs="Times New Roman"/>
          <w:sz w:val="28"/>
          <w:szCs w:val="28"/>
        </w:rPr>
        <w:t>а</w:t>
      </w:r>
      <w:r w:rsidR="00905221" w:rsidRPr="00172D5F">
        <w:rPr>
          <w:rFonts w:ascii="Times New Roman" w:hAnsi="Times New Roman" w:cs="Times New Roman"/>
          <w:sz w:val="28"/>
          <w:szCs w:val="28"/>
        </w:rPr>
        <w:t xml:space="preserve"> Березовского </w:t>
      </w:r>
      <w:r w:rsidR="008C75D4">
        <w:rPr>
          <w:rFonts w:ascii="Times New Roman" w:hAnsi="Times New Roman" w:cs="Times New Roman"/>
          <w:sz w:val="28"/>
          <w:szCs w:val="28"/>
        </w:rPr>
        <w:t xml:space="preserve"> района</w:t>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Pr>
          <w:rFonts w:ascii="Times New Roman" w:hAnsi="Times New Roman" w:cs="Times New Roman"/>
          <w:sz w:val="28"/>
          <w:szCs w:val="28"/>
        </w:rPr>
        <w:t xml:space="preserve">      </w:t>
      </w:r>
      <w:r w:rsidR="004A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3C4E95">
        <w:rPr>
          <w:rFonts w:ascii="Times New Roman" w:hAnsi="Times New Roman" w:cs="Times New Roman"/>
          <w:sz w:val="28"/>
          <w:szCs w:val="28"/>
        </w:rPr>
        <w:t xml:space="preserve">      </w:t>
      </w:r>
      <w:r>
        <w:rPr>
          <w:rFonts w:ascii="Times New Roman" w:hAnsi="Times New Roman" w:cs="Times New Roman"/>
          <w:sz w:val="28"/>
          <w:szCs w:val="28"/>
        </w:rPr>
        <w:t>П.В. Артеев</w:t>
      </w:r>
      <w:r w:rsidR="00415F60">
        <w:rPr>
          <w:rFonts w:ascii="Times New Roman" w:eastAsia="Times New Roman" w:hAnsi="Times New Roman" w:cs="Times New Roman"/>
          <w:sz w:val="28"/>
          <w:szCs w:val="28"/>
        </w:rPr>
        <w:tab/>
      </w:r>
      <w:r w:rsidR="00415F60">
        <w:rPr>
          <w:rFonts w:ascii="Times New Roman" w:eastAsia="Times New Roman" w:hAnsi="Times New Roman" w:cs="Times New Roman"/>
          <w:sz w:val="28"/>
          <w:szCs w:val="28"/>
        </w:rPr>
        <w:tab/>
      </w:r>
    </w:p>
    <w:p w:rsidR="00767E72" w:rsidRDefault="00767E72" w:rsidP="00AA377C">
      <w:pPr>
        <w:pStyle w:val="a3"/>
        <w:jc w:val="right"/>
        <w:rPr>
          <w:rFonts w:ascii="Times New Roman" w:hAnsi="Times New Roman" w:cs="Times New Roman"/>
          <w:sz w:val="28"/>
          <w:szCs w:val="28"/>
        </w:rPr>
      </w:pPr>
    </w:p>
    <w:p w:rsidR="00767E72" w:rsidRDefault="00767E72"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lastRenderedPageBreak/>
        <w:t xml:space="preserve">Приложение </w:t>
      </w:r>
    </w:p>
    <w:p w:rsidR="00DF5B24" w:rsidRPr="00536BCC" w:rsidRDefault="00DF5B24" w:rsidP="00536BCC">
      <w:pPr>
        <w:pStyle w:val="a3"/>
        <w:jc w:val="right"/>
        <w:rPr>
          <w:rFonts w:ascii="Times New Roman" w:hAnsi="Times New Roman" w:cs="Times New Roman"/>
          <w:sz w:val="24"/>
          <w:szCs w:val="24"/>
        </w:rPr>
      </w:pPr>
      <w:r w:rsidRPr="00536BCC">
        <w:rPr>
          <w:rFonts w:ascii="Times New Roman" w:hAnsi="Times New Roman" w:cs="Times New Roman"/>
          <w:sz w:val="24"/>
          <w:szCs w:val="24"/>
        </w:rPr>
        <w:t>к решению Думы Березовского района</w:t>
      </w:r>
    </w:p>
    <w:p w:rsidR="00DF5B24" w:rsidRP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 xml:space="preserve">от </w:t>
      </w:r>
      <w:r w:rsidR="0071097A">
        <w:rPr>
          <w:rFonts w:ascii="Times New Roman" w:hAnsi="Times New Roman" w:cs="Times New Roman"/>
          <w:sz w:val="24"/>
          <w:szCs w:val="24"/>
        </w:rPr>
        <w:t>26 сентября 2022 г</w:t>
      </w:r>
      <w:bookmarkStart w:id="0" w:name="_GoBack"/>
      <w:bookmarkEnd w:id="0"/>
      <w:r w:rsidR="0071097A">
        <w:rPr>
          <w:rFonts w:ascii="Times New Roman" w:hAnsi="Times New Roman" w:cs="Times New Roman"/>
          <w:sz w:val="24"/>
          <w:szCs w:val="24"/>
        </w:rPr>
        <w:t xml:space="preserve">ода </w:t>
      </w:r>
      <w:r w:rsidRPr="00536BCC">
        <w:rPr>
          <w:rFonts w:ascii="Times New Roman" w:hAnsi="Times New Roman" w:cs="Times New Roman"/>
          <w:sz w:val="24"/>
          <w:szCs w:val="24"/>
        </w:rPr>
        <w:t>№</w:t>
      </w:r>
      <w:r w:rsidR="0071097A">
        <w:rPr>
          <w:rFonts w:ascii="Times New Roman" w:hAnsi="Times New Roman" w:cs="Times New Roman"/>
          <w:sz w:val="24"/>
          <w:szCs w:val="24"/>
        </w:rPr>
        <w:t xml:space="preserve"> 150</w:t>
      </w:r>
    </w:p>
    <w:p w:rsidR="00DF5B24" w:rsidRDefault="00DF5B24" w:rsidP="00E06AB8">
      <w:pPr>
        <w:pStyle w:val="a3"/>
        <w:jc w:val="right"/>
        <w:rPr>
          <w:rFonts w:ascii="Times New Roman" w:hAnsi="Times New Roman" w:cs="Times New Roman"/>
          <w:sz w:val="28"/>
          <w:szCs w:val="28"/>
        </w:rPr>
      </w:pPr>
    </w:p>
    <w:p w:rsidR="00E06AB8" w:rsidRP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w:t>
      </w:r>
      <w:r w:rsidR="00E06AB8" w:rsidRPr="00536BCC">
        <w:rPr>
          <w:rFonts w:ascii="Times New Roman" w:hAnsi="Times New Roman" w:cs="Times New Roman"/>
          <w:sz w:val="24"/>
          <w:szCs w:val="24"/>
        </w:rPr>
        <w:t>Приложение 2</w:t>
      </w:r>
    </w:p>
    <w:p w:rsidR="00E06AB8" w:rsidRPr="00536BCC" w:rsidRDefault="00E06AB8"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к Положению о муниципальном земельном контроле</w:t>
      </w:r>
    </w:p>
    <w:p w:rsidR="00E06AB8" w:rsidRPr="00E06AB8" w:rsidRDefault="00E06AB8" w:rsidP="00E06AB8">
      <w:pPr>
        <w:pStyle w:val="a3"/>
        <w:jc w:val="right"/>
        <w:rPr>
          <w:rFonts w:ascii="Times New Roman" w:hAnsi="Times New Roman" w:cs="Times New Roman"/>
          <w:sz w:val="28"/>
          <w:szCs w:val="28"/>
        </w:rPr>
      </w:pPr>
      <w:r w:rsidRPr="00536BCC">
        <w:rPr>
          <w:rFonts w:ascii="Times New Roman" w:hAnsi="Times New Roman" w:cs="Times New Roman"/>
          <w:sz w:val="24"/>
          <w:szCs w:val="24"/>
        </w:rPr>
        <w:t>на межселенной территории Березовского района</w:t>
      </w:r>
    </w:p>
    <w:p w:rsidR="005660DB" w:rsidRDefault="005660DB" w:rsidP="001F6BA1">
      <w:pPr>
        <w:pStyle w:val="a3"/>
        <w:jc w:val="right"/>
        <w:rPr>
          <w:rFonts w:ascii="Times New Roman" w:hAnsi="Times New Roman" w:cs="Times New Roman"/>
          <w:sz w:val="28"/>
          <w:szCs w:val="28"/>
        </w:rPr>
      </w:pPr>
    </w:p>
    <w:p w:rsidR="00E93591" w:rsidRDefault="00E93591" w:rsidP="00E06AB8">
      <w:pPr>
        <w:autoSpaceDE w:val="0"/>
        <w:autoSpaceDN w:val="0"/>
        <w:adjustRightInd w:val="0"/>
        <w:spacing w:after="0" w:line="240" w:lineRule="auto"/>
        <w:jc w:val="center"/>
        <w:outlineLvl w:val="0"/>
        <w:rPr>
          <w:rFonts w:ascii="Times New Roman" w:hAnsi="Times New Roman" w:cs="Times New Roman"/>
          <w:b/>
          <w:bCs/>
          <w:sz w:val="28"/>
          <w:szCs w:val="28"/>
        </w:rPr>
      </w:pPr>
    </w:p>
    <w:p w:rsidR="00E93591" w:rsidRPr="00DF5B24" w:rsidRDefault="00E93591" w:rsidP="00E93591">
      <w:pPr>
        <w:pStyle w:val="ConsPlusTitle"/>
        <w:jc w:val="center"/>
        <w:rPr>
          <w:rFonts w:ascii="Times New Roman" w:hAnsi="Times New Roman" w:cs="Times New Roman"/>
        </w:rPr>
      </w:pPr>
      <w:r w:rsidRPr="00DF5B24">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E93591" w:rsidRPr="00DF5B24" w:rsidRDefault="00E93591" w:rsidP="00E93591">
      <w:pPr>
        <w:pStyle w:val="ConsPlusTitle"/>
        <w:jc w:val="center"/>
        <w:rPr>
          <w:rFonts w:ascii="Times New Roman" w:hAnsi="Times New Roman" w:cs="Times New Roman"/>
          <w:bCs/>
          <w:sz w:val="28"/>
          <w:szCs w:val="28"/>
        </w:rPr>
      </w:pPr>
      <w:r w:rsidRPr="00DF5B24">
        <w:rPr>
          <w:rFonts w:ascii="Times New Roman" w:hAnsi="Times New Roman" w:cs="Times New Roman"/>
          <w:sz w:val="28"/>
          <w:szCs w:val="28"/>
        </w:rPr>
        <w:t>проверок при осуществлении администрацией Березовского района</w:t>
      </w:r>
    </w:p>
    <w:p w:rsidR="00E93591" w:rsidRPr="00DF5B24" w:rsidRDefault="00E93591" w:rsidP="00E93591">
      <w:pPr>
        <w:pStyle w:val="ConsPlusTitle"/>
        <w:jc w:val="center"/>
        <w:rPr>
          <w:rFonts w:ascii="Times New Roman" w:hAnsi="Times New Roman" w:cs="Times New Roman"/>
          <w:sz w:val="28"/>
          <w:szCs w:val="28"/>
        </w:rPr>
      </w:pPr>
      <w:r w:rsidRPr="00DF5B24">
        <w:rPr>
          <w:rFonts w:ascii="Times New Roman" w:hAnsi="Times New Roman" w:cs="Times New Roman"/>
          <w:sz w:val="28"/>
          <w:szCs w:val="28"/>
        </w:rPr>
        <w:t>муниципального земельного контроля</w:t>
      </w:r>
    </w:p>
    <w:p w:rsidR="00E93591" w:rsidRPr="00E93591" w:rsidRDefault="00E93591" w:rsidP="00E93591">
      <w:pPr>
        <w:pStyle w:val="ConsPlusNormal"/>
        <w:ind w:firstLine="540"/>
        <w:jc w:val="both"/>
        <w:rPr>
          <w:rFonts w:ascii="Times New Roman" w:hAnsi="Times New Roman" w:cs="Times New Roman"/>
        </w:rPr>
      </w:pPr>
    </w:p>
    <w:p w:rsidR="00E93591" w:rsidRPr="00E93591" w:rsidRDefault="00E93591" w:rsidP="00E93591">
      <w:pPr>
        <w:pStyle w:val="ConsPlusNormal"/>
        <w:ind w:firstLine="540"/>
        <w:jc w:val="both"/>
        <w:rPr>
          <w:rFonts w:ascii="Times New Roman" w:hAnsi="Times New Roman" w:cs="Times New Roman"/>
        </w:rPr>
      </w:pP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 xml:space="preserve">5. Истечение одного года </w:t>
      </w:r>
      <w:proofErr w:type="gramStart"/>
      <w:r w:rsidR="00E93591" w:rsidRPr="00EB2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00E93591" w:rsidRPr="00EB2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roofErr w:type="gramStart"/>
      <w:r w:rsidR="00E93591" w:rsidRPr="00EB2156">
        <w:rPr>
          <w:rFonts w:ascii="Times New Roman" w:hAnsi="Times New Roman" w:cs="Times New Roman"/>
          <w:sz w:val="28"/>
          <w:szCs w:val="28"/>
        </w:rPr>
        <w:t>.</w:t>
      </w:r>
      <w:r w:rsidR="00272E3B">
        <w:rPr>
          <w:rFonts w:ascii="Times New Roman" w:hAnsi="Times New Roman" w:cs="Times New Roman"/>
          <w:sz w:val="28"/>
          <w:szCs w:val="28"/>
        </w:rPr>
        <w:t>».</w:t>
      </w:r>
      <w:proofErr w:type="gramEnd"/>
    </w:p>
    <w:p w:rsidR="00E93591" w:rsidRDefault="00E93591" w:rsidP="00E06AB8">
      <w:pPr>
        <w:autoSpaceDE w:val="0"/>
        <w:autoSpaceDN w:val="0"/>
        <w:adjustRightInd w:val="0"/>
        <w:spacing w:after="0" w:line="240" w:lineRule="auto"/>
        <w:jc w:val="center"/>
        <w:outlineLvl w:val="0"/>
        <w:rPr>
          <w:rFonts w:ascii="Times New Roman" w:hAnsi="Times New Roman" w:cs="Times New Roman"/>
          <w:b/>
          <w:bCs/>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sectPr w:rsidR="00EB2156" w:rsidSect="0071097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01" w:rsidRDefault="001E3E01" w:rsidP="00C65D31">
      <w:pPr>
        <w:spacing w:after="0" w:line="240" w:lineRule="auto"/>
      </w:pPr>
      <w:r>
        <w:separator/>
      </w:r>
    </w:p>
  </w:endnote>
  <w:endnote w:type="continuationSeparator" w:id="0">
    <w:p w:rsidR="001E3E01" w:rsidRDefault="001E3E01" w:rsidP="00C6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01" w:rsidRDefault="001E3E01" w:rsidP="00C65D31">
      <w:pPr>
        <w:spacing w:after="0" w:line="240" w:lineRule="auto"/>
      </w:pPr>
      <w:r>
        <w:separator/>
      </w:r>
    </w:p>
  </w:footnote>
  <w:footnote w:type="continuationSeparator" w:id="0">
    <w:p w:rsidR="001E3E01" w:rsidRDefault="001E3E01" w:rsidP="00C65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86"/>
    <w:multiLevelType w:val="hybridMultilevel"/>
    <w:tmpl w:val="2B8C113A"/>
    <w:lvl w:ilvl="0" w:tplc="C382DCC6">
      <w:start w:val="3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C733F"/>
    <w:multiLevelType w:val="hybridMultilevel"/>
    <w:tmpl w:val="C0E0DE80"/>
    <w:lvl w:ilvl="0" w:tplc="2E4A598C">
      <w:start w:val="3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33984"/>
    <w:multiLevelType w:val="hybridMultilevel"/>
    <w:tmpl w:val="C3063EB0"/>
    <w:lvl w:ilvl="0" w:tplc="53A0BB6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364FBD"/>
    <w:multiLevelType w:val="hybridMultilevel"/>
    <w:tmpl w:val="445282FA"/>
    <w:lvl w:ilvl="0" w:tplc="00A05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28CC50F7"/>
    <w:multiLevelType w:val="hybridMultilevel"/>
    <w:tmpl w:val="C68C9798"/>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AD623FA">
      <w:start w:val="7"/>
      <w:numFmt w:val="upperRoman"/>
      <w:lvlText w:val="%3."/>
      <w:lvlJc w:val="left"/>
      <w:pPr>
        <w:ind w:left="5569" w:hanging="720"/>
      </w:pPr>
      <w:rPr>
        <w:rFonts w:hint="default"/>
      </w:r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
    <w:nsid w:val="2C631B8D"/>
    <w:multiLevelType w:val="hybridMultilevel"/>
    <w:tmpl w:val="742EA454"/>
    <w:lvl w:ilvl="0" w:tplc="91C82A08">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1A4C8B"/>
    <w:multiLevelType w:val="hybridMultilevel"/>
    <w:tmpl w:val="20945870"/>
    <w:lvl w:ilvl="0" w:tplc="4BC07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A22FD0"/>
    <w:multiLevelType w:val="hybridMultilevel"/>
    <w:tmpl w:val="45125600"/>
    <w:lvl w:ilvl="0" w:tplc="34DC6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6102B"/>
    <w:multiLevelType w:val="hybridMultilevel"/>
    <w:tmpl w:val="213421BC"/>
    <w:lvl w:ilvl="0" w:tplc="896EB974">
      <w:start w:val="31"/>
      <w:numFmt w:val="decimal"/>
      <w:lvlText w:val="%1."/>
      <w:lvlJc w:val="left"/>
      <w:pPr>
        <w:ind w:left="3252" w:hanging="375"/>
      </w:pPr>
      <w:rPr>
        <w:rFonts w:hint="default"/>
      </w:rPr>
    </w:lvl>
    <w:lvl w:ilvl="1" w:tplc="04190019" w:tentative="1">
      <w:start w:val="1"/>
      <w:numFmt w:val="lowerLetter"/>
      <w:lvlText w:val="%2."/>
      <w:lvlJc w:val="left"/>
      <w:pPr>
        <w:ind w:left="3957" w:hanging="360"/>
      </w:pPr>
    </w:lvl>
    <w:lvl w:ilvl="2" w:tplc="0419001B">
      <w:start w:val="1"/>
      <w:numFmt w:val="lowerRoman"/>
      <w:lvlText w:val="%3."/>
      <w:lvlJc w:val="right"/>
      <w:pPr>
        <w:ind w:left="4677" w:hanging="180"/>
      </w:pPr>
    </w:lvl>
    <w:lvl w:ilvl="3" w:tplc="0419000F" w:tentative="1">
      <w:start w:val="1"/>
      <w:numFmt w:val="decimal"/>
      <w:lvlText w:val="%4."/>
      <w:lvlJc w:val="left"/>
      <w:pPr>
        <w:ind w:left="5397" w:hanging="360"/>
      </w:pPr>
    </w:lvl>
    <w:lvl w:ilvl="4" w:tplc="04190019" w:tentative="1">
      <w:start w:val="1"/>
      <w:numFmt w:val="lowerLetter"/>
      <w:lvlText w:val="%5."/>
      <w:lvlJc w:val="left"/>
      <w:pPr>
        <w:ind w:left="6117" w:hanging="360"/>
      </w:pPr>
    </w:lvl>
    <w:lvl w:ilvl="5" w:tplc="0419001B" w:tentative="1">
      <w:start w:val="1"/>
      <w:numFmt w:val="lowerRoman"/>
      <w:lvlText w:val="%6."/>
      <w:lvlJc w:val="right"/>
      <w:pPr>
        <w:ind w:left="6837" w:hanging="180"/>
      </w:pPr>
    </w:lvl>
    <w:lvl w:ilvl="6" w:tplc="0419000F" w:tentative="1">
      <w:start w:val="1"/>
      <w:numFmt w:val="decimal"/>
      <w:lvlText w:val="%7."/>
      <w:lvlJc w:val="left"/>
      <w:pPr>
        <w:ind w:left="7557" w:hanging="360"/>
      </w:pPr>
    </w:lvl>
    <w:lvl w:ilvl="7" w:tplc="04190019" w:tentative="1">
      <w:start w:val="1"/>
      <w:numFmt w:val="lowerLetter"/>
      <w:lvlText w:val="%8."/>
      <w:lvlJc w:val="left"/>
      <w:pPr>
        <w:ind w:left="8277" w:hanging="360"/>
      </w:pPr>
    </w:lvl>
    <w:lvl w:ilvl="8" w:tplc="0419001B" w:tentative="1">
      <w:start w:val="1"/>
      <w:numFmt w:val="lowerRoman"/>
      <w:lvlText w:val="%9."/>
      <w:lvlJc w:val="right"/>
      <w:pPr>
        <w:ind w:left="8997" w:hanging="180"/>
      </w:pPr>
    </w:lvl>
  </w:abstractNum>
  <w:abstractNum w:abstractNumId="14">
    <w:nsid w:val="30F0142D"/>
    <w:multiLevelType w:val="hybridMultilevel"/>
    <w:tmpl w:val="ADE6F42E"/>
    <w:lvl w:ilvl="0" w:tplc="35E4CBAA">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EB6D5D"/>
    <w:multiLevelType w:val="hybridMultilevel"/>
    <w:tmpl w:val="C43011CE"/>
    <w:lvl w:ilvl="0" w:tplc="8556A392">
      <w:start w:val="6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6D4795"/>
    <w:multiLevelType w:val="hybridMultilevel"/>
    <w:tmpl w:val="35E283CA"/>
    <w:lvl w:ilvl="0" w:tplc="D25819C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439D2383"/>
    <w:multiLevelType w:val="hybridMultilevel"/>
    <w:tmpl w:val="8CFAEA26"/>
    <w:lvl w:ilvl="0" w:tplc="12907EB6">
      <w:start w:val="31"/>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1E7C59"/>
    <w:multiLevelType w:val="hybridMultilevel"/>
    <w:tmpl w:val="07DA7DBC"/>
    <w:lvl w:ilvl="0" w:tplc="DF2C17D8">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nsid w:val="47997AFF"/>
    <w:multiLevelType w:val="hybridMultilevel"/>
    <w:tmpl w:val="0E22B074"/>
    <w:lvl w:ilvl="0" w:tplc="BC081E1A">
      <w:start w:val="27"/>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nsid w:val="481A44D9"/>
    <w:multiLevelType w:val="hybridMultilevel"/>
    <w:tmpl w:val="4B405E76"/>
    <w:lvl w:ilvl="0" w:tplc="05E0A422">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046D90"/>
    <w:multiLevelType w:val="hybridMultilevel"/>
    <w:tmpl w:val="61B0FBC2"/>
    <w:lvl w:ilvl="0" w:tplc="8CE0E8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497B26"/>
    <w:multiLevelType w:val="hybridMultilevel"/>
    <w:tmpl w:val="E72295F2"/>
    <w:lvl w:ilvl="0" w:tplc="96FE3B78">
      <w:start w:val="13"/>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51D36104"/>
    <w:multiLevelType w:val="hybridMultilevel"/>
    <w:tmpl w:val="E0A8081C"/>
    <w:lvl w:ilvl="0" w:tplc="A5E25C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EC3151"/>
    <w:multiLevelType w:val="hybridMultilevel"/>
    <w:tmpl w:val="13CCD764"/>
    <w:lvl w:ilvl="0" w:tplc="91DADB6A">
      <w:start w:val="47"/>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6B5D2C0C"/>
    <w:multiLevelType w:val="hybridMultilevel"/>
    <w:tmpl w:val="DC88F79C"/>
    <w:lvl w:ilvl="0" w:tplc="17CC5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5253CA"/>
    <w:multiLevelType w:val="hybridMultilevel"/>
    <w:tmpl w:val="94EED80E"/>
    <w:lvl w:ilvl="0" w:tplc="831AF390">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CB365F"/>
    <w:multiLevelType w:val="hybridMultilevel"/>
    <w:tmpl w:val="AD064E52"/>
    <w:lvl w:ilvl="0" w:tplc="2CC29088">
      <w:start w:val="55"/>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8F6E74"/>
    <w:multiLevelType w:val="hybridMultilevel"/>
    <w:tmpl w:val="A13AAAE4"/>
    <w:lvl w:ilvl="0" w:tplc="97B0D840">
      <w:start w:val="25"/>
      <w:numFmt w:val="decimal"/>
      <w:lvlText w:val="%1."/>
      <w:lvlJc w:val="left"/>
      <w:pPr>
        <w:ind w:left="3494" w:hanging="375"/>
      </w:pPr>
      <w:rPr>
        <w:rFonts w:hint="default"/>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nsid w:val="7FBB0B1D"/>
    <w:multiLevelType w:val="hybridMultilevel"/>
    <w:tmpl w:val="343431BE"/>
    <w:lvl w:ilvl="0" w:tplc="FCF62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9"/>
  </w:num>
  <w:num w:numId="3">
    <w:abstractNumId w:val="9"/>
  </w:num>
  <w:num w:numId="4">
    <w:abstractNumId w:val="1"/>
  </w:num>
  <w:num w:numId="5">
    <w:abstractNumId w:val="17"/>
  </w:num>
  <w:num w:numId="6">
    <w:abstractNumId w:val="8"/>
  </w:num>
  <w:num w:numId="7">
    <w:abstractNumId w:val="21"/>
  </w:num>
  <w:num w:numId="8">
    <w:abstractNumId w:val="5"/>
  </w:num>
  <w:num w:numId="9">
    <w:abstractNumId w:val="23"/>
  </w:num>
  <w:num w:numId="10">
    <w:abstractNumId w:val="18"/>
  </w:num>
  <w:num w:numId="11">
    <w:abstractNumId w:val="16"/>
  </w:num>
  <w:num w:numId="12">
    <w:abstractNumId w:val="25"/>
  </w:num>
  <w:num w:numId="13">
    <w:abstractNumId w:val="30"/>
  </w:num>
  <w:num w:numId="14">
    <w:abstractNumId w:val="22"/>
  </w:num>
  <w:num w:numId="15">
    <w:abstractNumId w:val="7"/>
  </w:num>
  <w:num w:numId="16">
    <w:abstractNumId w:val="32"/>
  </w:num>
  <w:num w:numId="17">
    <w:abstractNumId w:val="19"/>
  </w:num>
  <w:num w:numId="18">
    <w:abstractNumId w:val="3"/>
  </w:num>
  <w:num w:numId="19">
    <w:abstractNumId w:val="6"/>
  </w:num>
  <w:num w:numId="20">
    <w:abstractNumId w:val="26"/>
  </w:num>
  <w:num w:numId="21">
    <w:abstractNumId w:val="31"/>
  </w:num>
  <w:num w:numId="22">
    <w:abstractNumId w:val="13"/>
  </w:num>
  <w:num w:numId="23">
    <w:abstractNumId w:val="0"/>
  </w:num>
  <w:num w:numId="24">
    <w:abstractNumId w:val="2"/>
  </w:num>
  <w:num w:numId="25">
    <w:abstractNumId w:val="10"/>
  </w:num>
  <w:num w:numId="26">
    <w:abstractNumId w:val="28"/>
  </w:num>
  <w:num w:numId="27">
    <w:abstractNumId w:val="15"/>
  </w:num>
  <w:num w:numId="28">
    <w:abstractNumId w:val="20"/>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74B"/>
    <w:rsid w:val="00001DD4"/>
    <w:rsid w:val="0000210A"/>
    <w:rsid w:val="00002810"/>
    <w:rsid w:val="0000615B"/>
    <w:rsid w:val="000071F1"/>
    <w:rsid w:val="000107B0"/>
    <w:rsid w:val="00014D7C"/>
    <w:rsid w:val="000179BE"/>
    <w:rsid w:val="0002234D"/>
    <w:rsid w:val="000256A3"/>
    <w:rsid w:val="000256EC"/>
    <w:rsid w:val="00025EA7"/>
    <w:rsid w:val="000261C6"/>
    <w:rsid w:val="00026653"/>
    <w:rsid w:val="0003008B"/>
    <w:rsid w:val="00033568"/>
    <w:rsid w:val="000337BA"/>
    <w:rsid w:val="000360C6"/>
    <w:rsid w:val="00040B96"/>
    <w:rsid w:val="00045D49"/>
    <w:rsid w:val="000504A0"/>
    <w:rsid w:val="00051E67"/>
    <w:rsid w:val="00052E86"/>
    <w:rsid w:val="00055EC8"/>
    <w:rsid w:val="0005730D"/>
    <w:rsid w:val="000617E6"/>
    <w:rsid w:val="00063947"/>
    <w:rsid w:val="000640DA"/>
    <w:rsid w:val="00067BCB"/>
    <w:rsid w:val="00071F47"/>
    <w:rsid w:val="00073347"/>
    <w:rsid w:val="000765CA"/>
    <w:rsid w:val="00076D3A"/>
    <w:rsid w:val="00084D3B"/>
    <w:rsid w:val="00085C64"/>
    <w:rsid w:val="00091D50"/>
    <w:rsid w:val="00092C0B"/>
    <w:rsid w:val="00092E5C"/>
    <w:rsid w:val="00095159"/>
    <w:rsid w:val="00095744"/>
    <w:rsid w:val="00097CCD"/>
    <w:rsid w:val="00097F6B"/>
    <w:rsid w:val="000A154F"/>
    <w:rsid w:val="000A54D2"/>
    <w:rsid w:val="000A7074"/>
    <w:rsid w:val="000A7A42"/>
    <w:rsid w:val="000B388C"/>
    <w:rsid w:val="000B4BBA"/>
    <w:rsid w:val="000C1823"/>
    <w:rsid w:val="000C7AB7"/>
    <w:rsid w:val="000D25A8"/>
    <w:rsid w:val="000D2A97"/>
    <w:rsid w:val="000D339B"/>
    <w:rsid w:val="000D3D0C"/>
    <w:rsid w:val="000D534A"/>
    <w:rsid w:val="000D5AC4"/>
    <w:rsid w:val="000D5F25"/>
    <w:rsid w:val="000D7A65"/>
    <w:rsid w:val="000E06B5"/>
    <w:rsid w:val="000E1A24"/>
    <w:rsid w:val="000E3107"/>
    <w:rsid w:val="000E7B58"/>
    <w:rsid w:val="000F3EB3"/>
    <w:rsid w:val="000F5414"/>
    <w:rsid w:val="000F63AC"/>
    <w:rsid w:val="000F7EA8"/>
    <w:rsid w:val="00103E2B"/>
    <w:rsid w:val="00104A96"/>
    <w:rsid w:val="00106995"/>
    <w:rsid w:val="00107911"/>
    <w:rsid w:val="00107A3C"/>
    <w:rsid w:val="00114CE5"/>
    <w:rsid w:val="001160AE"/>
    <w:rsid w:val="001176BA"/>
    <w:rsid w:val="00117BE6"/>
    <w:rsid w:val="00120199"/>
    <w:rsid w:val="001240C7"/>
    <w:rsid w:val="0013147B"/>
    <w:rsid w:val="00133688"/>
    <w:rsid w:val="00133CD9"/>
    <w:rsid w:val="00134963"/>
    <w:rsid w:val="00140571"/>
    <w:rsid w:val="001421E4"/>
    <w:rsid w:val="00143B68"/>
    <w:rsid w:val="001444CD"/>
    <w:rsid w:val="00154653"/>
    <w:rsid w:val="00156011"/>
    <w:rsid w:val="00160D4C"/>
    <w:rsid w:val="0016107D"/>
    <w:rsid w:val="00165F1B"/>
    <w:rsid w:val="001670C5"/>
    <w:rsid w:val="00170BEE"/>
    <w:rsid w:val="00171BD4"/>
    <w:rsid w:val="00171CAA"/>
    <w:rsid w:val="00172D5F"/>
    <w:rsid w:val="001766DC"/>
    <w:rsid w:val="001803DE"/>
    <w:rsid w:val="001815EA"/>
    <w:rsid w:val="0019031A"/>
    <w:rsid w:val="0019105E"/>
    <w:rsid w:val="00191BAD"/>
    <w:rsid w:val="00191EAB"/>
    <w:rsid w:val="00192579"/>
    <w:rsid w:val="0019257B"/>
    <w:rsid w:val="001937D6"/>
    <w:rsid w:val="0019731B"/>
    <w:rsid w:val="001A70E5"/>
    <w:rsid w:val="001B2603"/>
    <w:rsid w:val="001B6BE8"/>
    <w:rsid w:val="001C2882"/>
    <w:rsid w:val="001C3BB3"/>
    <w:rsid w:val="001C3EDD"/>
    <w:rsid w:val="001C44F3"/>
    <w:rsid w:val="001C5131"/>
    <w:rsid w:val="001C6AD4"/>
    <w:rsid w:val="001C7E33"/>
    <w:rsid w:val="001D1A3B"/>
    <w:rsid w:val="001D1E15"/>
    <w:rsid w:val="001D3FFA"/>
    <w:rsid w:val="001D5BAF"/>
    <w:rsid w:val="001D7FB7"/>
    <w:rsid w:val="001E3E01"/>
    <w:rsid w:val="001E4472"/>
    <w:rsid w:val="001E5131"/>
    <w:rsid w:val="001E562B"/>
    <w:rsid w:val="001F1BCF"/>
    <w:rsid w:val="001F27DC"/>
    <w:rsid w:val="001F27EF"/>
    <w:rsid w:val="001F38BD"/>
    <w:rsid w:val="001F6BA1"/>
    <w:rsid w:val="001F7A63"/>
    <w:rsid w:val="001F7A87"/>
    <w:rsid w:val="00210FAF"/>
    <w:rsid w:val="00212BFE"/>
    <w:rsid w:val="00214511"/>
    <w:rsid w:val="00214F6A"/>
    <w:rsid w:val="002164FB"/>
    <w:rsid w:val="00216BB6"/>
    <w:rsid w:val="002209F0"/>
    <w:rsid w:val="002376EA"/>
    <w:rsid w:val="002416B3"/>
    <w:rsid w:val="0024280D"/>
    <w:rsid w:val="00242ECE"/>
    <w:rsid w:val="00243AA5"/>
    <w:rsid w:val="00243DD9"/>
    <w:rsid w:val="0024514D"/>
    <w:rsid w:val="00250DC0"/>
    <w:rsid w:val="0026474A"/>
    <w:rsid w:val="002650E7"/>
    <w:rsid w:val="00271352"/>
    <w:rsid w:val="00271B32"/>
    <w:rsid w:val="00271D37"/>
    <w:rsid w:val="00272DDF"/>
    <w:rsid w:val="00272E3B"/>
    <w:rsid w:val="00273C7C"/>
    <w:rsid w:val="00273CB8"/>
    <w:rsid w:val="00274B5E"/>
    <w:rsid w:val="00280E8A"/>
    <w:rsid w:val="00282B35"/>
    <w:rsid w:val="002852FD"/>
    <w:rsid w:val="00286760"/>
    <w:rsid w:val="00286A89"/>
    <w:rsid w:val="00294D0E"/>
    <w:rsid w:val="00297268"/>
    <w:rsid w:val="002B20CE"/>
    <w:rsid w:val="002B3EF6"/>
    <w:rsid w:val="002C1B78"/>
    <w:rsid w:val="002C3C23"/>
    <w:rsid w:val="002C48F4"/>
    <w:rsid w:val="002C4D14"/>
    <w:rsid w:val="002D588D"/>
    <w:rsid w:val="002D6F0B"/>
    <w:rsid w:val="002D7E25"/>
    <w:rsid w:val="002E1CAD"/>
    <w:rsid w:val="002E2038"/>
    <w:rsid w:val="002E34A2"/>
    <w:rsid w:val="002E3C00"/>
    <w:rsid w:val="002E4D49"/>
    <w:rsid w:val="002F3E6A"/>
    <w:rsid w:val="002F4775"/>
    <w:rsid w:val="002F4F39"/>
    <w:rsid w:val="002F53BD"/>
    <w:rsid w:val="003020FF"/>
    <w:rsid w:val="00306DC3"/>
    <w:rsid w:val="00313809"/>
    <w:rsid w:val="003148C8"/>
    <w:rsid w:val="00316A55"/>
    <w:rsid w:val="003202CC"/>
    <w:rsid w:val="00321BE1"/>
    <w:rsid w:val="00322CA8"/>
    <w:rsid w:val="00324771"/>
    <w:rsid w:val="0033534E"/>
    <w:rsid w:val="003423EA"/>
    <w:rsid w:val="0034448D"/>
    <w:rsid w:val="00350AA7"/>
    <w:rsid w:val="00351E09"/>
    <w:rsid w:val="00352E5F"/>
    <w:rsid w:val="00354C11"/>
    <w:rsid w:val="00355B9F"/>
    <w:rsid w:val="00356848"/>
    <w:rsid w:val="00361B7D"/>
    <w:rsid w:val="003621DE"/>
    <w:rsid w:val="003654DC"/>
    <w:rsid w:val="0036712F"/>
    <w:rsid w:val="00374918"/>
    <w:rsid w:val="00375D7E"/>
    <w:rsid w:val="00377AC6"/>
    <w:rsid w:val="00382C7B"/>
    <w:rsid w:val="00383E8A"/>
    <w:rsid w:val="003866ED"/>
    <w:rsid w:val="00387F63"/>
    <w:rsid w:val="00393E65"/>
    <w:rsid w:val="003972B1"/>
    <w:rsid w:val="003975B6"/>
    <w:rsid w:val="003A23D9"/>
    <w:rsid w:val="003B257C"/>
    <w:rsid w:val="003B2704"/>
    <w:rsid w:val="003B3F34"/>
    <w:rsid w:val="003B5683"/>
    <w:rsid w:val="003C0016"/>
    <w:rsid w:val="003C1C64"/>
    <w:rsid w:val="003C22FD"/>
    <w:rsid w:val="003C2705"/>
    <w:rsid w:val="003C3E14"/>
    <w:rsid w:val="003C4E95"/>
    <w:rsid w:val="003D01A4"/>
    <w:rsid w:val="003D3B6F"/>
    <w:rsid w:val="003D63FE"/>
    <w:rsid w:val="003D79B0"/>
    <w:rsid w:val="003E0226"/>
    <w:rsid w:val="003E1D9A"/>
    <w:rsid w:val="003E5F20"/>
    <w:rsid w:val="003F20EA"/>
    <w:rsid w:val="003F2251"/>
    <w:rsid w:val="003F2325"/>
    <w:rsid w:val="003F2812"/>
    <w:rsid w:val="00400CB4"/>
    <w:rsid w:val="004020E2"/>
    <w:rsid w:val="004057A0"/>
    <w:rsid w:val="00405F3E"/>
    <w:rsid w:val="00407326"/>
    <w:rsid w:val="004112F6"/>
    <w:rsid w:val="00414086"/>
    <w:rsid w:val="004149DE"/>
    <w:rsid w:val="00415F60"/>
    <w:rsid w:val="004162F4"/>
    <w:rsid w:val="00420DBA"/>
    <w:rsid w:val="00421366"/>
    <w:rsid w:val="004214F0"/>
    <w:rsid w:val="00424141"/>
    <w:rsid w:val="0042544A"/>
    <w:rsid w:val="0043108D"/>
    <w:rsid w:val="004332BB"/>
    <w:rsid w:val="00433C62"/>
    <w:rsid w:val="004353DD"/>
    <w:rsid w:val="00435CB2"/>
    <w:rsid w:val="00437755"/>
    <w:rsid w:val="0045262A"/>
    <w:rsid w:val="004563C1"/>
    <w:rsid w:val="00461E5B"/>
    <w:rsid w:val="004641BA"/>
    <w:rsid w:val="00472D8F"/>
    <w:rsid w:val="004747CF"/>
    <w:rsid w:val="00475962"/>
    <w:rsid w:val="00477D82"/>
    <w:rsid w:val="0048180F"/>
    <w:rsid w:val="00482E8C"/>
    <w:rsid w:val="004833F8"/>
    <w:rsid w:val="00484F58"/>
    <w:rsid w:val="004859D2"/>
    <w:rsid w:val="00485FE0"/>
    <w:rsid w:val="00487B51"/>
    <w:rsid w:val="00487DEF"/>
    <w:rsid w:val="004962F3"/>
    <w:rsid w:val="004A5536"/>
    <w:rsid w:val="004A56DF"/>
    <w:rsid w:val="004A71F5"/>
    <w:rsid w:val="004A7C7B"/>
    <w:rsid w:val="004B09ED"/>
    <w:rsid w:val="004B5667"/>
    <w:rsid w:val="004B7A35"/>
    <w:rsid w:val="004C3670"/>
    <w:rsid w:val="004C79D4"/>
    <w:rsid w:val="004D0ACD"/>
    <w:rsid w:val="004D0BB4"/>
    <w:rsid w:val="004D2A45"/>
    <w:rsid w:val="004D43F3"/>
    <w:rsid w:val="004E1A8E"/>
    <w:rsid w:val="004E2CE2"/>
    <w:rsid w:val="004F10CF"/>
    <w:rsid w:val="004F1A3F"/>
    <w:rsid w:val="00507DCB"/>
    <w:rsid w:val="00510CAC"/>
    <w:rsid w:val="005138A4"/>
    <w:rsid w:val="00515D6F"/>
    <w:rsid w:val="00516131"/>
    <w:rsid w:val="00520007"/>
    <w:rsid w:val="005224C6"/>
    <w:rsid w:val="0052272B"/>
    <w:rsid w:val="00522E47"/>
    <w:rsid w:val="0052763E"/>
    <w:rsid w:val="00532069"/>
    <w:rsid w:val="00536BCC"/>
    <w:rsid w:val="00543263"/>
    <w:rsid w:val="0054387A"/>
    <w:rsid w:val="005558FF"/>
    <w:rsid w:val="00555F79"/>
    <w:rsid w:val="00561C8A"/>
    <w:rsid w:val="00561E94"/>
    <w:rsid w:val="005620C9"/>
    <w:rsid w:val="00562B8A"/>
    <w:rsid w:val="00562E01"/>
    <w:rsid w:val="005660DB"/>
    <w:rsid w:val="00566C7E"/>
    <w:rsid w:val="00572FC4"/>
    <w:rsid w:val="00574562"/>
    <w:rsid w:val="00574AAA"/>
    <w:rsid w:val="00576425"/>
    <w:rsid w:val="00583253"/>
    <w:rsid w:val="005846EB"/>
    <w:rsid w:val="00591B5A"/>
    <w:rsid w:val="00597FE7"/>
    <w:rsid w:val="005A0C59"/>
    <w:rsid w:val="005A2B45"/>
    <w:rsid w:val="005A6321"/>
    <w:rsid w:val="005A6894"/>
    <w:rsid w:val="005B1555"/>
    <w:rsid w:val="005B32F9"/>
    <w:rsid w:val="005B33EA"/>
    <w:rsid w:val="005B64AD"/>
    <w:rsid w:val="005B6749"/>
    <w:rsid w:val="005C03E9"/>
    <w:rsid w:val="005C0C68"/>
    <w:rsid w:val="005C2E16"/>
    <w:rsid w:val="005C372F"/>
    <w:rsid w:val="005C3BDE"/>
    <w:rsid w:val="005C5C01"/>
    <w:rsid w:val="005C643B"/>
    <w:rsid w:val="005C7875"/>
    <w:rsid w:val="005D21E8"/>
    <w:rsid w:val="005D42E4"/>
    <w:rsid w:val="005D4980"/>
    <w:rsid w:val="005D787F"/>
    <w:rsid w:val="005E0325"/>
    <w:rsid w:val="005E067C"/>
    <w:rsid w:val="005E2490"/>
    <w:rsid w:val="005E3FC2"/>
    <w:rsid w:val="005E4071"/>
    <w:rsid w:val="005E47DE"/>
    <w:rsid w:val="005F5778"/>
    <w:rsid w:val="00601A4F"/>
    <w:rsid w:val="006064D8"/>
    <w:rsid w:val="00606BC4"/>
    <w:rsid w:val="00614602"/>
    <w:rsid w:val="00615712"/>
    <w:rsid w:val="00623314"/>
    <w:rsid w:val="00623760"/>
    <w:rsid w:val="006257E2"/>
    <w:rsid w:val="00633DB4"/>
    <w:rsid w:val="006341B0"/>
    <w:rsid w:val="006367F9"/>
    <w:rsid w:val="00636ECA"/>
    <w:rsid w:val="006377DD"/>
    <w:rsid w:val="006424D8"/>
    <w:rsid w:val="0064599A"/>
    <w:rsid w:val="00645F7A"/>
    <w:rsid w:val="00647EB1"/>
    <w:rsid w:val="00653E71"/>
    <w:rsid w:val="00660C3E"/>
    <w:rsid w:val="00662840"/>
    <w:rsid w:val="00664029"/>
    <w:rsid w:val="0067147B"/>
    <w:rsid w:val="00673A33"/>
    <w:rsid w:val="00675DE1"/>
    <w:rsid w:val="00680171"/>
    <w:rsid w:val="00680708"/>
    <w:rsid w:val="0068101C"/>
    <w:rsid w:val="00683414"/>
    <w:rsid w:val="00685712"/>
    <w:rsid w:val="00692F38"/>
    <w:rsid w:val="006A5236"/>
    <w:rsid w:val="006A758D"/>
    <w:rsid w:val="006B59B3"/>
    <w:rsid w:val="006B6C9C"/>
    <w:rsid w:val="006C3238"/>
    <w:rsid w:val="006C64ED"/>
    <w:rsid w:val="006C7907"/>
    <w:rsid w:val="006D07E7"/>
    <w:rsid w:val="006D0C51"/>
    <w:rsid w:val="006D3099"/>
    <w:rsid w:val="006D3181"/>
    <w:rsid w:val="006D6134"/>
    <w:rsid w:val="006D78C7"/>
    <w:rsid w:val="006E0ED1"/>
    <w:rsid w:val="006F0270"/>
    <w:rsid w:val="006F09E4"/>
    <w:rsid w:val="006F1E19"/>
    <w:rsid w:val="006F388E"/>
    <w:rsid w:val="006F47E0"/>
    <w:rsid w:val="0070480F"/>
    <w:rsid w:val="007062CF"/>
    <w:rsid w:val="0071097A"/>
    <w:rsid w:val="00710F10"/>
    <w:rsid w:val="0071313E"/>
    <w:rsid w:val="00717B25"/>
    <w:rsid w:val="00722ACF"/>
    <w:rsid w:val="00723E79"/>
    <w:rsid w:val="00723FFA"/>
    <w:rsid w:val="0072423D"/>
    <w:rsid w:val="0072486A"/>
    <w:rsid w:val="00725446"/>
    <w:rsid w:val="00725B1D"/>
    <w:rsid w:val="007269EC"/>
    <w:rsid w:val="00726AD2"/>
    <w:rsid w:val="00726D97"/>
    <w:rsid w:val="0072740F"/>
    <w:rsid w:val="007363EF"/>
    <w:rsid w:val="00740619"/>
    <w:rsid w:val="0074080C"/>
    <w:rsid w:val="00740E0E"/>
    <w:rsid w:val="007468DB"/>
    <w:rsid w:val="007519ED"/>
    <w:rsid w:val="007529BF"/>
    <w:rsid w:val="007535ED"/>
    <w:rsid w:val="007541B8"/>
    <w:rsid w:val="00754BA1"/>
    <w:rsid w:val="00760222"/>
    <w:rsid w:val="00761E3B"/>
    <w:rsid w:val="0076221F"/>
    <w:rsid w:val="00762782"/>
    <w:rsid w:val="00762BE8"/>
    <w:rsid w:val="00767224"/>
    <w:rsid w:val="00767E72"/>
    <w:rsid w:val="0077172B"/>
    <w:rsid w:val="0077232A"/>
    <w:rsid w:val="007731ED"/>
    <w:rsid w:val="00774F5E"/>
    <w:rsid w:val="00776459"/>
    <w:rsid w:val="007779B0"/>
    <w:rsid w:val="00780632"/>
    <w:rsid w:val="007819A9"/>
    <w:rsid w:val="00790E04"/>
    <w:rsid w:val="0079110E"/>
    <w:rsid w:val="0079142E"/>
    <w:rsid w:val="0079180B"/>
    <w:rsid w:val="00791C7E"/>
    <w:rsid w:val="007945F6"/>
    <w:rsid w:val="00797F8A"/>
    <w:rsid w:val="007A0258"/>
    <w:rsid w:val="007B01DD"/>
    <w:rsid w:val="007B40FC"/>
    <w:rsid w:val="007C076E"/>
    <w:rsid w:val="007C0A2B"/>
    <w:rsid w:val="007C5484"/>
    <w:rsid w:val="007D439B"/>
    <w:rsid w:val="007D6507"/>
    <w:rsid w:val="007D755B"/>
    <w:rsid w:val="007E2C22"/>
    <w:rsid w:val="007E48B6"/>
    <w:rsid w:val="007E6445"/>
    <w:rsid w:val="007E766D"/>
    <w:rsid w:val="007F09ED"/>
    <w:rsid w:val="007F3054"/>
    <w:rsid w:val="007F3448"/>
    <w:rsid w:val="007F34E8"/>
    <w:rsid w:val="007F4249"/>
    <w:rsid w:val="007F587D"/>
    <w:rsid w:val="007F62E1"/>
    <w:rsid w:val="007F7247"/>
    <w:rsid w:val="007F758A"/>
    <w:rsid w:val="00800CE8"/>
    <w:rsid w:val="008018A0"/>
    <w:rsid w:val="00801975"/>
    <w:rsid w:val="00801C06"/>
    <w:rsid w:val="00810518"/>
    <w:rsid w:val="008124A6"/>
    <w:rsid w:val="00820C69"/>
    <w:rsid w:val="00824BE3"/>
    <w:rsid w:val="00826131"/>
    <w:rsid w:val="00832BFE"/>
    <w:rsid w:val="008520BC"/>
    <w:rsid w:val="008576F5"/>
    <w:rsid w:val="00857FBA"/>
    <w:rsid w:val="00861F77"/>
    <w:rsid w:val="008701D8"/>
    <w:rsid w:val="00870D3D"/>
    <w:rsid w:val="00872DB6"/>
    <w:rsid w:val="00872F10"/>
    <w:rsid w:val="008755AF"/>
    <w:rsid w:val="008774F2"/>
    <w:rsid w:val="00877975"/>
    <w:rsid w:val="00877C20"/>
    <w:rsid w:val="0088652B"/>
    <w:rsid w:val="00886F0C"/>
    <w:rsid w:val="008919A3"/>
    <w:rsid w:val="0089239E"/>
    <w:rsid w:val="00895E1D"/>
    <w:rsid w:val="00895FCE"/>
    <w:rsid w:val="008A5BA4"/>
    <w:rsid w:val="008B2924"/>
    <w:rsid w:val="008B2D09"/>
    <w:rsid w:val="008B3CD0"/>
    <w:rsid w:val="008C4379"/>
    <w:rsid w:val="008C51C8"/>
    <w:rsid w:val="008C6D9A"/>
    <w:rsid w:val="008C75D4"/>
    <w:rsid w:val="008D2428"/>
    <w:rsid w:val="008D2F48"/>
    <w:rsid w:val="008D5BD5"/>
    <w:rsid w:val="008E273F"/>
    <w:rsid w:val="008E3573"/>
    <w:rsid w:val="008E4663"/>
    <w:rsid w:val="008F176E"/>
    <w:rsid w:val="008F1B79"/>
    <w:rsid w:val="008F1CCC"/>
    <w:rsid w:val="008F1F31"/>
    <w:rsid w:val="008F2F20"/>
    <w:rsid w:val="008F4B96"/>
    <w:rsid w:val="008F4BA1"/>
    <w:rsid w:val="008F58EE"/>
    <w:rsid w:val="008F614D"/>
    <w:rsid w:val="00900CE1"/>
    <w:rsid w:val="00905221"/>
    <w:rsid w:val="00910773"/>
    <w:rsid w:val="009118A1"/>
    <w:rsid w:val="00916638"/>
    <w:rsid w:val="0092363D"/>
    <w:rsid w:val="00924F9E"/>
    <w:rsid w:val="009317DA"/>
    <w:rsid w:val="009327D0"/>
    <w:rsid w:val="00940F0E"/>
    <w:rsid w:val="0094112F"/>
    <w:rsid w:val="009441E9"/>
    <w:rsid w:val="00944499"/>
    <w:rsid w:val="009448ED"/>
    <w:rsid w:val="00944A16"/>
    <w:rsid w:val="009469D3"/>
    <w:rsid w:val="00956CC7"/>
    <w:rsid w:val="00961DEF"/>
    <w:rsid w:val="009644BE"/>
    <w:rsid w:val="00970966"/>
    <w:rsid w:val="0097546E"/>
    <w:rsid w:val="00976D7D"/>
    <w:rsid w:val="00977FA0"/>
    <w:rsid w:val="0098207D"/>
    <w:rsid w:val="00982AE4"/>
    <w:rsid w:val="00983465"/>
    <w:rsid w:val="0099338A"/>
    <w:rsid w:val="00993A12"/>
    <w:rsid w:val="009960B1"/>
    <w:rsid w:val="00997BC2"/>
    <w:rsid w:val="009A1906"/>
    <w:rsid w:val="009A31BC"/>
    <w:rsid w:val="009A34AE"/>
    <w:rsid w:val="009A45BB"/>
    <w:rsid w:val="009A485F"/>
    <w:rsid w:val="009A4970"/>
    <w:rsid w:val="009A5859"/>
    <w:rsid w:val="009C2C82"/>
    <w:rsid w:val="009D12D4"/>
    <w:rsid w:val="009D2F54"/>
    <w:rsid w:val="009D356D"/>
    <w:rsid w:val="009D4E84"/>
    <w:rsid w:val="009D54B0"/>
    <w:rsid w:val="009D6E77"/>
    <w:rsid w:val="009E2E73"/>
    <w:rsid w:val="009E4987"/>
    <w:rsid w:val="009F3713"/>
    <w:rsid w:val="009F5172"/>
    <w:rsid w:val="00A020FF"/>
    <w:rsid w:val="00A054BA"/>
    <w:rsid w:val="00A06A69"/>
    <w:rsid w:val="00A101C9"/>
    <w:rsid w:val="00A16B30"/>
    <w:rsid w:val="00A2078F"/>
    <w:rsid w:val="00A22E9C"/>
    <w:rsid w:val="00A24E98"/>
    <w:rsid w:val="00A26017"/>
    <w:rsid w:val="00A31868"/>
    <w:rsid w:val="00A343CD"/>
    <w:rsid w:val="00A36AFD"/>
    <w:rsid w:val="00A36E79"/>
    <w:rsid w:val="00A46DE6"/>
    <w:rsid w:val="00A52FE0"/>
    <w:rsid w:val="00A537B4"/>
    <w:rsid w:val="00A55610"/>
    <w:rsid w:val="00A63931"/>
    <w:rsid w:val="00A6393A"/>
    <w:rsid w:val="00A6489B"/>
    <w:rsid w:val="00A6567B"/>
    <w:rsid w:val="00A65A6B"/>
    <w:rsid w:val="00A66C87"/>
    <w:rsid w:val="00A66F95"/>
    <w:rsid w:val="00A706AB"/>
    <w:rsid w:val="00A706BD"/>
    <w:rsid w:val="00A74F10"/>
    <w:rsid w:val="00A7701C"/>
    <w:rsid w:val="00A778EF"/>
    <w:rsid w:val="00A8690E"/>
    <w:rsid w:val="00A90DA2"/>
    <w:rsid w:val="00A95687"/>
    <w:rsid w:val="00A973E7"/>
    <w:rsid w:val="00AA0F50"/>
    <w:rsid w:val="00AA1E59"/>
    <w:rsid w:val="00AA377C"/>
    <w:rsid w:val="00AA6E39"/>
    <w:rsid w:val="00AB72A6"/>
    <w:rsid w:val="00AC395B"/>
    <w:rsid w:val="00AC70C4"/>
    <w:rsid w:val="00AD1E51"/>
    <w:rsid w:val="00AD65C8"/>
    <w:rsid w:val="00AD69C4"/>
    <w:rsid w:val="00AE2EA8"/>
    <w:rsid w:val="00AE3940"/>
    <w:rsid w:val="00AE49E2"/>
    <w:rsid w:val="00AF0EAB"/>
    <w:rsid w:val="00AF1418"/>
    <w:rsid w:val="00AF304B"/>
    <w:rsid w:val="00AF35B8"/>
    <w:rsid w:val="00AF6379"/>
    <w:rsid w:val="00B0278E"/>
    <w:rsid w:val="00B048B0"/>
    <w:rsid w:val="00B076D4"/>
    <w:rsid w:val="00B1218A"/>
    <w:rsid w:val="00B13CFE"/>
    <w:rsid w:val="00B13E48"/>
    <w:rsid w:val="00B15A12"/>
    <w:rsid w:val="00B164AF"/>
    <w:rsid w:val="00B22753"/>
    <w:rsid w:val="00B22BEB"/>
    <w:rsid w:val="00B231EA"/>
    <w:rsid w:val="00B2692E"/>
    <w:rsid w:val="00B307C9"/>
    <w:rsid w:val="00B40333"/>
    <w:rsid w:val="00B405EC"/>
    <w:rsid w:val="00B40CFF"/>
    <w:rsid w:val="00B428ED"/>
    <w:rsid w:val="00B43901"/>
    <w:rsid w:val="00B44D30"/>
    <w:rsid w:val="00B455CC"/>
    <w:rsid w:val="00B479FB"/>
    <w:rsid w:val="00B50CBE"/>
    <w:rsid w:val="00B532F2"/>
    <w:rsid w:val="00B61025"/>
    <w:rsid w:val="00B6401C"/>
    <w:rsid w:val="00B6436D"/>
    <w:rsid w:val="00B647B8"/>
    <w:rsid w:val="00B668C9"/>
    <w:rsid w:val="00B67577"/>
    <w:rsid w:val="00B70297"/>
    <w:rsid w:val="00B7032E"/>
    <w:rsid w:val="00B705E2"/>
    <w:rsid w:val="00B7078B"/>
    <w:rsid w:val="00B734AE"/>
    <w:rsid w:val="00B734DC"/>
    <w:rsid w:val="00B8064C"/>
    <w:rsid w:val="00B82AD9"/>
    <w:rsid w:val="00B90B6F"/>
    <w:rsid w:val="00B94E0A"/>
    <w:rsid w:val="00B96C09"/>
    <w:rsid w:val="00BA197B"/>
    <w:rsid w:val="00BA2ED2"/>
    <w:rsid w:val="00BA4370"/>
    <w:rsid w:val="00BA7465"/>
    <w:rsid w:val="00BB2DF4"/>
    <w:rsid w:val="00BC4B96"/>
    <w:rsid w:val="00BC570D"/>
    <w:rsid w:val="00BC623C"/>
    <w:rsid w:val="00BC7D8E"/>
    <w:rsid w:val="00BD179C"/>
    <w:rsid w:val="00BD3409"/>
    <w:rsid w:val="00BE083C"/>
    <w:rsid w:val="00BE4DB2"/>
    <w:rsid w:val="00BE6803"/>
    <w:rsid w:val="00BF6F32"/>
    <w:rsid w:val="00BF7A8D"/>
    <w:rsid w:val="00BF7F38"/>
    <w:rsid w:val="00C063E9"/>
    <w:rsid w:val="00C07F2A"/>
    <w:rsid w:val="00C11A6B"/>
    <w:rsid w:val="00C1362B"/>
    <w:rsid w:val="00C171F5"/>
    <w:rsid w:val="00C22CE0"/>
    <w:rsid w:val="00C25707"/>
    <w:rsid w:val="00C26595"/>
    <w:rsid w:val="00C31B12"/>
    <w:rsid w:val="00C3241F"/>
    <w:rsid w:val="00C32705"/>
    <w:rsid w:val="00C33043"/>
    <w:rsid w:val="00C33B01"/>
    <w:rsid w:val="00C36C09"/>
    <w:rsid w:val="00C375CD"/>
    <w:rsid w:val="00C404CE"/>
    <w:rsid w:val="00C414DF"/>
    <w:rsid w:val="00C41876"/>
    <w:rsid w:val="00C42654"/>
    <w:rsid w:val="00C44B1A"/>
    <w:rsid w:val="00C4574F"/>
    <w:rsid w:val="00C46C5B"/>
    <w:rsid w:val="00C50444"/>
    <w:rsid w:val="00C55539"/>
    <w:rsid w:val="00C5553B"/>
    <w:rsid w:val="00C62DBD"/>
    <w:rsid w:val="00C63F32"/>
    <w:rsid w:val="00C6540B"/>
    <w:rsid w:val="00C65D31"/>
    <w:rsid w:val="00C66DF9"/>
    <w:rsid w:val="00C675F0"/>
    <w:rsid w:val="00C676F6"/>
    <w:rsid w:val="00C726C6"/>
    <w:rsid w:val="00C76B28"/>
    <w:rsid w:val="00C810C3"/>
    <w:rsid w:val="00C8156A"/>
    <w:rsid w:val="00C86311"/>
    <w:rsid w:val="00C86836"/>
    <w:rsid w:val="00C93BAE"/>
    <w:rsid w:val="00C95CAC"/>
    <w:rsid w:val="00C95D94"/>
    <w:rsid w:val="00C97A7E"/>
    <w:rsid w:val="00CA1E57"/>
    <w:rsid w:val="00CA22CE"/>
    <w:rsid w:val="00CA4D46"/>
    <w:rsid w:val="00CA52E2"/>
    <w:rsid w:val="00CA7D59"/>
    <w:rsid w:val="00CB07F0"/>
    <w:rsid w:val="00CB15D7"/>
    <w:rsid w:val="00CB2022"/>
    <w:rsid w:val="00CB22C6"/>
    <w:rsid w:val="00CB356C"/>
    <w:rsid w:val="00CB680D"/>
    <w:rsid w:val="00CB68DF"/>
    <w:rsid w:val="00CC2956"/>
    <w:rsid w:val="00CC3EBE"/>
    <w:rsid w:val="00CC4A23"/>
    <w:rsid w:val="00CC5CCE"/>
    <w:rsid w:val="00CC692B"/>
    <w:rsid w:val="00CC710B"/>
    <w:rsid w:val="00CD3F64"/>
    <w:rsid w:val="00CD5071"/>
    <w:rsid w:val="00CD56E1"/>
    <w:rsid w:val="00CE179E"/>
    <w:rsid w:val="00CE58C1"/>
    <w:rsid w:val="00CE59FB"/>
    <w:rsid w:val="00CE6783"/>
    <w:rsid w:val="00CE6B81"/>
    <w:rsid w:val="00CF0F8F"/>
    <w:rsid w:val="00CF4504"/>
    <w:rsid w:val="00D005CD"/>
    <w:rsid w:val="00D1272A"/>
    <w:rsid w:val="00D13749"/>
    <w:rsid w:val="00D14D93"/>
    <w:rsid w:val="00D15F7D"/>
    <w:rsid w:val="00D20203"/>
    <w:rsid w:val="00D20FAE"/>
    <w:rsid w:val="00D238FD"/>
    <w:rsid w:val="00D33805"/>
    <w:rsid w:val="00D3491F"/>
    <w:rsid w:val="00D34DC9"/>
    <w:rsid w:val="00D363B4"/>
    <w:rsid w:val="00D37015"/>
    <w:rsid w:val="00D40BEE"/>
    <w:rsid w:val="00D454D0"/>
    <w:rsid w:val="00D461ED"/>
    <w:rsid w:val="00D47ADB"/>
    <w:rsid w:val="00D614C3"/>
    <w:rsid w:val="00D62B81"/>
    <w:rsid w:val="00D70255"/>
    <w:rsid w:val="00D71EF8"/>
    <w:rsid w:val="00D726DD"/>
    <w:rsid w:val="00D73999"/>
    <w:rsid w:val="00D83860"/>
    <w:rsid w:val="00D83B3F"/>
    <w:rsid w:val="00D85650"/>
    <w:rsid w:val="00D877F7"/>
    <w:rsid w:val="00D908B7"/>
    <w:rsid w:val="00D971A6"/>
    <w:rsid w:val="00DA0DCE"/>
    <w:rsid w:val="00DA2ACC"/>
    <w:rsid w:val="00DA4A7E"/>
    <w:rsid w:val="00DA6C75"/>
    <w:rsid w:val="00DA7077"/>
    <w:rsid w:val="00DA77AE"/>
    <w:rsid w:val="00DB2A0F"/>
    <w:rsid w:val="00DB3FAD"/>
    <w:rsid w:val="00DB62B6"/>
    <w:rsid w:val="00DC000E"/>
    <w:rsid w:val="00DC6768"/>
    <w:rsid w:val="00DD1892"/>
    <w:rsid w:val="00DD2814"/>
    <w:rsid w:val="00DD4355"/>
    <w:rsid w:val="00DD4DE5"/>
    <w:rsid w:val="00DE11E6"/>
    <w:rsid w:val="00DE572D"/>
    <w:rsid w:val="00DE6787"/>
    <w:rsid w:val="00DE7B4C"/>
    <w:rsid w:val="00DF13F6"/>
    <w:rsid w:val="00DF1D88"/>
    <w:rsid w:val="00DF33E4"/>
    <w:rsid w:val="00DF4581"/>
    <w:rsid w:val="00DF522B"/>
    <w:rsid w:val="00DF5B24"/>
    <w:rsid w:val="00DF720B"/>
    <w:rsid w:val="00DF79DC"/>
    <w:rsid w:val="00E06154"/>
    <w:rsid w:val="00E069E3"/>
    <w:rsid w:val="00E06AB8"/>
    <w:rsid w:val="00E06BE0"/>
    <w:rsid w:val="00E209A0"/>
    <w:rsid w:val="00E20D06"/>
    <w:rsid w:val="00E25670"/>
    <w:rsid w:val="00E304B0"/>
    <w:rsid w:val="00E306FA"/>
    <w:rsid w:val="00E320E9"/>
    <w:rsid w:val="00E33C34"/>
    <w:rsid w:val="00E34A5B"/>
    <w:rsid w:val="00E36816"/>
    <w:rsid w:val="00E3790B"/>
    <w:rsid w:val="00E50A0A"/>
    <w:rsid w:val="00E51757"/>
    <w:rsid w:val="00E549F4"/>
    <w:rsid w:val="00E54A65"/>
    <w:rsid w:val="00E557B9"/>
    <w:rsid w:val="00E61884"/>
    <w:rsid w:val="00E63961"/>
    <w:rsid w:val="00E71671"/>
    <w:rsid w:val="00E74441"/>
    <w:rsid w:val="00E746C4"/>
    <w:rsid w:val="00E74FF5"/>
    <w:rsid w:val="00E808A0"/>
    <w:rsid w:val="00E80C2D"/>
    <w:rsid w:val="00E82E21"/>
    <w:rsid w:val="00E864D9"/>
    <w:rsid w:val="00E909E5"/>
    <w:rsid w:val="00E92103"/>
    <w:rsid w:val="00E93591"/>
    <w:rsid w:val="00E960B7"/>
    <w:rsid w:val="00EA1454"/>
    <w:rsid w:val="00EA3949"/>
    <w:rsid w:val="00EA44C0"/>
    <w:rsid w:val="00EA5EA6"/>
    <w:rsid w:val="00EA6988"/>
    <w:rsid w:val="00EB1019"/>
    <w:rsid w:val="00EB1578"/>
    <w:rsid w:val="00EB2156"/>
    <w:rsid w:val="00EB3919"/>
    <w:rsid w:val="00EC767A"/>
    <w:rsid w:val="00ED3351"/>
    <w:rsid w:val="00ED557E"/>
    <w:rsid w:val="00ED7244"/>
    <w:rsid w:val="00EE28DF"/>
    <w:rsid w:val="00EE5E58"/>
    <w:rsid w:val="00EF715D"/>
    <w:rsid w:val="00F07278"/>
    <w:rsid w:val="00F126E7"/>
    <w:rsid w:val="00F13481"/>
    <w:rsid w:val="00F139C2"/>
    <w:rsid w:val="00F20AD2"/>
    <w:rsid w:val="00F20CB9"/>
    <w:rsid w:val="00F31A86"/>
    <w:rsid w:val="00F3708E"/>
    <w:rsid w:val="00F37EA6"/>
    <w:rsid w:val="00F43D24"/>
    <w:rsid w:val="00F44D7E"/>
    <w:rsid w:val="00F44DEC"/>
    <w:rsid w:val="00F46DB5"/>
    <w:rsid w:val="00F51915"/>
    <w:rsid w:val="00F51C4D"/>
    <w:rsid w:val="00F56356"/>
    <w:rsid w:val="00F56584"/>
    <w:rsid w:val="00F60B73"/>
    <w:rsid w:val="00F61661"/>
    <w:rsid w:val="00F63D93"/>
    <w:rsid w:val="00F64586"/>
    <w:rsid w:val="00F64ED7"/>
    <w:rsid w:val="00F66553"/>
    <w:rsid w:val="00F721E2"/>
    <w:rsid w:val="00F739ED"/>
    <w:rsid w:val="00F77850"/>
    <w:rsid w:val="00F77B8A"/>
    <w:rsid w:val="00F77C17"/>
    <w:rsid w:val="00F80EED"/>
    <w:rsid w:val="00F82091"/>
    <w:rsid w:val="00F83D2E"/>
    <w:rsid w:val="00F84AA3"/>
    <w:rsid w:val="00F84E93"/>
    <w:rsid w:val="00F857F6"/>
    <w:rsid w:val="00F85FEC"/>
    <w:rsid w:val="00F8728F"/>
    <w:rsid w:val="00F9029A"/>
    <w:rsid w:val="00F90DA1"/>
    <w:rsid w:val="00F92813"/>
    <w:rsid w:val="00F951C6"/>
    <w:rsid w:val="00FB00BF"/>
    <w:rsid w:val="00FB01B3"/>
    <w:rsid w:val="00FB053C"/>
    <w:rsid w:val="00FB27D0"/>
    <w:rsid w:val="00FB2D2D"/>
    <w:rsid w:val="00FB34B6"/>
    <w:rsid w:val="00FC2669"/>
    <w:rsid w:val="00FC4902"/>
    <w:rsid w:val="00FC6D93"/>
    <w:rsid w:val="00FC7460"/>
    <w:rsid w:val="00FD2611"/>
    <w:rsid w:val="00FD7D1C"/>
    <w:rsid w:val="00FE05A6"/>
    <w:rsid w:val="00FE0BA1"/>
    <w:rsid w:val="00FE18B3"/>
    <w:rsid w:val="00FE2F1F"/>
    <w:rsid w:val="00FE7F7C"/>
    <w:rsid w:val="00FF21A9"/>
    <w:rsid w:val="00FF2558"/>
    <w:rsid w:val="00FF4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C4"/>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 w:type="paragraph" w:styleId="3">
    <w:name w:val="Body Text 3"/>
    <w:basedOn w:val="a"/>
    <w:link w:val="30"/>
    <w:rsid w:val="009052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5221"/>
    <w:rPr>
      <w:rFonts w:ascii="Times New Roman" w:eastAsia="Times New Roman" w:hAnsi="Times New Roman" w:cs="Times New Roman"/>
      <w:sz w:val="16"/>
      <w:szCs w:val="16"/>
      <w:lang w:eastAsia="ru-RU"/>
    </w:rPr>
  </w:style>
  <w:style w:type="character" w:styleId="a6">
    <w:name w:val="Hyperlink"/>
    <w:basedOn w:val="a0"/>
    <w:uiPriority w:val="99"/>
    <w:unhideWhenUsed/>
    <w:rsid w:val="004B5667"/>
    <w:rPr>
      <w:color w:val="0563C1" w:themeColor="hyperlink"/>
      <w:u w:val="single"/>
    </w:rPr>
  </w:style>
  <w:style w:type="character" w:customStyle="1" w:styleId="ConsPlusNormal0">
    <w:name w:val="ConsPlusNormal Знак"/>
    <w:link w:val="ConsPlusNormal"/>
    <w:locked/>
    <w:rsid w:val="00C25707"/>
    <w:rPr>
      <w:rFonts w:ascii="Calibri" w:eastAsia="Times New Roman" w:hAnsi="Calibri" w:cs="Calibri"/>
      <w:szCs w:val="20"/>
      <w:lang w:eastAsia="ru-RU"/>
    </w:rPr>
  </w:style>
  <w:style w:type="character" w:customStyle="1" w:styleId="pt-a0">
    <w:name w:val="pt-a0"/>
    <w:basedOn w:val="a0"/>
    <w:rsid w:val="00C25707"/>
  </w:style>
  <w:style w:type="paragraph" w:styleId="a7">
    <w:name w:val="footnote text"/>
    <w:basedOn w:val="a"/>
    <w:link w:val="a8"/>
    <w:unhideWhenUsed/>
    <w:rsid w:val="00961DEF"/>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1DEF"/>
    <w:rPr>
      <w:rFonts w:ascii="Calibri" w:eastAsia="Calibri" w:hAnsi="Calibri" w:cs="Times New Roman"/>
      <w:sz w:val="20"/>
      <w:szCs w:val="20"/>
    </w:rPr>
  </w:style>
  <w:style w:type="character" w:customStyle="1" w:styleId="markedcontent">
    <w:name w:val="markedcontent"/>
    <w:basedOn w:val="a0"/>
    <w:rsid w:val="00F82091"/>
  </w:style>
  <w:style w:type="paragraph" w:customStyle="1" w:styleId="pt-a-000030">
    <w:name w:val="pt-a-000030"/>
    <w:basedOn w:val="a"/>
    <w:rsid w:val="00F8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4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970966"/>
  </w:style>
  <w:style w:type="paragraph" w:customStyle="1" w:styleId="1">
    <w:name w:val="1"/>
    <w:basedOn w:val="a"/>
    <w:rsid w:val="004A5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90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D4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E84"/>
    <w:rPr>
      <w:rFonts w:ascii="Tahoma" w:hAnsi="Tahoma" w:cs="Tahoma"/>
      <w:sz w:val="16"/>
      <w:szCs w:val="16"/>
    </w:rPr>
  </w:style>
  <w:style w:type="paragraph" w:styleId="ab">
    <w:name w:val="header"/>
    <w:basedOn w:val="a"/>
    <w:link w:val="ac"/>
    <w:uiPriority w:val="99"/>
    <w:unhideWhenUsed/>
    <w:rsid w:val="00C65D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5D31"/>
  </w:style>
  <w:style w:type="paragraph" w:styleId="ad">
    <w:name w:val="footer"/>
    <w:basedOn w:val="a"/>
    <w:link w:val="ae"/>
    <w:uiPriority w:val="99"/>
    <w:unhideWhenUsed/>
    <w:rsid w:val="00C65D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5D31"/>
  </w:style>
  <w:style w:type="paragraph" w:styleId="HTML">
    <w:name w:val="HTML Preformatted"/>
    <w:basedOn w:val="a"/>
    <w:link w:val="HTML0"/>
    <w:uiPriority w:val="99"/>
    <w:semiHidden/>
    <w:unhideWhenUsed/>
    <w:rsid w:val="0075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BA1"/>
    <w:rPr>
      <w:rFonts w:ascii="Courier New" w:eastAsia="Times New Roman" w:hAnsi="Courier New" w:cs="Courier New"/>
      <w:sz w:val="20"/>
      <w:szCs w:val="20"/>
      <w:lang w:eastAsia="ru-RU"/>
    </w:rPr>
  </w:style>
  <w:style w:type="paragraph" w:customStyle="1" w:styleId="formattext">
    <w:name w:val="formattext"/>
    <w:basedOn w:val="a"/>
    <w:rsid w:val="0001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rsid w:val="00E9359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E93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 w:type="paragraph" w:styleId="3">
    <w:name w:val="Body Text 3"/>
    <w:basedOn w:val="a"/>
    <w:link w:val="30"/>
    <w:rsid w:val="009052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5221"/>
    <w:rPr>
      <w:rFonts w:ascii="Times New Roman" w:eastAsia="Times New Roman" w:hAnsi="Times New Roman" w:cs="Times New Roman"/>
      <w:sz w:val="16"/>
      <w:szCs w:val="16"/>
      <w:lang w:eastAsia="ru-RU"/>
    </w:rPr>
  </w:style>
  <w:style w:type="character" w:styleId="a6">
    <w:name w:val="Hyperlink"/>
    <w:basedOn w:val="a0"/>
    <w:uiPriority w:val="99"/>
    <w:unhideWhenUsed/>
    <w:rsid w:val="004B5667"/>
    <w:rPr>
      <w:color w:val="0563C1" w:themeColor="hyperlink"/>
      <w:u w:val="single"/>
    </w:rPr>
  </w:style>
  <w:style w:type="character" w:customStyle="1" w:styleId="ConsPlusNormal0">
    <w:name w:val="ConsPlusNormal Знак"/>
    <w:link w:val="ConsPlusNormal"/>
    <w:locked/>
    <w:rsid w:val="00C25707"/>
    <w:rPr>
      <w:rFonts w:ascii="Calibri" w:eastAsia="Times New Roman" w:hAnsi="Calibri" w:cs="Calibri"/>
      <w:szCs w:val="20"/>
      <w:lang w:eastAsia="ru-RU"/>
    </w:rPr>
  </w:style>
  <w:style w:type="character" w:customStyle="1" w:styleId="pt-a0">
    <w:name w:val="pt-a0"/>
    <w:basedOn w:val="a0"/>
    <w:rsid w:val="00C25707"/>
  </w:style>
  <w:style w:type="paragraph" w:styleId="a7">
    <w:name w:val="footnote text"/>
    <w:basedOn w:val="a"/>
    <w:link w:val="a8"/>
    <w:unhideWhenUsed/>
    <w:rsid w:val="00961DEF"/>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1DEF"/>
    <w:rPr>
      <w:rFonts w:ascii="Calibri" w:eastAsia="Calibri" w:hAnsi="Calibri" w:cs="Times New Roman"/>
      <w:sz w:val="20"/>
      <w:szCs w:val="20"/>
    </w:rPr>
  </w:style>
  <w:style w:type="character" w:customStyle="1" w:styleId="markedcontent">
    <w:name w:val="markedcontent"/>
    <w:basedOn w:val="a0"/>
    <w:rsid w:val="00F82091"/>
  </w:style>
  <w:style w:type="paragraph" w:customStyle="1" w:styleId="pt-a-000030">
    <w:name w:val="pt-a-000030"/>
    <w:basedOn w:val="a"/>
    <w:rsid w:val="00F8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4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970966"/>
  </w:style>
  <w:style w:type="paragraph" w:customStyle="1" w:styleId="1">
    <w:name w:val="1"/>
    <w:basedOn w:val="a"/>
    <w:rsid w:val="004A5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90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D4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E84"/>
    <w:rPr>
      <w:rFonts w:ascii="Tahoma" w:hAnsi="Tahoma" w:cs="Tahoma"/>
      <w:sz w:val="16"/>
      <w:szCs w:val="16"/>
    </w:rPr>
  </w:style>
  <w:style w:type="paragraph" w:styleId="ab">
    <w:name w:val="header"/>
    <w:basedOn w:val="a"/>
    <w:link w:val="ac"/>
    <w:uiPriority w:val="99"/>
    <w:unhideWhenUsed/>
    <w:rsid w:val="00C65D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5D31"/>
  </w:style>
  <w:style w:type="paragraph" w:styleId="ad">
    <w:name w:val="footer"/>
    <w:basedOn w:val="a"/>
    <w:link w:val="ae"/>
    <w:uiPriority w:val="99"/>
    <w:semiHidden/>
    <w:unhideWhenUsed/>
    <w:rsid w:val="00C65D3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65D31"/>
  </w:style>
  <w:style w:type="paragraph" w:styleId="HTML">
    <w:name w:val="HTML Preformatted"/>
    <w:basedOn w:val="a"/>
    <w:link w:val="HTML0"/>
    <w:uiPriority w:val="99"/>
    <w:semiHidden/>
    <w:unhideWhenUsed/>
    <w:rsid w:val="0075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BA1"/>
    <w:rPr>
      <w:rFonts w:ascii="Courier New" w:eastAsia="Times New Roman" w:hAnsi="Courier New" w:cs="Courier New"/>
      <w:sz w:val="20"/>
      <w:szCs w:val="20"/>
      <w:lang w:eastAsia="ru-RU"/>
    </w:rPr>
  </w:style>
  <w:style w:type="paragraph" w:customStyle="1" w:styleId="formattext">
    <w:name w:val="formattext"/>
    <w:basedOn w:val="a"/>
    <w:rsid w:val="0001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rsid w:val="00E9359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E93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9746">
      <w:bodyDiv w:val="1"/>
      <w:marLeft w:val="0"/>
      <w:marRight w:val="0"/>
      <w:marTop w:val="0"/>
      <w:marBottom w:val="0"/>
      <w:divBdr>
        <w:top w:val="none" w:sz="0" w:space="0" w:color="auto"/>
        <w:left w:val="none" w:sz="0" w:space="0" w:color="auto"/>
        <w:bottom w:val="none" w:sz="0" w:space="0" w:color="auto"/>
        <w:right w:val="none" w:sz="0" w:space="0" w:color="auto"/>
      </w:divBdr>
    </w:div>
    <w:div w:id="89395824">
      <w:bodyDiv w:val="1"/>
      <w:marLeft w:val="0"/>
      <w:marRight w:val="0"/>
      <w:marTop w:val="0"/>
      <w:marBottom w:val="0"/>
      <w:divBdr>
        <w:top w:val="none" w:sz="0" w:space="0" w:color="auto"/>
        <w:left w:val="none" w:sz="0" w:space="0" w:color="auto"/>
        <w:bottom w:val="none" w:sz="0" w:space="0" w:color="auto"/>
        <w:right w:val="none" w:sz="0" w:space="0" w:color="auto"/>
      </w:divBdr>
    </w:div>
    <w:div w:id="216624601">
      <w:bodyDiv w:val="1"/>
      <w:marLeft w:val="0"/>
      <w:marRight w:val="0"/>
      <w:marTop w:val="0"/>
      <w:marBottom w:val="0"/>
      <w:divBdr>
        <w:top w:val="none" w:sz="0" w:space="0" w:color="auto"/>
        <w:left w:val="none" w:sz="0" w:space="0" w:color="auto"/>
        <w:bottom w:val="none" w:sz="0" w:space="0" w:color="auto"/>
        <w:right w:val="none" w:sz="0" w:space="0" w:color="auto"/>
      </w:divBdr>
    </w:div>
    <w:div w:id="549070222">
      <w:bodyDiv w:val="1"/>
      <w:marLeft w:val="0"/>
      <w:marRight w:val="0"/>
      <w:marTop w:val="0"/>
      <w:marBottom w:val="0"/>
      <w:divBdr>
        <w:top w:val="none" w:sz="0" w:space="0" w:color="auto"/>
        <w:left w:val="none" w:sz="0" w:space="0" w:color="auto"/>
        <w:bottom w:val="none" w:sz="0" w:space="0" w:color="auto"/>
        <w:right w:val="none" w:sz="0" w:space="0" w:color="auto"/>
      </w:divBdr>
    </w:div>
    <w:div w:id="576478594">
      <w:bodyDiv w:val="1"/>
      <w:marLeft w:val="0"/>
      <w:marRight w:val="0"/>
      <w:marTop w:val="0"/>
      <w:marBottom w:val="0"/>
      <w:divBdr>
        <w:top w:val="none" w:sz="0" w:space="0" w:color="auto"/>
        <w:left w:val="none" w:sz="0" w:space="0" w:color="auto"/>
        <w:bottom w:val="none" w:sz="0" w:space="0" w:color="auto"/>
        <w:right w:val="none" w:sz="0" w:space="0" w:color="auto"/>
      </w:divBdr>
    </w:div>
    <w:div w:id="641349709">
      <w:bodyDiv w:val="1"/>
      <w:marLeft w:val="0"/>
      <w:marRight w:val="0"/>
      <w:marTop w:val="0"/>
      <w:marBottom w:val="0"/>
      <w:divBdr>
        <w:top w:val="none" w:sz="0" w:space="0" w:color="auto"/>
        <w:left w:val="none" w:sz="0" w:space="0" w:color="auto"/>
        <w:bottom w:val="none" w:sz="0" w:space="0" w:color="auto"/>
        <w:right w:val="none" w:sz="0" w:space="0" w:color="auto"/>
      </w:divBdr>
    </w:div>
    <w:div w:id="697201120">
      <w:bodyDiv w:val="1"/>
      <w:marLeft w:val="0"/>
      <w:marRight w:val="0"/>
      <w:marTop w:val="0"/>
      <w:marBottom w:val="0"/>
      <w:divBdr>
        <w:top w:val="none" w:sz="0" w:space="0" w:color="auto"/>
        <w:left w:val="none" w:sz="0" w:space="0" w:color="auto"/>
        <w:bottom w:val="none" w:sz="0" w:space="0" w:color="auto"/>
        <w:right w:val="none" w:sz="0" w:space="0" w:color="auto"/>
      </w:divBdr>
    </w:div>
    <w:div w:id="746536102">
      <w:bodyDiv w:val="1"/>
      <w:marLeft w:val="0"/>
      <w:marRight w:val="0"/>
      <w:marTop w:val="0"/>
      <w:marBottom w:val="0"/>
      <w:divBdr>
        <w:top w:val="none" w:sz="0" w:space="0" w:color="auto"/>
        <w:left w:val="none" w:sz="0" w:space="0" w:color="auto"/>
        <w:bottom w:val="none" w:sz="0" w:space="0" w:color="auto"/>
        <w:right w:val="none" w:sz="0" w:space="0" w:color="auto"/>
      </w:divBdr>
    </w:div>
    <w:div w:id="997001655">
      <w:bodyDiv w:val="1"/>
      <w:marLeft w:val="0"/>
      <w:marRight w:val="0"/>
      <w:marTop w:val="0"/>
      <w:marBottom w:val="0"/>
      <w:divBdr>
        <w:top w:val="none" w:sz="0" w:space="0" w:color="auto"/>
        <w:left w:val="none" w:sz="0" w:space="0" w:color="auto"/>
        <w:bottom w:val="none" w:sz="0" w:space="0" w:color="auto"/>
        <w:right w:val="none" w:sz="0" w:space="0" w:color="auto"/>
      </w:divBdr>
    </w:div>
    <w:div w:id="1101217074">
      <w:bodyDiv w:val="1"/>
      <w:marLeft w:val="0"/>
      <w:marRight w:val="0"/>
      <w:marTop w:val="0"/>
      <w:marBottom w:val="0"/>
      <w:divBdr>
        <w:top w:val="none" w:sz="0" w:space="0" w:color="auto"/>
        <w:left w:val="none" w:sz="0" w:space="0" w:color="auto"/>
        <w:bottom w:val="none" w:sz="0" w:space="0" w:color="auto"/>
        <w:right w:val="none" w:sz="0" w:space="0" w:color="auto"/>
      </w:divBdr>
    </w:div>
    <w:div w:id="1201626444">
      <w:bodyDiv w:val="1"/>
      <w:marLeft w:val="0"/>
      <w:marRight w:val="0"/>
      <w:marTop w:val="0"/>
      <w:marBottom w:val="0"/>
      <w:divBdr>
        <w:top w:val="none" w:sz="0" w:space="0" w:color="auto"/>
        <w:left w:val="none" w:sz="0" w:space="0" w:color="auto"/>
        <w:bottom w:val="none" w:sz="0" w:space="0" w:color="auto"/>
        <w:right w:val="none" w:sz="0" w:space="0" w:color="auto"/>
      </w:divBdr>
    </w:div>
    <w:div w:id="1374426826">
      <w:bodyDiv w:val="1"/>
      <w:marLeft w:val="0"/>
      <w:marRight w:val="0"/>
      <w:marTop w:val="0"/>
      <w:marBottom w:val="0"/>
      <w:divBdr>
        <w:top w:val="none" w:sz="0" w:space="0" w:color="auto"/>
        <w:left w:val="none" w:sz="0" w:space="0" w:color="auto"/>
        <w:bottom w:val="none" w:sz="0" w:space="0" w:color="auto"/>
        <w:right w:val="none" w:sz="0" w:space="0" w:color="auto"/>
      </w:divBdr>
    </w:div>
    <w:div w:id="1384326382">
      <w:bodyDiv w:val="1"/>
      <w:marLeft w:val="0"/>
      <w:marRight w:val="0"/>
      <w:marTop w:val="0"/>
      <w:marBottom w:val="0"/>
      <w:divBdr>
        <w:top w:val="none" w:sz="0" w:space="0" w:color="auto"/>
        <w:left w:val="none" w:sz="0" w:space="0" w:color="auto"/>
        <w:bottom w:val="none" w:sz="0" w:space="0" w:color="auto"/>
        <w:right w:val="none" w:sz="0" w:space="0" w:color="auto"/>
      </w:divBdr>
    </w:div>
    <w:div w:id="1523545407">
      <w:bodyDiv w:val="1"/>
      <w:marLeft w:val="0"/>
      <w:marRight w:val="0"/>
      <w:marTop w:val="0"/>
      <w:marBottom w:val="0"/>
      <w:divBdr>
        <w:top w:val="none" w:sz="0" w:space="0" w:color="auto"/>
        <w:left w:val="none" w:sz="0" w:space="0" w:color="auto"/>
        <w:bottom w:val="none" w:sz="0" w:space="0" w:color="auto"/>
        <w:right w:val="none" w:sz="0" w:space="0" w:color="auto"/>
      </w:divBdr>
    </w:div>
    <w:div w:id="1674257825">
      <w:bodyDiv w:val="1"/>
      <w:marLeft w:val="0"/>
      <w:marRight w:val="0"/>
      <w:marTop w:val="0"/>
      <w:marBottom w:val="0"/>
      <w:divBdr>
        <w:top w:val="none" w:sz="0" w:space="0" w:color="auto"/>
        <w:left w:val="none" w:sz="0" w:space="0" w:color="auto"/>
        <w:bottom w:val="none" w:sz="0" w:space="0" w:color="auto"/>
        <w:right w:val="none" w:sz="0" w:space="0" w:color="auto"/>
      </w:divBdr>
    </w:div>
    <w:div w:id="1871722010">
      <w:bodyDiv w:val="1"/>
      <w:marLeft w:val="0"/>
      <w:marRight w:val="0"/>
      <w:marTop w:val="0"/>
      <w:marBottom w:val="0"/>
      <w:divBdr>
        <w:top w:val="none" w:sz="0" w:space="0" w:color="auto"/>
        <w:left w:val="none" w:sz="0" w:space="0" w:color="auto"/>
        <w:bottom w:val="none" w:sz="0" w:space="0" w:color="auto"/>
        <w:right w:val="none" w:sz="0" w:space="0" w:color="auto"/>
      </w:divBdr>
    </w:div>
    <w:div w:id="1924492084">
      <w:bodyDiv w:val="1"/>
      <w:marLeft w:val="0"/>
      <w:marRight w:val="0"/>
      <w:marTop w:val="0"/>
      <w:marBottom w:val="0"/>
      <w:divBdr>
        <w:top w:val="none" w:sz="0" w:space="0" w:color="auto"/>
        <w:left w:val="none" w:sz="0" w:space="0" w:color="auto"/>
        <w:bottom w:val="none" w:sz="0" w:space="0" w:color="auto"/>
        <w:right w:val="none" w:sz="0" w:space="0" w:color="auto"/>
      </w:divBdr>
    </w:div>
    <w:div w:id="1978802379">
      <w:bodyDiv w:val="1"/>
      <w:marLeft w:val="0"/>
      <w:marRight w:val="0"/>
      <w:marTop w:val="0"/>
      <w:marBottom w:val="0"/>
      <w:divBdr>
        <w:top w:val="none" w:sz="0" w:space="0" w:color="auto"/>
        <w:left w:val="none" w:sz="0" w:space="0" w:color="auto"/>
        <w:bottom w:val="none" w:sz="0" w:space="0" w:color="auto"/>
        <w:right w:val="none" w:sz="0" w:space="0" w:color="auto"/>
      </w:divBdr>
    </w:div>
    <w:div w:id="2050060025">
      <w:bodyDiv w:val="1"/>
      <w:marLeft w:val="0"/>
      <w:marRight w:val="0"/>
      <w:marTop w:val="0"/>
      <w:marBottom w:val="0"/>
      <w:divBdr>
        <w:top w:val="none" w:sz="0" w:space="0" w:color="auto"/>
        <w:left w:val="none" w:sz="0" w:space="0" w:color="auto"/>
        <w:bottom w:val="none" w:sz="0" w:space="0" w:color="auto"/>
        <w:right w:val="none" w:sz="0" w:space="0" w:color="auto"/>
      </w:divBdr>
    </w:div>
    <w:div w:id="2133673683">
      <w:bodyDiv w:val="1"/>
      <w:marLeft w:val="0"/>
      <w:marRight w:val="0"/>
      <w:marTop w:val="0"/>
      <w:marBottom w:val="0"/>
      <w:divBdr>
        <w:top w:val="none" w:sz="0" w:space="0" w:color="auto"/>
        <w:left w:val="none" w:sz="0" w:space="0" w:color="auto"/>
        <w:bottom w:val="none" w:sz="0" w:space="0" w:color="auto"/>
        <w:right w:val="none" w:sz="0" w:space="0" w:color="auto"/>
      </w:divBdr>
      <w:divsChild>
        <w:div w:id="2062898593">
          <w:marLeft w:val="0"/>
          <w:marRight w:val="0"/>
          <w:marTop w:val="0"/>
          <w:marBottom w:val="0"/>
          <w:divBdr>
            <w:top w:val="none" w:sz="0" w:space="0" w:color="auto"/>
            <w:left w:val="none" w:sz="0" w:space="0" w:color="auto"/>
            <w:bottom w:val="none" w:sz="0" w:space="0" w:color="auto"/>
            <w:right w:val="none" w:sz="0" w:space="0" w:color="auto"/>
          </w:divBdr>
          <w:divsChild>
            <w:div w:id="1758214318">
              <w:marLeft w:val="0"/>
              <w:marRight w:val="0"/>
              <w:marTop w:val="0"/>
              <w:marBottom w:val="0"/>
              <w:divBdr>
                <w:top w:val="none" w:sz="0" w:space="0" w:color="auto"/>
                <w:left w:val="none" w:sz="0" w:space="0" w:color="auto"/>
                <w:bottom w:val="none" w:sz="0" w:space="0" w:color="auto"/>
                <w:right w:val="none" w:sz="0" w:space="0" w:color="auto"/>
              </w:divBdr>
              <w:divsChild>
                <w:div w:id="836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231">
          <w:marLeft w:val="0"/>
          <w:marRight w:val="0"/>
          <w:marTop w:val="0"/>
          <w:marBottom w:val="0"/>
          <w:divBdr>
            <w:top w:val="none" w:sz="0" w:space="0" w:color="auto"/>
            <w:left w:val="none" w:sz="0" w:space="0" w:color="auto"/>
            <w:bottom w:val="none" w:sz="0" w:space="0" w:color="auto"/>
            <w:right w:val="none" w:sz="0" w:space="0" w:color="auto"/>
          </w:divBdr>
          <w:divsChild>
            <w:div w:id="432827705">
              <w:marLeft w:val="0"/>
              <w:marRight w:val="0"/>
              <w:marTop w:val="0"/>
              <w:marBottom w:val="0"/>
              <w:divBdr>
                <w:top w:val="none" w:sz="0" w:space="0" w:color="auto"/>
                <w:left w:val="none" w:sz="0" w:space="0" w:color="auto"/>
                <w:bottom w:val="none" w:sz="0" w:space="0" w:color="auto"/>
                <w:right w:val="none" w:sz="0" w:space="0" w:color="auto"/>
              </w:divBdr>
              <w:divsChild>
                <w:div w:id="503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Lenovo</cp:lastModifiedBy>
  <cp:revision>12</cp:revision>
  <cp:lastPrinted>2022-09-26T06:43:00Z</cp:lastPrinted>
  <dcterms:created xsi:type="dcterms:W3CDTF">2022-08-16T06:36:00Z</dcterms:created>
  <dcterms:modified xsi:type="dcterms:W3CDTF">2022-09-26T06:44:00Z</dcterms:modified>
</cp:coreProperties>
</file>