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CC" w:rsidRPr="00A25077" w:rsidRDefault="00A25077" w:rsidP="00A25077">
      <w:pPr>
        <w:jc w:val="right"/>
        <w:rPr>
          <w:b/>
          <w:sz w:val="28"/>
          <w:szCs w:val="28"/>
        </w:rPr>
      </w:pPr>
      <w:r w:rsidRPr="00A25077">
        <w:rPr>
          <w:b/>
          <w:sz w:val="28"/>
          <w:szCs w:val="28"/>
        </w:rPr>
        <w:t>Проект</w:t>
      </w:r>
    </w:p>
    <w:p w:rsidR="00A25077" w:rsidRDefault="00A25077" w:rsidP="00A25077">
      <w:pPr>
        <w:jc w:val="right"/>
      </w:pPr>
    </w:p>
    <w:p w:rsidR="00AC0ACC" w:rsidRPr="006A6A78" w:rsidRDefault="00AC0ACC" w:rsidP="00AC0ACC">
      <w:pPr>
        <w:pStyle w:val="ConsPlusNormal"/>
        <w:widowControl/>
        <w:ind w:firstLine="0"/>
        <w:jc w:val="both"/>
        <w:rPr>
          <w:rFonts w:ascii="Times New Roman" w:hAnsi="Times New Roman" w:cs="Times New Roman"/>
          <w:sz w:val="16"/>
          <w:szCs w:val="16"/>
        </w:rPr>
      </w:pPr>
    </w:p>
    <w:p w:rsidR="00AC0ACC" w:rsidRPr="00632322" w:rsidRDefault="00AC0ACC" w:rsidP="00AC0ACC">
      <w:pPr>
        <w:pStyle w:val="a7"/>
        <w:ind w:firstLine="0"/>
        <w:jc w:val="center"/>
        <w:rPr>
          <w:b/>
          <w:sz w:val="36"/>
        </w:rPr>
      </w:pPr>
      <w:r>
        <w:rPr>
          <w:b/>
          <w:sz w:val="36"/>
        </w:rPr>
        <w:t>А</w:t>
      </w:r>
      <w:r w:rsidRPr="00632322">
        <w:rPr>
          <w:b/>
          <w:sz w:val="36"/>
        </w:rPr>
        <w:t>ДМИНИСТРАЦИЯ БЕРЕЗОВСКОГО РАЙОНА</w:t>
      </w:r>
    </w:p>
    <w:p w:rsidR="00AC0ACC" w:rsidRPr="00A56AD2" w:rsidRDefault="00AC0ACC" w:rsidP="00AC0ACC">
      <w:pPr>
        <w:jc w:val="center"/>
        <w:rPr>
          <w:b/>
          <w:sz w:val="8"/>
          <w:szCs w:val="8"/>
        </w:rPr>
      </w:pPr>
    </w:p>
    <w:p w:rsidR="00AC0ACC" w:rsidRDefault="00AC0ACC" w:rsidP="00AC0ACC">
      <w:pPr>
        <w:jc w:val="center"/>
        <w:rPr>
          <w:b/>
          <w:sz w:val="20"/>
        </w:rPr>
      </w:pPr>
      <w:r w:rsidRPr="00632322">
        <w:rPr>
          <w:b/>
          <w:sz w:val="20"/>
        </w:rPr>
        <w:t>ХАНТЫ-МАНСИЙСКОГО АВТОНОМНОГО ОКРУГА – ЮГРЫ</w:t>
      </w:r>
    </w:p>
    <w:p w:rsidR="00AC0ACC" w:rsidRPr="00A56AD2" w:rsidRDefault="00AC0ACC" w:rsidP="00AC0ACC">
      <w:pPr>
        <w:jc w:val="center"/>
        <w:rPr>
          <w:b/>
          <w:sz w:val="16"/>
          <w:szCs w:val="16"/>
        </w:rPr>
      </w:pPr>
    </w:p>
    <w:p w:rsidR="00AC0ACC" w:rsidRPr="00632322" w:rsidRDefault="00AC0ACC" w:rsidP="00AC0ACC">
      <w:pPr>
        <w:pStyle w:val="a5"/>
        <w:jc w:val="center"/>
        <w:rPr>
          <w:b/>
          <w:sz w:val="36"/>
          <w:szCs w:val="36"/>
        </w:rPr>
      </w:pPr>
      <w:r>
        <w:rPr>
          <w:b/>
          <w:sz w:val="36"/>
          <w:szCs w:val="36"/>
        </w:rPr>
        <w:t>ПОСТАНОВЛ</w:t>
      </w:r>
      <w:r w:rsidRPr="00632322">
        <w:rPr>
          <w:b/>
          <w:sz w:val="36"/>
          <w:szCs w:val="36"/>
        </w:rPr>
        <w:t xml:space="preserve">ЕНИЕ </w:t>
      </w:r>
    </w:p>
    <w:p w:rsidR="00E67E09" w:rsidRPr="00632322" w:rsidRDefault="00E67E09" w:rsidP="004A739E">
      <w:pPr>
        <w:pStyle w:val="a5"/>
        <w:jc w:val="center"/>
        <w:rPr>
          <w:b/>
          <w:sz w:val="36"/>
          <w:szCs w:val="36"/>
        </w:rPr>
      </w:pPr>
    </w:p>
    <w:p w:rsidR="00372B66" w:rsidRPr="006A6A78" w:rsidRDefault="00372B66" w:rsidP="00372B66">
      <w:pPr>
        <w:pStyle w:val="ConsPlusNormal"/>
        <w:widowControl/>
        <w:ind w:firstLine="0"/>
        <w:jc w:val="both"/>
        <w:rPr>
          <w:rFonts w:ascii="Times New Roman" w:hAnsi="Times New Roman" w:cs="Times New Roman"/>
          <w:sz w:val="16"/>
          <w:szCs w:val="16"/>
        </w:rPr>
      </w:pPr>
    </w:p>
    <w:p w:rsidR="00372B66" w:rsidRPr="00632322" w:rsidRDefault="00A25077" w:rsidP="00372B66">
      <w:pPr>
        <w:tabs>
          <w:tab w:val="left" w:pos="8931"/>
        </w:tabs>
        <w:jc w:val="both"/>
        <w:rPr>
          <w:sz w:val="28"/>
          <w:szCs w:val="28"/>
        </w:rPr>
      </w:pPr>
      <w:r>
        <w:rPr>
          <w:sz w:val="28"/>
          <w:szCs w:val="28"/>
        </w:rPr>
        <w:t xml:space="preserve">от  </w:t>
      </w:r>
      <w:r w:rsidR="009718F1">
        <w:rPr>
          <w:sz w:val="28"/>
          <w:szCs w:val="28"/>
        </w:rPr>
        <w:t>_________</w:t>
      </w:r>
      <w:r w:rsidR="00BF5094">
        <w:rPr>
          <w:sz w:val="28"/>
          <w:szCs w:val="28"/>
        </w:rPr>
        <w:t>2020</w:t>
      </w:r>
      <w:r w:rsidR="009718F1">
        <w:rPr>
          <w:sz w:val="28"/>
          <w:szCs w:val="28"/>
        </w:rPr>
        <w:t xml:space="preserve"> года</w:t>
      </w:r>
      <w:r w:rsidR="00372B66">
        <w:rPr>
          <w:sz w:val="28"/>
          <w:szCs w:val="28"/>
        </w:rPr>
        <w:t xml:space="preserve">                                                  </w:t>
      </w:r>
      <w:r w:rsidR="00372B66">
        <w:rPr>
          <w:sz w:val="28"/>
          <w:szCs w:val="28"/>
        </w:rPr>
        <w:tab/>
      </w:r>
      <w:r w:rsidR="00B40F75">
        <w:rPr>
          <w:sz w:val="28"/>
          <w:szCs w:val="28"/>
        </w:rPr>
        <w:t xml:space="preserve">   </w:t>
      </w:r>
      <w:r w:rsidR="00372B66">
        <w:rPr>
          <w:sz w:val="28"/>
          <w:szCs w:val="28"/>
        </w:rPr>
        <w:t>№</w:t>
      </w:r>
      <w:r w:rsidR="00B40F75">
        <w:rPr>
          <w:sz w:val="28"/>
          <w:szCs w:val="28"/>
        </w:rPr>
        <w:t xml:space="preserve"> </w:t>
      </w:r>
      <w:r>
        <w:rPr>
          <w:sz w:val="28"/>
          <w:szCs w:val="28"/>
        </w:rPr>
        <w:t>___</w:t>
      </w:r>
    </w:p>
    <w:p w:rsidR="00372B66" w:rsidRPr="00E32CB5" w:rsidRDefault="00372B66" w:rsidP="00372B66">
      <w:pPr>
        <w:spacing w:line="480" w:lineRule="auto"/>
        <w:rPr>
          <w:sz w:val="28"/>
          <w:szCs w:val="28"/>
        </w:rPr>
      </w:pPr>
      <w:proofErr w:type="spellStart"/>
      <w:r w:rsidRPr="00632322">
        <w:rPr>
          <w:sz w:val="28"/>
          <w:szCs w:val="28"/>
        </w:rPr>
        <w:t>пгт</w:t>
      </w:r>
      <w:proofErr w:type="spellEnd"/>
      <w:r w:rsidRPr="00632322">
        <w:rPr>
          <w:sz w:val="28"/>
          <w:szCs w:val="28"/>
        </w:rPr>
        <w:t>.</w:t>
      </w:r>
      <w:r>
        <w:rPr>
          <w:sz w:val="28"/>
          <w:szCs w:val="28"/>
        </w:rPr>
        <w:t xml:space="preserve"> </w:t>
      </w:r>
      <w:r w:rsidRPr="00632322">
        <w:rPr>
          <w:sz w:val="28"/>
          <w:szCs w:val="28"/>
        </w:rPr>
        <w:t>Березово</w:t>
      </w:r>
    </w:p>
    <w:p w:rsidR="00825FDA" w:rsidRDefault="00825FDA" w:rsidP="001A228A">
      <w:pPr>
        <w:tabs>
          <w:tab w:val="center" w:pos="709"/>
          <w:tab w:val="left" w:pos="851"/>
          <w:tab w:val="left" w:pos="4962"/>
        </w:tabs>
        <w:ind w:right="4960"/>
        <w:jc w:val="both"/>
        <w:rPr>
          <w:sz w:val="28"/>
          <w:szCs w:val="28"/>
        </w:rPr>
      </w:pPr>
      <w:r>
        <w:rPr>
          <w:sz w:val="28"/>
          <w:szCs w:val="28"/>
        </w:rPr>
        <w:t>О внесении изменений в</w:t>
      </w:r>
      <w:r w:rsidR="003C3BCD">
        <w:rPr>
          <w:sz w:val="28"/>
          <w:szCs w:val="28"/>
        </w:rPr>
        <w:t xml:space="preserve">     </w:t>
      </w:r>
      <w:r>
        <w:rPr>
          <w:sz w:val="28"/>
          <w:szCs w:val="28"/>
        </w:rPr>
        <w:t xml:space="preserve"> </w:t>
      </w:r>
      <w:r w:rsidR="00D16E36">
        <w:rPr>
          <w:sz w:val="28"/>
          <w:szCs w:val="28"/>
        </w:rPr>
        <w:t>постановление</w:t>
      </w:r>
      <w:r>
        <w:rPr>
          <w:sz w:val="28"/>
          <w:szCs w:val="28"/>
        </w:rPr>
        <w:t xml:space="preserve"> администрации Березовского района от </w:t>
      </w:r>
      <w:r w:rsidR="009718F1">
        <w:rPr>
          <w:sz w:val="28"/>
          <w:szCs w:val="28"/>
        </w:rPr>
        <w:t>04</w:t>
      </w:r>
      <w:r w:rsidR="00054A9F">
        <w:rPr>
          <w:sz w:val="28"/>
          <w:szCs w:val="28"/>
        </w:rPr>
        <w:t>.</w:t>
      </w:r>
      <w:r w:rsidR="00E6607B">
        <w:rPr>
          <w:sz w:val="28"/>
          <w:szCs w:val="28"/>
        </w:rPr>
        <w:t>03.2019</w:t>
      </w:r>
      <w:r w:rsidR="00054A9F">
        <w:rPr>
          <w:sz w:val="28"/>
          <w:szCs w:val="28"/>
        </w:rPr>
        <w:t xml:space="preserve">        № </w:t>
      </w:r>
      <w:r w:rsidR="009718F1">
        <w:rPr>
          <w:sz w:val="28"/>
          <w:szCs w:val="28"/>
        </w:rPr>
        <w:t>230</w:t>
      </w:r>
      <w:r>
        <w:rPr>
          <w:sz w:val="28"/>
          <w:szCs w:val="28"/>
        </w:rPr>
        <w:t xml:space="preserve"> «</w:t>
      </w:r>
      <w:r w:rsidR="00BF5094">
        <w:rPr>
          <w:sz w:val="28"/>
          <w:szCs w:val="28"/>
        </w:rPr>
        <w:t>Об а</w:t>
      </w:r>
      <w:r w:rsidR="00054A9F">
        <w:rPr>
          <w:sz w:val="28"/>
          <w:szCs w:val="28"/>
        </w:rPr>
        <w:t xml:space="preserve">дминистративном регламенте </w:t>
      </w:r>
      <w:r w:rsidR="009718F1">
        <w:rPr>
          <w:sz w:val="28"/>
          <w:szCs w:val="28"/>
        </w:rPr>
        <w:t xml:space="preserve">по осуществлению муниципального контроля в области торговой деятельности и признании </w:t>
      </w:r>
      <w:proofErr w:type="gramStart"/>
      <w:r w:rsidR="009718F1">
        <w:rPr>
          <w:sz w:val="28"/>
          <w:szCs w:val="28"/>
        </w:rPr>
        <w:t>утратившими</w:t>
      </w:r>
      <w:proofErr w:type="gramEnd"/>
      <w:r w:rsidR="009718F1">
        <w:rPr>
          <w:sz w:val="28"/>
          <w:szCs w:val="28"/>
        </w:rPr>
        <w:t xml:space="preserve"> силу некоторых муниципальных правовых актов администрации Березовского района</w:t>
      </w:r>
      <w:r w:rsidR="00E6607B">
        <w:rPr>
          <w:sz w:val="28"/>
          <w:szCs w:val="28"/>
        </w:rPr>
        <w:t>»</w:t>
      </w:r>
    </w:p>
    <w:p w:rsidR="00E67E09" w:rsidRDefault="00E67E09" w:rsidP="001A228A">
      <w:pPr>
        <w:tabs>
          <w:tab w:val="center" w:pos="709"/>
          <w:tab w:val="left" w:pos="851"/>
          <w:tab w:val="left" w:pos="4962"/>
        </w:tabs>
        <w:ind w:right="4960"/>
        <w:jc w:val="both"/>
        <w:rPr>
          <w:sz w:val="28"/>
          <w:szCs w:val="28"/>
        </w:rPr>
      </w:pPr>
    </w:p>
    <w:p w:rsidR="00FB30FD" w:rsidRDefault="00FB30FD" w:rsidP="00E67E09">
      <w:pPr>
        <w:autoSpaceDE w:val="0"/>
        <w:autoSpaceDN w:val="0"/>
        <w:adjustRightInd w:val="0"/>
        <w:jc w:val="both"/>
        <w:rPr>
          <w:sz w:val="28"/>
          <w:szCs w:val="28"/>
        </w:rPr>
      </w:pPr>
    </w:p>
    <w:p w:rsidR="00825FDA" w:rsidRDefault="002043C7" w:rsidP="001A228A">
      <w:pPr>
        <w:autoSpaceDE w:val="0"/>
        <w:autoSpaceDN w:val="0"/>
        <w:adjustRightInd w:val="0"/>
        <w:ind w:firstLine="709"/>
        <w:jc w:val="both"/>
        <w:rPr>
          <w:sz w:val="28"/>
          <w:szCs w:val="28"/>
        </w:rPr>
      </w:pPr>
      <w:r>
        <w:rPr>
          <w:sz w:val="28"/>
          <w:szCs w:val="28"/>
        </w:rPr>
        <w:t>В целях приведения муниципального</w:t>
      </w:r>
      <w:r w:rsidR="00825FDA">
        <w:rPr>
          <w:sz w:val="28"/>
          <w:szCs w:val="28"/>
        </w:rPr>
        <w:t xml:space="preserve"> правового акта </w:t>
      </w:r>
      <w:r w:rsidR="00294AF9">
        <w:rPr>
          <w:sz w:val="28"/>
          <w:szCs w:val="28"/>
        </w:rPr>
        <w:t xml:space="preserve">администрации </w:t>
      </w:r>
      <w:r w:rsidR="00825FDA">
        <w:rPr>
          <w:sz w:val="28"/>
          <w:szCs w:val="28"/>
        </w:rPr>
        <w:t xml:space="preserve">Березовского района в соответствие с </w:t>
      </w:r>
      <w:r w:rsidR="00A25077" w:rsidRPr="00A25077">
        <w:rPr>
          <w:sz w:val="28"/>
          <w:szCs w:val="28"/>
        </w:rPr>
        <w:t>постановлением Правительства Р</w:t>
      </w:r>
      <w:r w:rsidR="00A25077">
        <w:rPr>
          <w:sz w:val="28"/>
          <w:szCs w:val="28"/>
        </w:rPr>
        <w:t xml:space="preserve">оссийской Федерации </w:t>
      </w:r>
      <w:r w:rsidR="00A25077" w:rsidRPr="00A25077">
        <w:rPr>
          <w:sz w:val="28"/>
          <w:szCs w:val="28"/>
        </w:rPr>
        <w:t>от 13.06.2020 № 862 «О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w:t>
      </w:r>
      <w:r w:rsidR="00825FDA">
        <w:rPr>
          <w:sz w:val="28"/>
          <w:szCs w:val="28"/>
        </w:rPr>
        <w:t>:</w:t>
      </w:r>
    </w:p>
    <w:p w:rsidR="00CE17AC" w:rsidRDefault="00825FDA" w:rsidP="001A228A">
      <w:pPr>
        <w:autoSpaceDE w:val="0"/>
        <w:autoSpaceDN w:val="0"/>
        <w:adjustRightInd w:val="0"/>
        <w:ind w:firstLine="709"/>
        <w:jc w:val="both"/>
        <w:rPr>
          <w:sz w:val="28"/>
          <w:szCs w:val="28"/>
        </w:rPr>
      </w:pPr>
      <w:r>
        <w:rPr>
          <w:sz w:val="28"/>
          <w:szCs w:val="28"/>
        </w:rPr>
        <w:t xml:space="preserve">1. </w:t>
      </w:r>
      <w:r w:rsidR="008D2C86" w:rsidRPr="00CE7776">
        <w:rPr>
          <w:sz w:val="28"/>
          <w:szCs w:val="28"/>
        </w:rPr>
        <w:t>Подпункт 3.4.8</w:t>
      </w:r>
      <w:r w:rsidR="00E67E09" w:rsidRPr="00CE7776">
        <w:rPr>
          <w:sz w:val="28"/>
          <w:szCs w:val="28"/>
        </w:rPr>
        <w:t xml:space="preserve"> пункта </w:t>
      </w:r>
      <w:r w:rsidR="008D2C86" w:rsidRPr="00CE7776">
        <w:rPr>
          <w:sz w:val="28"/>
          <w:szCs w:val="28"/>
        </w:rPr>
        <w:t>3.4</w:t>
      </w:r>
      <w:r w:rsidR="00CE7776" w:rsidRPr="00CE7776">
        <w:rPr>
          <w:sz w:val="28"/>
          <w:szCs w:val="28"/>
        </w:rPr>
        <w:t xml:space="preserve"> раздела 3</w:t>
      </w:r>
      <w:r w:rsidR="00E67E09" w:rsidRPr="00CE7776">
        <w:rPr>
          <w:sz w:val="28"/>
          <w:szCs w:val="28"/>
        </w:rPr>
        <w:t xml:space="preserve"> приложения</w:t>
      </w:r>
      <w:r w:rsidRPr="00CE7776">
        <w:rPr>
          <w:sz w:val="28"/>
          <w:szCs w:val="28"/>
        </w:rPr>
        <w:t xml:space="preserve"> </w:t>
      </w:r>
      <w:r>
        <w:rPr>
          <w:sz w:val="28"/>
          <w:szCs w:val="28"/>
        </w:rPr>
        <w:t xml:space="preserve">к постановлению администрации Березовского района </w:t>
      </w:r>
      <w:r w:rsidRPr="003C3BCD">
        <w:rPr>
          <w:sz w:val="28"/>
          <w:szCs w:val="28"/>
        </w:rPr>
        <w:t xml:space="preserve">от </w:t>
      </w:r>
      <w:r w:rsidR="00CE7776">
        <w:rPr>
          <w:sz w:val="28"/>
          <w:szCs w:val="28"/>
        </w:rPr>
        <w:t>04</w:t>
      </w:r>
      <w:r w:rsidR="00054A9F" w:rsidRPr="003C3BCD">
        <w:rPr>
          <w:sz w:val="28"/>
          <w:szCs w:val="28"/>
        </w:rPr>
        <w:t>.</w:t>
      </w:r>
      <w:r w:rsidR="00E6607B">
        <w:rPr>
          <w:sz w:val="28"/>
          <w:szCs w:val="28"/>
        </w:rPr>
        <w:t>03.2019</w:t>
      </w:r>
      <w:r w:rsidR="00B162E5" w:rsidRPr="003C3BCD">
        <w:rPr>
          <w:sz w:val="28"/>
          <w:szCs w:val="28"/>
        </w:rPr>
        <w:t xml:space="preserve"> </w:t>
      </w:r>
      <w:r w:rsidRPr="003C3BCD">
        <w:rPr>
          <w:sz w:val="28"/>
          <w:szCs w:val="28"/>
        </w:rPr>
        <w:t>№</w:t>
      </w:r>
      <w:r w:rsidR="00B162E5" w:rsidRPr="003C3BCD">
        <w:rPr>
          <w:sz w:val="28"/>
          <w:szCs w:val="28"/>
        </w:rPr>
        <w:t xml:space="preserve"> </w:t>
      </w:r>
      <w:r w:rsidR="00CE7776">
        <w:rPr>
          <w:sz w:val="28"/>
          <w:szCs w:val="28"/>
        </w:rPr>
        <w:t>230</w:t>
      </w:r>
      <w:r w:rsidR="00B162E5">
        <w:rPr>
          <w:sz w:val="28"/>
          <w:szCs w:val="28"/>
        </w:rPr>
        <w:t xml:space="preserve"> </w:t>
      </w:r>
      <w:r w:rsidR="00836BA7">
        <w:rPr>
          <w:sz w:val="28"/>
          <w:szCs w:val="28"/>
        </w:rPr>
        <w:t xml:space="preserve">«Об </w:t>
      </w:r>
      <w:r w:rsidR="00BF5094">
        <w:rPr>
          <w:sz w:val="28"/>
          <w:szCs w:val="28"/>
        </w:rPr>
        <w:t>а</w:t>
      </w:r>
      <w:r w:rsidR="00054A9F">
        <w:rPr>
          <w:sz w:val="28"/>
          <w:szCs w:val="28"/>
        </w:rPr>
        <w:t xml:space="preserve">дминистративном регламенте </w:t>
      </w:r>
      <w:r w:rsidR="00CE7776">
        <w:rPr>
          <w:sz w:val="28"/>
          <w:szCs w:val="28"/>
        </w:rPr>
        <w:t xml:space="preserve">по осуществлению муниципального контроля в области торговой деятельности и </w:t>
      </w:r>
      <w:r w:rsidR="00054A9F">
        <w:rPr>
          <w:sz w:val="28"/>
          <w:szCs w:val="28"/>
        </w:rPr>
        <w:t xml:space="preserve">признании </w:t>
      </w:r>
      <w:proofErr w:type="gramStart"/>
      <w:r w:rsidR="00054A9F">
        <w:rPr>
          <w:sz w:val="28"/>
          <w:szCs w:val="28"/>
        </w:rPr>
        <w:t>утративш</w:t>
      </w:r>
      <w:r>
        <w:rPr>
          <w:sz w:val="28"/>
          <w:szCs w:val="28"/>
        </w:rPr>
        <w:t>ими</w:t>
      </w:r>
      <w:proofErr w:type="gramEnd"/>
      <w:r w:rsidR="00054A9F">
        <w:rPr>
          <w:sz w:val="28"/>
          <w:szCs w:val="28"/>
        </w:rPr>
        <w:t xml:space="preserve"> </w:t>
      </w:r>
      <w:r>
        <w:rPr>
          <w:sz w:val="28"/>
          <w:szCs w:val="28"/>
        </w:rPr>
        <w:t xml:space="preserve"> силу некоторых муниципальных правовых актов администрации </w:t>
      </w:r>
      <w:r w:rsidR="00E6607B">
        <w:rPr>
          <w:sz w:val="28"/>
          <w:szCs w:val="28"/>
        </w:rPr>
        <w:t>Березовского района»</w:t>
      </w:r>
      <w:r>
        <w:rPr>
          <w:sz w:val="28"/>
          <w:szCs w:val="28"/>
        </w:rPr>
        <w:t xml:space="preserve"> </w:t>
      </w:r>
      <w:r w:rsidR="00876786">
        <w:rPr>
          <w:sz w:val="28"/>
          <w:szCs w:val="28"/>
        </w:rPr>
        <w:t>изложить в следующей редакции</w:t>
      </w:r>
      <w:r w:rsidR="00CE17AC">
        <w:rPr>
          <w:sz w:val="28"/>
          <w:szCs w:val="28"/>
        </w:rPr>
        <w:t>:</w:t>
      </w:r>
    </w:p>
    <w:p w:rsidR="00876786" w:rsidRDefault="00810FB8" w:rsidP="00A2507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76786">
        <w:rPr>
          <w:rFonts w:eastAsiaTheme="minorHAnsi"/>
          <w:sz w:val="28"/>
          <w:szCs w:val="28"/>
          <w:lang w:eastAsia="en-US"/>
        </w:rPr>
        <w:t>3.4.8. Внесение изменений в План допускается в следующих случаях:</w:t>
      </w:r>
    </w:p>
    <w:p w:rsidR="00876786" w:rsidRDefault="00657355" w:rsidP="00A2507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76786">
        <w:rPr>
          <w:rFonts w:eastAsiaTheme="minorHAnsi"/>
          <w:sz w:val="28"/>
          <w:szCs w:val="28"/>
          <w:lang w:eastAsia="en-US"/>
        </w:rPr>
        <w:t xml:space="preserve"> исключение проверки из ежегодного Плана:</w:t>
      </w:r>
    </w:p>
    <w:p w:rsidR="00876786" w:rsidRDefault="00876786" w:rsidP="00A2507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76786" w:rsidRDefault="00876786" w:rsidP="0065735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в связи с прекращением юридическим лицом или индивидуальным предпринимателем деятельности, эксплуатации (использования) объектов защиты, объекто</w:t>
      </w:r>
      <w:r w:rsidR="00C05376">
        <w:rPr>
          <w:rFonts w:eastAsiaTheme="minorHAnsi"/>
          <w:sz w:val="28"/>
          <w:szCs w:val="28"/>
          <w:lang w:eastAsia="en-US"/>
        </w:rPr>
        <w:t>в использования атомной энергии, о</w:t>
      </w:r>
      <w:r>
        <w:rPr>
          <w:rFonts w:eastAsiaTheme="minorHAnsi"/>
          <w:sz w:val="28"/>
          <w:szCs w:val="28"/>
          <w:lang w:eastAsia="en-US"/>
        </w:rPr>
        <w:t xml:space="preserve">пасных производственных </w:t>
      </w:r>
      <w:r>
        <w:rPr>
          <w:rFonts w:eastAsiaTheme="minorHAnsi"/>
          <w:sz w:val="28"/>
          <w:szCs w:val="28"/>
          <w:lang w:eastAsia="en-US"/>
        </w:rPr>
        <w:lastRenderedPageBreak/>
        <w:t>объектов, гидротехнических сооружений и иных производственных объектов, подлежащих проверке;</w:t>
      </w:r>
    </w:p>
    <w:p w:rsidR="00876786" w:rsidRDefault="001537F5" w:rsidP="00A2507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в связи с принятием о</w:t>
      </w:r>
      <w:r w:rsidR="00876786">
        <w:rPr>
          <w:rFonts w:eastAsiaTheme="minorHAnsi"/>
          <w:sz w:val="28"/>
          <w:szCs w:val="28"/>
          <w:lang w:eastAsia="en-US"/>
        </w:rPr>
        <w:t>рганом муниципального контроля решения об исключении соответствующей проверки из ежегодного плана в случаях</w:t>
      </w:r>
      <w:proofErr w:type="gramEnd"/>
      <w:r w:rsidR="00876786">
        <w:rPr>
          <w:rFonts w:eastAsiaTheme="minorHAnsi"/>
          <w:sz w:val="28"/>
          <w:szCs w:val="28"/>
          <w:lang w:eastAsia="en-US"/>
        </w:rPr>
        <w:t>, предусмотренных статьей 26.1 Федерального закона № 294-ФЗ;</w:t>
      </w:r>
    </w:p>
    <w:p w:rsidR="00876786" w:rsidRDefault="00876786" w:rsidP="00A2507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связи с наступлением обстоятельств непреодолимой силы;</w:t>
      </w:r>
    </w:p>
    <w:p w:rsidR="00F31AE6" w:rsidRDefault="00876786" w:rsidP="00A2507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связи с запретом на проведение плановых провер</w:t>
      </w:r>
      <w:r w:rsidR="00F31AE6">
        <w:rPr>
          <w:rFonts w:eastAsiaTheme="minorHAnsi"/>
          <w:sz w:val="28"/>
          <w:szCs w:val="28"/>
          <w:lang w:eastAsia="en-US"/>
        </w:rPr>
        <w:t>ок, предусмотренным частью 1 ста</w:t>
      </w:r>
      <w:r>
        <w:rPr>
          <w:rFonts w:eastAsiaTheme="minorHAnsi"/>
          <w:sz w:val="28"/>
          <w:szCs w:val="28"/>
          <w:lang w:eastAsia="en-US"/>
        </w:rPr>
        <w:t>тьи</w:t>
      </w:r>
      <w:r w:rsidR="00F31AE6">
        <w:rPr>
          <w:rFonts w:eastAsiaTheme="minorHAnsi"/>
          <w:sz w:val="28"/>
          <w:szCs w:val="28"/>
          <w:lang w:eastAsia="en-US"/>
        </w:rPr>
        <w:t xml:space="preserve"> 26.2 Федерального закона № 294-ФЗ;</w:t>
      </w:r>
    </w:p>
    <w:p w:rsidR="00F31AE6" w:rsidRDefault="00F31AE6" w:rsidP="00A2507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связи с запретом на проведение плановых проверок, предусмотренным частью 1.1 статьи 26.2 Федерального закона № 294-ФЗ;</w:t>
      </w:r>
    </w:p>
    <w:p w:rsidR="00F31AE6" w:rsidRDefault="00F31AE6" w:rsidP="00A2507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в связи с принятием органом муниципального контроля в период с 18 марта до 5 апреля 2020 года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F31AE6" w:rsidRDefault="00A25077" w:rsidP="00A25077">
      <w:pPr>
        <w:autoSpaceDE w:val="0"/>
        <w:autoSpaceDN w:val="0"/>
        <w:adjustRightInd w:val="0"/>
        <w:ind w:firstLine="709"/>
        <w:jc w:val="both"/>
        <w:rPr>
          <w:bCs/>
          <w:color w:val="000000" w:themeColor="text1"/>
          <w:sz w:val="28"/>
          <w:szCs w:val="28"/>
        </w:rPr>
      </w:pPr>
      <w:r w:rsidRPr="00A25077">
        <w:rPr>
          <w:rFonts w:eastAsiaTheme="minorHAnsi"/>
          <w:sz w:val="28"/>
          <w:szCs w:val="28"/>
          <w:lang w:eastAsia="en-US"/>
        </w:rPr>
        <w:t>связи с принятием органом</w:t>
      </w:r>
      <w:r>
        <w:rPr>
          <w:rFonts w:eastAsiaTheme="minorHAnsi"/>
          <w:sz w:val="28"/>
          <w:szCs w:val="28"/>
          <w:lang w:eastAsia="en-US"/>
        </w:rPr>
        <w:t xml:space="preserve"> </w:t>
      </w:r>
      <w:r w:rsidRPr="00A25077">
        <w:rPr>
          <w:rFonts w:eastAsiaTheme="minorHAnsi"/>
          <w:sz w:val="28"/>
          <w:szCs w:val="28"/>
          <w:lang w:eastAsia="en-US"/>
        </w:rPr>
        <w:t>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w:t>
      </w:r>
      <w:r>
        <w:rPr>
          <w:rFonts w:eastAsiaTheme="minorHAnsi"/>
          <w:sz w:val="28"/>
          <w:szCs w:val="28"/>
          <w:lang w:eastAsia="en-US"/>
        </w:rPr>
        <w:t>роля (надзора) в 2020 году</w:t>
      </w:r>
      <w:r w:rsidR="00294AF9">
        <w:rPr>
          <w:bCs/>
          <w:color w:val="000000" w:themeColor="text1"/>
          <w:sz w:val="28"/>
          <w:szCs w:val="28"/>
        </w:rPr>
        <w:t>;</w:t>
      </w:r>
    </w:p>
    <w:p w:rsidR="00F31AE6" w:rsidRDefault="00657355" w:rsidP="00A25077">
      <w:pPr>
        <w:autoSpaceDE w:val="0"/>
        <w:autoSpaceDN w:val="0"/>
        <w:adjustRightInd w:val="0"/>
        <w:ind w:firstLine="709"/>
        <w:jc w:val="both"/>
        <w:rPr>
          <w:bCs/>
          <w:color w:val="000000" w:themeColor="text1"/>
          <w:sz w:val="28"/>
          <w:szCs w:val="28"/>
        </w:rPr>
      </w:pPr>
      <w:r>
        <w:rPr>
          <w:bCs/>
          <w:color w:val="000000" w:themeColor="text1"/>
          <w:sz w:val="28"/>
          <w:szCs w:val="28"/>
        </w:rPr>
        <w:t>-</w:t>
      </w:r>
      <w:r w:rsidR="00F31AE6">
        <w:rPr>
          <w:bCs/>
          <w:color w:val="000000" w:themeColor="text1"/>
          <w:sz w:val="28"/>
          <w:szCs w:val="28"/>
        </w:rPr>
        <w:t xml:space="preserve"> изменение указанных в ежегодном плане сведений о юридическом лице или индивидуальном предпринимателе:</w:t>
      </w:r>
    </w:p>
    <w:p w:rsidR="00F31AE6" w:rsidRDefault="00F31AE6" w:rsidP="00A25077">
      <w:pPr>
        <w:autoSpaceDE w:val="0"/>
        <w:autoSpaceDN w:val="0"/>
        <w:adjustRightInd w:val="0"/>
        <w:ind w:firstLine="709"/>
        <w:jc w:val="both"/>
        <w:rPr>
          <w:bCs/>
          <w:color w:val="000000" w:themeColor="text1"/>
          <w:sz w:val="28"/>
          <w:szCs w:val="28"/>
        </w:rPr>
      </w:pPr>
      <w:r>
        <w:rPr>
          <w:bCs/>
          <w:color w:val="000000" w:themeColor="text1"/>
          <w:sz w:val="28"/>
          <w:szCs w:val="28"/>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F31AE6" w:rsidRDefault="00F31AE6" w:rsidP="00657355">
      <w:pPr>
        <w:autoSpaceDE w:val="0"/>
        <w:autoSpaceDN w:val="0"/>
        <w:adjustRightInd w:val="0"/>
        <w:ind w:firstLine="709"/>
        <w:jc w:val="both"/>
        <w:rPr>
          <w:bCs/>
          <w:color w:val="000000" w:themeColor="text1"/>
          <w:sz w:val="28"/>
          <w:szCs w:val="28"/>
        </w:rPr>
      </w:pPr>
      <w:r>
        <w:rPr>
          <w:bCs/>
          <w:color w:val="000000" w:themeColor="text1"/>
          <w:sz w:val="28"/>
          <w:szCs w:val="28"/>
        </w:rPr>
        <w:t>в связи с реорганизацией юридического лица;</w:t>
      </w:r>
    </w:p>
    <w:p w:rsidR="00665285" w:rsidRDefault="00F31AE6" w:rsidP="00A25077">
      <w:pPr>
        <w:autoSpaceDE w:val="0"/>
        <w:autoSpaceDN w:val="0"/>
        <w:adjustRightInd w:val="0"/>
        <w:ind w:firstLine="709"/>
        <w:jc w:val="both"/>
        <w:rPr>
          <w:bCs/>
          <w:color w:val="000000" w:themeColor="text1"/>
          <w:sz w:val="28"/>
          <w:szCs w:val="28"/>
        </w:rPr>
      </w:pPr>
      <w:r>
        <w:rPr>
          <w:bCs/>
          <w:color w:val="000000" w:themeColor="text1"/>
          <w:sz w:val="28"/>
          <w:szCs w:val="28"/>
        </w:rPr>
        <w:t xml:space="preserve">в связи с изменением наименования юридического лица, а также изменением </w:t>
      </w:r>
      <w:r w:rsidR="00665285">
        <w:rPr>
          <w:bCs/>
          <w:color w:val="000000" w:themeColor="text1"/>
          <w:sz w:val="28"/>
          <w:szCs w:val="28"/>
        </w:rPr>
        <w:t xml:space="preserve">фамилии, имени и отчества </w:t>
      </w:r>
      <w:r w:rsidR="00294AF9">
        <w:rPr>
          <w:bCs/>
          <w:color w:val="000000" w:themeColor="text1"/>
          <w:sz w:val="28"/>
          <w:szCs w:val="28"/>
        </w:rPr>
        <w:t>индивидуального предпринимателя;</w:t>
      </w:r>
    </w:p>
    <w:p w:rsidR="00810FB8" w:rsidRPr="00810FB8" w:rsidRDefault="00657355" w:rsidP="00A25077">
      <w:pPr>
        <w:autoSpaceDE w:val="0"/>
        <w:autoSpaceDN w:val="0"/>
        <w:adjustRightInd w:val="0"/>
        <w:ind w:firstLine="709"/>
        <w:jc w:val="both"/>
        <w:rPr>
          <w:rFonts w:eastAsiaTheme="minorHAnsi"/>
          <w:sz w:val="28"/>
          <w:szCs w:val="28"/>
          <w:lang w:eastAsia="en-US"/>
        </w:rPr>
      </w:pPr>
      <w:r>
        <w:rPr>
          <w:bCs/>
          <w:color w:val="000000" w:themeColor="text1"/>
          <w:sz w:val="28"/>
          <w:szCs w:val="28"/>
        </w:rPr>
        <w:t xml:space="preserve">- </w:t>
      </w:r>
      <w:r w:rsidR="00665285">
        <w:rPr>
          <w:bCs/>
          <w:color w:val="000000" w:themeColor="text1"/>
          <w:sz w:val="28"/>
          <w:szCs w:val="28"/>
        </w:rPr>
        <w:t>в связи с необходимостью указания в Плане информации, предусмотренной пунктом 3 части 1 статьи 26.2 Федерального закона № 294-ФЗ.</w:t>
      </w:r>
      <w:r w:rsidR="00810FB8" w:rsidRPr="00D86D73">
        <w:rPr>
          <w:bCs/>
          <w:color w:val="000000" w:themeColor="text1"/>
          <w:sz w:val="28"/>
          <w:szCs w:val="28"/>
        </w:rPr>
        <w:t>».</w:t>
      </w:r>
    </w:p>
    <w:p w:rsidR="00FB30FD" w:rsidRDefault="005D39CB" w:rsidP="00E67E09">
      <w:pPr>
        <w:tabs>
          <w:tab w:val="left" w:pos="0"/>
          <w:tab w:val="left" w:pos="426"/>
        </w:tabs>
        <w:jc w:val="both"/>
        <w:rPr>
          <w:sz w:val="28"/>
          <w:szCs w:val="28"/>
        </w:rPr>
      </w:pPr>
      <w:r>
        <w:rPr>
          <w:sz w:val="28"/>
          <w:szCs w:val="28"/>
        </w:rPr>
        <w:tab/>
      </w:r>
      <w:r>
        <w:rPr>
          <w:sz w:val="28"/>
          <w:szCs w:val="28"/>
        </w:rPr>
        <w:tab/>
      </w:r>
      <w:r w:rsidR="00825FDA">
        <w:rPr>
          <w:sz w:val="28"/>
          <w:szCs w:val="28"/>
        </w:rPr>
        <w:t>2</w:t>
      </w:r>
      <w:r w:rsidR="00825FDA" w:rsidRPr="005D39CB">
        <w:rPr>
          <w:sz w:val="28"/>
          <w:szCs w:val="28"/>
        </w:rPr>
        <w:t>.</w:t>
      </w:r>
      <w:r w:rsidR="00AF74D3" w:rsidRPr="005D39CB">
        <w:rPr>
          <w:sz w:val="28"/>
          <w:szCs w:val="28"/>
        </w:rPr>
        <w:t xml:space="preserve"> </w:t>
      </w:r>
      <w:r w:rsidRPr="005D39CB">
        <w:rPr>
          <w:sz w:val="28"/>
          <w:szCs w:val="28"/>
        </w:rPr>
        <w:t>Опубликовать настоящее постановление в газете «Жизнь Ю</w:t>
      </w:r>
      <w:r w:rsidR="00E67E09">
        <w:rPr>
          <w:sz w:val="28"/>
          <w:szCs w:val="28"/>
        </w:rPr>
        <w:t xml:space="preserve">гры» и разместить </w:t>
      </w:r>
      <w:proofErr w:type="gramStart"/>
      <w:r w:rsidR="00E67E09">
        <w:rPr>
          <w:sz w:val="28"/>
          <w:szCs w:val="28"/>
        </w:rPr>
        <w:t>на</w:t>
      </w:r>
      <w:proofErr w:type="gramEnd"/>
      <w:r w:rsidR="00E67E09">
        <w:rPr>
          <w:sz w:val="28"/>
          <w:szCs w:val="28"/>
        </w:rPr>
        <w:t xml:space="preserve"> </w:t>
      </w:r>
      <w:proofErr w:type="gramStart"/>
      <w:r w:rsidR="00E67E09">
        <w:rPr>
          <w:sz w:val="28"/>
          <w:szCs w:val="28"/>
        </w:rPr>
        <w:t>официальных</w:t>
      </w:r>
      <w:proofErr w:type="gramEnd"/>
      <w:r w:rsidR="00E67E09">
        <w:rPr>
          <w:sz w:val="28"/>
          <w:szCs w:val="28"/>
        </w:rPr>
        <w:t xml:space="preserve"> веб-сайтах</w:t>
      </w:r>
      <w:r w:rsidRPr="005D39CB">
        <w:rPr>
          <w:sz w:val="28"/>
          <w:szCs w:val="28"/>
        </w:rPr>
        <w:t xml:space="preserve"> органов местного самоуправления Березовского района и городского поселения Березово.</w:t>
      </w:r>
    </w:p>
    <w:p w:rsidR="00825FDA" w:rsidRDefault="00825FDA" w:rsidP="001A228A">
      <w:pPr>
        <w:autoSpaceDE w:val="0"/>
        <w:autoSpaceDN w:val="0"/>
        <w:adjustRightInd w:val="0"/>
        <w:ind w:firstLine="709"/>
        <w:jc w:val="both"/>
        <w:rPr>
          <w:sz w:val="28"/>
          <w:szCs w:val="28"/>
        </w:rPr>
      </w:pPr>
      <w:r>
        <w:rPr>
          <w:sz w:val="28"/>
          <w:szCs w:val="28"/>
        </w:rPr>
        <w:t>3. Настоящее постановление вступает в силу после его официального опубликования.</w:t>
      </w:r>
    </w:p>
    <w:p w:rsidR="00AF74D3" w:rsidRDefault="00AF74D3" w:rsidP="00E67E09">
      <w:pPr>
        <w:pStyle w:val="ConsPlusNormal"/>
        <w:widowControl/>
        <w:tabs>
          <w:tab w:val="left" w:pos="1230"/>
        </w:tabs>
        <w:ind w:firstLine="0"/>
        <w:jc w:val="both"/>
        <w:rPr>
          <w:rFonts w:ascii="Times New Roman" w:hAnsi="Times New Roman" w:cs="Times New Roman"/>
          <w:sz w:val="28"/>
          <w:szCs w:val="28"/>
        </w:rPr>
      </w:pPr>
    </w:p>
    <w:p w:rsidR="00E67E09" w:rsidRDefault="00A25077" w:rsidP="00BF3AD3">
      <w:pPr>
        <w:pStyle w:val="ConsPlusNormal"/>
        <w:widowControl/>
        <w:tabs>
          <w:tab w:val="left" w:pos="1230"/>
        </w:tabs>
        <w:ind w:firstLine="0"/>
        <w:jc w:val="both"/>
        <w:rPr>
          <w:rFonts w:ascii="Times New Roman" w:hAnsi="Times New Roman" w:cs="Times New Roman"/>
          <w:sz w:val="28"/>
          <w:szCs w:val="28"/>
        </w:rPr>
      </w:pPr>
      <w:r>
        <w:rPr>
          <w:rFonts w:ascii="Times New Roman" w:hAnsi="Times New Roman" w:cs="Times New Roman"/>
          <w:sz w:val="28"/>
          <w:szCs w:val="28"/>
        </w:rPr>
        <w:t>Г</w:t>
      </w:r>
      <w:r w:rsidR="0042487F">
        <w:rPr>
          <w:rFonts w:ascii="Times New Roman" w:hAnsi="Times New Roman" w:cs="Times New Roman"/>
          <w:sz w:val="28"/>
          <w:szCs w:val="28"/>
        </w:rPr>
        <w:t>лав</w:t>
      </w:r>
      <w:r>
        <w:rPr>
          <w:rFonts w:ascii="Times New Roman" w:hAnsi="Times New Roman" w:cs="Times New Roman"/>
          <w:sz w:val="28"/>
          <w:szCs w:val="28"/>
        </w:rPr>
        <w:t>а</w:t>
      </w:r>
      <w:r w:rsidR="008C5A29">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008C5A29">
        <w:rPr>
          <w:rFonts w:ascii="Times New Roman" w:hAnsi="Times New Roman" w:cs="Times New Roman"/>
          <w:sz w:val="28"/>
          <w:szCs w:val="28"/>
        </w:rPr>
        <w:t xml:space="preserve">               </w:t>
      </w:r>
      <w:r w:rsidR="0042487F">
        <w:rPr>
          <w:rFonts w:ascii="Times New Roman" w:hAnsi="Times New Roman" w:cs="Times New Roman"/>
          <w:sz w:val="28"/>
          <w:szCs w:val="28"/>
        </w:rPr>
        <w:t xml:space="preserve">  </w:t>
      </w:r>
      <w:r w:rsidR="002702CF">
        <w:rPr>
          <w:rFonts w:ascii="Times New Roman" w:hAnsi="Times New Roman" w:cs="Times New Roman"/>
          <w:sz w:val="28"/>
          <w:szCs w:val="28"/>
        </w:rPr>
        <w:t xml:space="preserve">        </w:t>
      </w:r>
      <w:r w:rsidR="0042487F">
        <w:rPr>
          <w:rFonts w:ascii="Times New Roman" w:hAnsi="Times New Roman" w:cs="Times New Roman"/>
          <w:sz w:val="28"/>
          <w:szCs w:val="28"/>
        </w:rPr>
        <w:t xml:space="preserve"> </w:t>
      </w:r>
      <w:r w:rsidR="00294AF9">
        <w:rPr>
          <w:rFonts w:ascii="Times New Roman" w:hAnsi="Times New Roman" w:cs="Times New Roman"/>
          <w:sz w:val="28"/>
          <w:szCs w:val="28"/>
        </w:rPr>
        <w:t xml:space="preserve"> </w:t>
      </w:r>
      <w:r>
        <w:rPr>
          <w:rFonts w:ascii="Times New Roman" w:hAnsi="Times New Roman" w:cs="Times New Roman"/>
          <w:sz w:val="28"/>
          <w:szCs w:val="28"/>
        </w:rPr>
        <w:t xml:space="preserve"> В.И.</w:t>
      </w:r>
      <w:r w:rsidR="00294AF9">
        <w:rPr>
          <w:rFonts w:ascii="Times New Roman" w:hAnsi="Times New Roman" w:cs="Times New Roman"/>
          <w:sz w:val="28"/>
          <w:szCs w:val="28"/>
        </w:rPr>
        <w:t xml:space="preserve"> Фомин</w:t>
      </w:r>
    </w:p>
    <w:p w:rsidR="00A74899" w:rsidRDefault="00A74899" w:rsidP="00BF3AD3">
      <w:pPr>
        <w:pStyle w:val="ConsPlusNormal"/>
        <w:widowControl/>
        <w:tabs>
          <w:tab w:val="left" w:pos="1230"/>
        </w:tabs>
        <w:ind w:firstLine="0"/>
        <w:jc w:val="both"/>
        <w:rPr>
          <w:rFonts w:ascii="Times New Roman" w:hAnsi="Times New Roman" w:cs="Times New Roman"/>
          <w:sz w:val="28"/>
          <w:szCs w:val="28"/>
        </w:rPr>
      </w:pPr>
    </w:p>
    <w:p w:rsidR="00A74899" w:rsidRDefault="00A74899" w:rsidP="00BF3AD3">
      <w:pPr>
        <w:pStyle w:val="ConsPlusNormal"/>
        <w:widowControl/>
        <w:tabs>
          <w:tab w:val="left" w:pos="1230"/>
        </w:tabs>
        <w:ind w:firstLine="0"/>
        <w:jc w:val="both"/>
        <w:rPr>
          <w:rFonts w:ascii="Times New Roman" w:hAnsi="Times New Roman" w:cs="Times New Roman"/>
          <w:sz w:val="28"/>
          <w:szCs w:val="28"/>
        </w:rPr>
      </w:pPr>
    </w:p>
    <w:p w:rsidR="00A74899" w:rsidRDefault="00A74899" w:rsidP="00BF3AD3">
      <w:pPr>
        <w:pStyle w:val="ConsPlusNormal"/>
        <w:widowControl/>
        <w:tabs>
          <w:tab w:val="left" w:pos="1230"/>
        </w:tabs>
        <w:ind w:firstLine="0"/>
        <w:jc w:val="both"/>
        <w:rPr>
          <w:rFonts w:ascii="Times New Roman" w:hAnsi="Times New Roman" w:cs="Times New Roman"/>
          <w:sz w:val="28"/>
          <w:szCs w:val="28"/>
        </w:rPr>
      </w:pPr>
    </w:p>
    <w:p w:rsidR="00A74899" w:rsidRPr="00690B49" w:rsidRDefault="00A74899" w:rsidP="00690B49">
      <w:pPr>
        <w:rPr>
          <w:sz w:val="28"/>
          <w:szCs w:val="28"/>
        </w:rPr>
      </w:pPr>
      <w:bookmarkStart w:id="0" w:name="_GoBack"/>
      <w:bookmarkEnd w:id="0"/>
    </w:p>
    <w:sectPr w:rsidR="00A74899" w:rsidRPr="00690B49" w:rsidSect="00690B49">
      <w:headerReference w:type="default" r:id="rId9"/>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98" w:rsidRDefault="00984B98" w:rsidP="00AB77C6">
      <w:r>
        <w:separator/>
      </w:r>
    </w:p>
  </w:endnote>
  <w:endnote w:type="continuationSeparator" w:id="0">
    <w:p w:rsidR="00984B98" w:rsidRDefault="00984B98" w:rsidP="00AB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98" w:rsidRDefault="00984B98" w:rsidP="00AB77C6">
      <w:r>
        <w:separator/>
      </w:r>
    </w:p>
  </w:footnote>
  <w:footnote w:type="continuationSeparator" w:id="0">
    <w:p w:rsidR="00984B98" w:rsidRDefault="00984B98" w:rsidP="00AB7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675"/>
      <w:docPartObj>
        <w:docPartGallery w:val="Page Numbers (Top of Page)"/>
        <w:docPartUnique/>
      </w:docPartObj>
    </w:sdtPr>
    <w:sdtEndPr/>
    <w:sdtContent>
      <w:p w:rsidR="00D863A8" w:rsidRDefault="00476CFE">
        <w:pPr>
          <w:pStyle w:val="a8"/>
          <w:jc w:val="center"/>
        </w:pPr>
        <w:r>
          <w:fldChar w:fldCharType="begin"/>
        </w:r>
        <w:r w:rsidR="003C3BCD">
          <w:instrText xml:space="preserve"> PAGE   \* MERGEFORMAT </w:instrText>
        </w:r>
        <w:r>
          <w:fldChar w:fldCharType="separate"/>
        </w:r>
        <w:r w:rsidR="008F7050">
          <w:rPr>
            <w:noProof/>
          </w:rPr>
          <w:t>2</w:t>
        </w:r>
        <w:r>
          <w:rPr>
            <w:noProof/>
          </w:rPr>
          <w:fldChar w:fldCharType="end"/>
        </w:r>
      </w:p>
    </w:sdtContent>
  </w:sdt>
  <w:p w:rsidR="00D863A8" w:rsidRDefault="00D863A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86CCE"/>
    <w:multiLevelType w:val="hybridMultilevel"/>
    <w:tmpl w:val="A3A69CBC"/>
    <w:lvl w:ilvl="0" w:tplc="D0EA38E2">
      <w:start w:val="1"/>
      <w:numFmt w:val="decimal"/>
      <w:lvlText w:val="%1."/>
      <w:lvlJc w:val="left"/>
      <w:pPr>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DA"/>
    <w:rsid w:val="000025F6"/>
    <w:rsid w:val="000222EF"/>
    <w:rsid w:val="00054A9F"/>
    <w:rsid w:val="000910FA"/>
    <w:rsid w:val="000B2B05"/>
    <w:rsid w:val="000C1A60"/>
    <w:rsid w:val="000D559F"/>
    <w:rsid w:val="000E2DFC"/>
    <w:rsid w:val="001469CE"/>
    <w:rsid w:val="001537F5"/>
    <w:rsid w:val="00155429"/>
    <w:rsid w:val="001A04BA"/>
    <w:rsid w:val="001A228A"/>
    <w:rsid w:val="001D69E9"/>
    <w:rsid w:val="001F0E4E"/>
    <w:rsid w:val="001F1018"/>
    <w:rsid w:val="001F6B21"/>
    <w:rsid w:val="002043C7"/>
    <w:rsid w:val="002063C4"/>
    <w:rsid w:val="00217326"/>
    <w:rsid w:val="002702CF"/>
    <w:rsid w:val="00291E7F"/>
    <w:rsid w:val="00294AF9"/>
    <w:rsid w:val="002A551C"/>
    <w:rsid w:val="002B01F8"/>
    <w:rsid w:val="00317535"/>
    <w:rsid w:val="00334B38"/>
    <w:rsid w:val="00342ECD"/>
    <w:rsid w:val="00342FC1"/>
    <w:rsid w:val="00351517"/>
    <w:rsid w:val="003625D3"/>
    <w:rsid w:val="00372B66"/>
    <w:rsid w:val="003A1FBF"/>
    <w:rsid w:val="003C3BCD"/>
    <w:rsid w:val="0042487F"/>
    <w:rsid w:val="00430FEA"/>
    <w:rsid w:val="00435CED"/>
    <w:rsid w:val="00440B8B"/>
    <w:rsid w:val="00476CFE"/>
    <w:rsid w:val="00495DBA"/>
    <w:rsid w:val="004A454C"/>
    <w:rsid w:val="004A739E"/>
    <w:rsid w:val="0054576D"/>
    <w:rsid w:val="00561109"/>
    <w:rsid w:val="00573088"/>
    <w:rsid w:val="0059198B"/>
    <w:rsid w:val="005B1340"/>
    <w:rsid w:val="005D39CB"/>
    <w:rsid w:val="005E6DC8"/>
    <w:rsid w:val="005F7941"/>
    <w:rsid w:val="00623239"/>
    <w:rsid w:val="0063261C"/>
    <w:rsid w:val="00642767"/>
    <w:rsid w:val="00644A2E"/>
    <w:rsid w:val="00657355"/>
    <w:rsid w:val="00665285"/>
    <w:rsid w:val="00680391"/>
    <w:rsid w:val="00690B49"/>
    <w:rsid w:val="006C2D77"/>
    <w:rsid w:val="006C41C2"/>
    <w:rsid w:val="006C7302"/>
    <w:rsid w:val="00703942"/>
    <w:rsid w:val="00703B91"/>
    <w:rsid w:val="0073730F"/>
    <w:rsid w:val="00747A80"/>
    <w:rsid w:val="00753E42"/>
    <w:rsid w:val="007B7FD4"/>
    <w:rsid w:val="008006B9"/>
    <w:rsid w:val="00800840"/>
    <w:rsid w:val="00806FA1"/>
    <w:rsid w:val="00810FB8"/>
    <w:rsid w:val="00825FDA"/>
    <w:rsid w:val="00836BA7"/>
    <w:rsid w:val="00876786"/>
    <w:rsid w:val="008C5A29"/>
    <w:rsid w:val="008D2C86"/>
    <w:rsid w:val="008F095F"/>
    <w:rsid w:val="008F7050"/>
    <w:rsid w:val="00916AAC"/>
    <w:rsid w:val="00954B05"/>
    <w:rsid w:val="0096008C"/>
    <w:rsid w:val="009718F1"/>
    <w:rsid w:val="00984B98"/>
    <w:rsid w:val="009949FA"/>
    <w:rsid w:val="009B5BA7"/>
    <w:rsid w:val="009C4EE1"/>
    <w:rsid w:val="009F16A0"/>
    <w:rsid w:val="009F6D20"/>
    <w:rsid w:val="00A25077"/>
    <w:rsid w:val="00A34C64"/>
    <w:rsid w:val="00A369AF"/>
    <w:rsid w:val="00A74899"/>
    <w:rsid w:val="00A76264"/>
    <w:rsid w:val="00AB77C6"/>
    <w:rsid w:val="00AC0ACC"/>
    <w:rsid w:val="00AF74D3"/>
    <w:rsid w:val="00B162E5"/>
    <w:rsid w:val="00B40F75"/>
    <w:rsid w:val="00B424A6"/>
    <w:rsid w:val="00B465B0"/>
    <w:rsid w:val="00B76C54"/>
    <w:rsid w:val="00BD2AD7"/>
    <w:rsid w:val="00BE2245"/>
    <w:rsid w:val="00BE5FD9"/>
    <w:rsid w:val="00BF3AD3"/>
    <w:rsid w:val="00BF5094"/>
    <w:rsid w:val="00C05376"/>
    <w:rsid w:val="00C0668C"/>
    <w:rsid w:val="00C32B98"/>
    <w:rsid w:val="00C65D7A"/>
    <w:rsid w:val="00C668EB"/>
    <w:rsid w:val="00C81859"/>
    <w:rsid w:val="00C9736A"/>
    <w:rsid w:val="00CB296B"/>
    <w:rsid w:val="00CC7789"/>
    <w:rsid w:val="00CD1662"/>
    <w:rsid w:val="00CE17AC"/>
    <w:rsid w:val="00CE7776"/>
    <w:rsid w:val="00D052BC"/>
    <w:rsid w:val="00D16E36"/>
    <w:rsid w:val="00D34DA9"/>
    <w:rsid w:val="00D51B03"/>
    <w:rsid w:val="00D71D39"/>
    <w:rsid w:val="00D7468D"/>
    <w:rsid w:val="00D863A8"/>
    <w:rsid w:val="00D86D73"/>
    <w:rsid w:val="00DE0316"/>
    <w:rsid w:val="00DE599E"/>
    <w:rsid w:val="00E33603"/>
    <w:rsid w:val="00E36A9C"/>
    <w:rsid w:val="00E6607B"/>
    <w:rsid w:val="00E67E09"/>
    <w:rsid w:val="00EE5F9C"/>
    <w:rsid w:val="00EE64AA"/>
    <w:rsid w:val="00F2617B"/>
    <w:rsid w:val="00F31AE6"/>
    <w:rsid w:val="00F44AB3"/>
    <w:rsid w:val="00F55EA9"/>
    <w:rsid w:val="00F704E8"/>
    <w:rsid w:val="00F70AC3"/>
    <w:rsid w:val="00F73C11"/>
    <w:rsid w:val="00FB30FD"/>
    <w:rsid w:val="00FB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825FDA"/>
    <w:rPr>
      <w:rFonts w:ascii="Courier New" w:hAnsi="Courier New" w:cs="Courier New"/>
      <w:sz w:val="20"/>
      <w:szCs w:val="20"/>
    </w:rPr>
  </w:style>
  <w:style w:type="character" w:customStyle="1" w:styleId="a4">
    <w:name w:val="Текст Знак"/>
    <w:basedOn w:val="a0"/>
    <w:link w:val="a3"/>
    <w:semiHidden/>
    <w:rsid w:val="00825FDA"/>
    <w:rPr>
      <w:rFonts w:ascii="Courier New" w:eastAsia="Times New Roman" w:hAnsi="Courier New" w:cs="Courier New"/>
      <w:sz w:val="20"/>
      <w:szCs w:val="20"/>
      <w:lang w:eastAsia="ru-RU"/>
    </w:rPr>
  </w:style>
  <w:style w:type="paragraph" w:styleId="a5">
    <w:name w:val="Body Text"/>
    <w:basedOn w:val="a"/>
    <w:link w:val="a6"/>
    <w:rsid w:val="00825FDA"/>
    <w:rPr>
      <w:sz w:val="28"/>
    </w:rPr>
  </w:style>
  <w:style w:type="character" w:customStyle="1" w:styleId="a6">
    <w:name w:val="Основной текст Знак"/>
    <w:basedOn w:val="a0"/>
    <w:link w:val="a5"/>
    <w:rsid w:val="00825FDA"/>
    <w:rPr>
      <w:rFonts w:ascii="Times New Roman" w:eastAsia="Times New Roman" w:hAnsi="Times New Roman" w:cs="Times New Roman"/>
      <w:sz w:val="28"/>
      <w:szCs w:val="24"/>
      <w:lang w:eastAsia="ru-RU"/>
    </w:rPr>
  </w:style>
  <w:style w:type="paragraph" w:customStyle="1" w:styleId="a7">
    <w:name w:val="БланкАДМ"/>
    <w:basedOn w:val="a"/>
    <w:rsid w:val="00825FDA"/>
    <w:pPr>
      <w:widowControl w:val="0"/>
      <w:ind w:firstLine="720"/>
    </w:pPr>
    <w:rPr>
      <w:sz w:val="28"/>
      <w:szCs w:val="20"/>
    </w:rPr>
  </w:style>
  <w:style w:type="paragraph" w:customStyle="1" w:styleId="ConsPlusNormal">
    <w:name w:val="ConsPlusNormal"/>
    <w:rsid w:val="008C5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AB77C6"/>
    <w:pPr>
      <w:tabs>
        <w:tab w:val="center" w:pos="4677"/>
        <w:tab w:val="right" w:pos="9355"/>
      </w:tabs>
    </w:pPr>
  </w:style>
  <w:style w:type="character" w:customStyle="1" w:styleId="a9">
    <w:name w:val="Верхний колонтитул Знак"/>
    <w:basedOn w:val="a0"/>
    <w:link w:val="a8"/>
    <w:uiPriority w:val="99"/>
    <w:rsid w:val="00AB77C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B77C6"/>
    <w:pPr>
      <w:tabs>
        <w:tab w:val="center" w:pos="4677"/>
        <w:tab w:val="right" w:pos="9355"/>
      </w:tabs>
    </w:pPr>
  </w:style>
  <w:style w:type="character" w:customStyle="1" w:styleId="ab">
    <w:name w:val="Нижний колонтитул Знак"/>
    <w:basedOn w:val="a0"/>
    <w:link w:val="aa"/>
    <w:uiPriority w:val="99"/>
    <w:semiHidden/>
    <w:rsid w:val="00AB77C6"/>
    <w:rPr>
      <w:rFonts w:ascii="Times New Roman" w:eastAsia="Times New Roman" w:hAnsi="Times New Roman" w:cs="Times New Roman"/>
      <w:sz w:val="24"/>
      <w:szCs w:val="24"/>
      <w:lang w:eastAsia="ru-RU"/>
    </w:rPr>
  </w:style>
  <w:style w:type="paragraph" w:customStyle="1" w:styleId="ConsPlusNonformat">
    <w:name w:val="ConsPlusNonformat"/>
    <w:rsid w:val="005611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5611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uiPriority w:val="99"/>
    <w:qFormat/>
    <w:rsid w:val="00561109"/>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E6607B"/>
    <w:pPr>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4A739E"/>
    <w:rPr>
      <w:rFonts w:ascii="Tahoma" w:hAnsi="Tahoma" w:cs="Tahoma"/>
      <w:sz w:val="16"/>
      <w:szCs w:val="16"/>
    </w:rPr>
  </w:style>
  <w:style w:type="character" w:customStyle="1" w:styleId="ae">
    <w:name w:val="Текст выноски Знак"/>
    <w:basedOn w:val="a0"/>
    <w:link w:val="ad"/>
    <w:uiPriority w:val="99"/>
    <w:semiHidden/>
    <w:rsid w:val="004A739E"/>
    <w:rPr>
      <w:rFonts w:ascii="Tahoma" w:eastAsia="Times New Roman" w:hAnsi="Tahoma" w:cs="Tahoma"/>
      <w:sz w:val="16"/>
      <w:szCs w:val="16"/>
      <w:lang w:eastAsia="ru-RU"/>
    </w:rPr>
  </w:style>
  <w:style w:type="character" w:styleId="af">
    <w:name w:val="Hyperlink"/>
    <w:semiHidden/>
    <w:unhideWhenUsed/>
    <w:rsid w:val="00810FB8"/>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825FDA"/>
    <w:rPr>
      <w:rFonts w:ascii="Courier New" w:hAnsi="Courier New" w:cs="Courier New"/>
      <w:sz w:val="20"/>
      <w:szCs w:val="20"/>
    </w:rPr>
  </w:style>
  <w:style w:type="character" w:customStyle="1" w:styleId="a4">
    <w:name w:val="Текст Знак"/>
    <w:basedOn w:val="a0"/>
    <w:link w:val="a3"/>
    <w:semiHidden/>
    <w:rsid w:val="00825FDA"/>
    <w:rPr>
      <w:rFonts w:ascii="Courier New" w:eastAsia="Times New Roman" w:hAnsi="Courier New" w:cs="Courier New"/>
      <w:sz w:val="20"/>
      <w:szCs w:val="20"/>
      <w:lang w:eastAsia="ru-RU"/>
    </w:rPr>
  </w:style>
  <w:style w:type="paragraph" w:styleId="a5">
    <w:name w:val="Body Text"/>
    <w:basedOn w:val="a"/>
    <w:link w:val="a6"/>
    <w:rsid w:val="00825FDA"/>
    <w:rPr>
      <w:sz w:val="28"/>
    </w:rPr>
  </w:style>
  <w:style w:type="character" w:customStyle="1" w:styleId="a6">
    <w:name w:val="Основной текст Знак"/>
    <w:basedOn w:val="a0"/>
    <w:link w:val="a5"/>
    <w:rsid w:val="00825FDA"/>
    <w:rPr>
      <w:rFonts w:ascii="Times New Roman" w:eastAsia="Times New Roman" w:hAnsi="Times New Roman" w:cs="Times New Roman"/>
      <w:sz w:val="28"/>
      <w:szCs w:val="24"/>
      <w:lang w:eastAsia="ru-RU"/>
    </w:rPr>
  </w:style>
  <w:style w:type="paragraph" w:customStyle="1" w:styleId="a7">
    <w:name w:val="БланкАДМ"/>
    <w:basedOn w:val="a"/>
    <w:rsid w:val="00825FDA"/>
    <w:pPr>
      <w:widowControl w:val="0"/>
      <w:ind w:firstLine="720"/>
    </w:pPr>
    <w:rPr>
      <w:sz w:val="28"/>
      <w:szCs w:val="20"/>
    </w:rPr>
  </w:style>
  <w:style w:type="paragraph" w:customStyle="1" w:styleId="ConsPlusNormal">
    <w:name w:val="ConsPlusNormal"/>
    <w:rsid w:val="008C5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AB77C6"/>
    <w:pPr>
      <w:tabs>
        <w:tab w:val="center" w:pos="4677"/>
        <w:tab w:val="right" w:pos="9355"/>
      </w:tabs>
    </w:pPr>
  </w:style>
  <w:style w:type="character" w:customStyle="1" w:styleId="a9">
    <w:name w:val="Верхний колонтитул Знак"/>
    <w:basedOn w:val="a0"/>
    <w:link w:val="a8"/>
    <w:uiPriority w:val="99"/>
    <w:rsid w:val="00AB77C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B77C6"/>
    <w:pPr>
      <w:tabs>
        <w:tab w:val="center" w:pos="4677"/>
        <w:tab w:val="right" w:pos="9355"/>
      </w:tabs>
    </w:pPr>
  </w:style>
  <w:style w:type="character" w:customStyle="1" w:styleId="ab">
    <w:name w:val="Нижний колонтитул Знак"/>
    <w:basedOn w:val="a0"/>
    <w:link w:val="aa"/>
    <w:uiPriority w:val="99"/>
    <w:semiHidden/>
    <w:rsid w:val="00AB77C6"/>
    <w:rPr>
      <w:rFonts w:ascii="Times New Roman" w:eastAsia="Times New Roman" w:hAnsi="Times New Roman" w:cs="Times New Roman"/>
      <w:sz w:val="24"/>
      <w:szCs w:val="24"/>
      <w:lang w:eastAsia="ru-RU"/>
    </w:rPr>
  </w:style>
  <w:style w:type="paragraph" w:customStyle="1" w:styleId="ConsPlusNonformat">
    <w:name w:val="ConsPlusNonformat"/>
    <w:rsid w:val="005611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5611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uiPriority w:val="99"/>
    <w:qFormat/>
    <w:rsid w:val="00561109"/>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E6607B"/>
    <w:pPr>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4A739E"/>
    <w:rPr>
      <w:rFonts w:ascii="Tahoma" w:hAnsi="Tahoma" w:cs="Tahoma"/>
      <w:sz w:val="16"/>
      <w:szCs w:val="16"/>
    </w:rPr>
  </w:style>
  <w:style w:type="character" w:customStyle="1" w:styleId="ae">
    <w:name w:val="Текст выноски Знак"/>
    <w:basedOn w:val="a0"/>
    <w:link w:val="ad"/>
    <w:uiPriority w:val="99"/>
    <w:semiHidden/>
    <w:rsid w:val="004A739E"/>
    <w:rPr>
      <w:rFonts w:ascii="Tahoma" w:eastAsia="Times New Roman" w:hAnsi="Tahoma" w:cs="Tahoma"/>
      <w:sz w:val="16"/>
      <w:szCs w:val="16"/>
      <w:lang w:eastAsia="ru-RU"/>
    </w:rPr>
  </w:style>
  <w:style w:type="character" w:styleId="af">
    <w:name w:val="Hyperlink"/>
    <w:semiHidden/>
    <w:unhideWhenUsed/>
    <w:rsid w:val="00810FB8"/>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7923">
      <w:bodyDiv w:val="1"/>
      <w:marLeft w:val="0"/>
      <w:marRight w:val="0"/>
      <w:marTop w:val="0"/>
      <w:marBottom w:val="0"/>
      <w:divBdr>
        <w:top w:val="none" w:sz="0" w:space="0" w:color="auto"/>
        <w:left w:val="none" w:sz="0" w:space="0" w:color="auto"/>
        <w:bottom w:val="none" w:sz="0" w:space="0" w:color="auto"/>
        <w:right w:val="none" w:sz="0" w:space="0" w:color="auto"/>
      </w:divBdr>
    </w:div>
    <w:div w:id="1328292384">
      <w:bodyDiv w:val="1"/>
      <w:marLeft w:val="0"/>
      <w:marRight w:val="0"/>
      <w:marTop w:val="0"/>
      <w:marBottom w:val="0"/>
      <w:divBdr>
        <w:top w:val="none" w:sz="0" w:space="0" w:color="auto"/>
        <w:left w:val="none" w:sz="0" w:space="0" w:color="auto"/>
        <w:bottom w:val="none" w:sz="0" w:space="0" w:color="auto"/>
        <w:right w:val="none" w:sz="0" w:space="0" w:color="auto"/>
      </w:divBdr>
    </w:div>
    <w:div w:id="1364096237">
      <w:bodyDiv w:val="1"/>
      <w:marLeft w:val="0"/>
      <w:marRight w:val="0"/>
      <w:marTop w:val="0"/>
      <w:marBottom w:val="0"/>
      <w:divBdr>
        <w:top w:val="none" w:sz="0" w:space="0" w:color="auto"/>
        <w:left w:val="none" w:sz="0" w:space="0" w:color="auto"/>
        <w:bottom w:val="none" w:sz="0" w:space="0" w:color="auto"/>
        <w:right w:val="none" w:sz="0" w:space="0" w:color="auto"/>
      </w:divBdr>
    </w:div>
    <w:div w:id="16687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C9F2-0D6D-4757-8AAE-2FCE1B67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пользователь</cp:lastModifiedBy>
  <cp:revision>18</cp:revision>
  <cp:lastPrinted>2020-09-08T08:25:00Z</cp:lastPrinted>
  <dcterms:created xsi:type="dcterms:W3CDTF">2020-06-23T07:20:00Z</dcterms:created>
  <dcterms:modified xsi:type="dcterms:W3CDTF">2020-09-08T11:41:00Z</dcterms:modified>
</cp:coreProperties>
</file>