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B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5326DB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443DAB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  <w:r>
        <w:rPr>
          <w:b/>
          <w:sz w:val="32"/>
        </w:rPr>
        <w:t xml:space="preserve">Проект </w:t>
      </w:r>
    </w:p>
    <w:p w:rsidR="005326DB" w:rsidRPr="00C13ED6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C13ED6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C13ED6">
        <w:rPr>
          <w:b/>
          <w:sz w:val="36"/>
        </w:rPr>
        <w:t>АДМИНИСТРАЦИЯ БЕРЕЗОВСКОГО РАЙОНА</w:t>
      </w:r>
    </w:p>
    <w:p w:rsidR="00F53395" w:rsidRPr="00C13ED6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C13ED6" w:rsidRDefault="00F53395" w:rsidP="00F53395">
      <w:pPr>
        <w:contextualSpacing/>
        <w:jc w:val="center"/>
        <w:rPr>
          <w:b/>
          <w:sz w:val="20"/>
        </w:rPr>
      </w:pPr>
      <w:r w:rsidRPr="00C13ED6">
        <w:rPr>
          <w:b/>
          <w:sz w:val="20"/>
        </w:rPr>
        <w:t>ХАНТЫ-МАНСИЙСКОГО АВТОНОМНОГО ОКРУГА – ЮГРЫ</w:t>
      </w:r>
    </w:p>
    <w:p w:rsidR="00F53395" w:rsidRPr="00C13ED6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C13ED6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C13ED6">
        <w:rPr>
          <w:b/>
          <w:sz w:val="36"/>
          <w:szCs w:val="36"/>
        </w:rPr>
        <w:t xml:space="preserve">ПОСТАНОВЛЕНИЕ </w:t>
      </w:r>
    </w:p>
    <w:p w:rsidR="00F53395" w:rsidRPr="00C13ED6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C13ED6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C13ED6">
        <w:rPr>
          <w:sz w:val="28"/>
          <w:szCs w:val="28"/>
        </w:rPr>
        <w:t>от___________202</w:t>
      </w:r>
      <w:r w:rsidR="00324AE1" w:rsidRPr="00C13ED6">
        <w:rPr>
          <w:sz w:val="28"/>
          <w:szCs w:val="28"/>
        </w:rPr>
        <w:t>2</w:t>
      </w:r>
      <w:r w:rsidRPr="00C13ED6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C13ED6" w:rsidRDefault="00F53395" w:rsidP="00F53395">
      <w:pPr>
        <w:contextualSpacing/>
        <w:rPr>
          <w:sz w:val="28"/>
          <w:szCs w:val="28"/>
        </w:rPr>
      </w:pPr>
      <w:proofErr w:type="spellStart"/>
      <w:r w:rsidRPr="00C13ED6">
        <w:rPr>
          <w:sz w:val="28"/>
          <w:szCs w:val="28"/>
        </w:rPr>
        <w:t>пгт</w:t>
      </w:r>
      <w:proofErr w:type="spellEnd"/>
      <w:r w:rsidRPr="00C13ED6">
        <w:rPr>
          <w:sz w:val="28"/>
          <w:szCs w:val="28"/>
        </w:rPr>
        <w:t>. Березово</w:t>
      </w:r>
    </w:p>
    <w:p w:rsidR="00F53395" w:rsidRPr="00C13E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C13ED6" w:rsidRDefault="00FA35A8" w:rsidP="002D4E95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4534"/>
        <w:contextualSpacing/>
        <w:jc w:val="both"/>
        <w:rPr>
          <w:sz w:val="28"/>
          <w:szCs w:val="28"/>
        </w:rPr>
      </w:pPr>
      <w:proofErr w:type="gramStart"/>
      <w:r w:rsidRPr="00C13ED6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C13ED6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C13ED6">
        <w:rPr>
          <w:rFonts w:eastAsia="font408"/>
          <w:sz w:val="28"/>
          <w:szCs w:val="28"/>
        </w:rPr>
        <w:t>«</w:t>
      </w:r>
      <w:r w:rsidR="002D4E95" w:rsidRPr="00C13ED6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2D4E95">
        <w:rPr>
          <w:sz w:val="28"/>
          <w:szCs w:val="28"/>
        </w:rPr>
        <w:t>»</w:t>
      </w:r>
      <w:r w:rsidRPr="00C13ED6">
        <w:rPr>
          <w:rFonts w:eastAsia="font408"/>
          <w:sz w:val="28"/>
          <w:szCs w:val="28"/>
        </w:rPr>
        <w:t xml:space="preserve"> и признании утратившими силу некоторых</w:t>
      </w:r>
      <w:proofErr w:type="gramEnd"/>
      <w:r w:rsidRPr="00C13ED6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C13ED6">
        <w:rPr>
          <w:sz w:val="28"/>
          <w:szCs w:val="28"/>
        </w:rPr>
        <w:t>»</w:t>
      </w:r>
    </w:p>
    <w:p w:rsidR="00F53395" w:rsidRPr="00C13E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C13ED6" w:rsidRDefault="00EA03D8" w:rsidP="00EA03D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C13ED6">
        <w:t xml:space="preserve"> </w:t>
      </w:r>
      <w:r w:rsidRPr="00C13E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2D4E95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C13E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84C62" w:rsidRPr="00C13ED6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62" w:rsidRPr="00C13ED6">
        <w:rPr>
          <w:sz w:val="28"/>
          <w:szCs w:val="28"/>
        </w:rPr>
        <w:t xml:space="preserve">1. </w:t>
      </w:r>
      <w:proofErr w:type="gramStart"/>
      <w:r w:rsidR="00884C62" w:rsidRPr="00C13ED6">
        <w:rPr>
          <w:sz w:val="28"/>
          <w:szCs w:val="28"/>
        </w:rPr>
        <w:t xml:space="preserve">Внести в </w:t>
      </w:r>
      <w:r w:rsidR="00142448" w:rsidRPr="00C13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="00884C62" w:rsidRPr="00C13ED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84C62" w:rsidRPr="00C13ED6">
        <w:rPr>
          <w:sz w:val="28"/>
          <w:szCs w:val="28"/>
        </w:rPr>
        <w:t xml:space="preserve"> администрации Березовского района </w:t>
      </w:r>
      <w:r w:rsidR="0018721B" w:rsidRPr="00C13ED6">
        <w:rPr>
          <w:sz w:val="28"/>
          <w:szCs w:val="28"/>
        </w:rPr>
        <w:t xml:space="preserve">от </w:t>
      </w:r>
      <w:r w:rsidR="00FA35A8" w:rsidRPr="00C13ED6">
        <w:rPr>
          <w:sz w:val="28"/>
          <w:szCs w:val="28"/>
        </w:rPr>
        <w:t xml:space="preserve">29.01.2020 № 49 </w:t>
      </w:r>
      <w:r w:rsidR="00FA35A8" w:rsidRPr="00C13ED6">
        <w:rPr>
          <w:bCs/>
          <w:sz w:val="28"/>
          <w:szCs w:val="28"/>
        </w:rPr>
        <w:t>«</w:t>
      </w:r>
      <w:r w:rsidR="00FA35A8" w:rsidRPr="00C13ED6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FA35A8" w:rsidRPr="00C13ED6">
        <w:rPr>
          <w:rFonts w:eastAsia="font408"/>
          <w:sz w:val="28"/>
          <w:szCs w:val="28"/>
        </w:rPr>
        <w:t>«</w:t>
      </w:r>
      <w:r w:rsidRPr="00C13ED6">
        <w:rPr>
          <w:rFonts w:eastAsia="font408"/>
          <w:sz w:val="28"/>
          <w:szCs w:val="28"/>
        </w:rPr>
        <w:t>«</w:t>
      </w:r>
      <w:r w:rsidRPr="00C13ED6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8"/>
          <w:szCs w:val="28"/>
        </w:rPr>
        <w:t>»</w:t>
      </w:r>
      <w:r w:rsidRPr="00C13ED6">
        <w:rPr>
          <w:rFonts w:eastAsia="font408"/>
          <w:sz w:val="28"/>
          <w:szCs w:val="28"/>
        </w:rPr>
        <w:t xml:space="preserve"> и признании утратившими силу некоторых</w:t>
      </w:r>
      <w:proofErr w:type="gramEnd"/>
      <w:r w:rsidRPr="00C13ED6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C13ED6">
        <w:rPr>
          <w:sz w:val="28"/>
          <w:szCs w:val="28"/>
        </w:rPr>
        <w:t>»</w:t>
      </w:r>
      <w:r w:rsidR="00FA35A8" w:rsidRPr="00C13ED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FA35A8" w:rsidRPr="00C13ED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884C62" w:rsidRPr="00C13ED6">
        <w:rPr>
          <w:sz w:val="28"/>
          <w:szCs w:val="28"/>
        </w:rPr>
        <w:t>:</w:t>
      </w:r>
    </w:p>
    <w:p w:rsidR="002D4E95" w:rsidRDefault="00142448" w:rsidP="002D4E95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C13ED6">
        <w:rPr>
          <w:sz w:val="28"/>
          <w:szCs w:val="28"/>
        </w:rPr>
        <w:t xml:space="preserve">1.1. </w:t>
      </w:r>
      <w:r w:rsidR="002D4E95">
        <w:rPr>
          <w:sz w:val="28"/>
          <w:szCs w:val="28"/>
        </w:rPr>
        <w:t xml:space="preserve"> Подпункт девятый пункта 17 </w:t>
      </w:r>
      <w:r w:rsidR="002D4E95" w:rsidRPr="003F73FB">
        <w:rPr>
          <w:bCs/>
          <w:sz w:val="28"/>
          <w:szCs w:val="28"/>
        </w:rPr>
        <w:t>изложить в следующей редакции:</w:t>
      </w:r>
    </w:p>
    <w:p w:rsidR="00032EC9" w:rsidRPr="002D4E95" w:rsidRDefault="002D4E95" w:rsidP="002D4E95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2D4E95">
        <w:rPr>
          <w:sz w:val="28"/>
          <w:szCs w:val="28"/>
        </w:rPr>
        <w:t>«</w:t>
      </w:r>
      <w:r w:rsidRPr="002D4E95">
        <w:rPr>
          <w:rFonts w:eastAsia="Calibri"/>
          <w:bCs/>
          <w:sz w:val="28"/>
          <w:szCs w:val="28"/>
        </w:rPr>
        <w:t xml:space="preserve">9) </w:t>
      </w:r>
      <w:r>
        <w:rPr>
          <w:rFonts w:eastAsia="Calibri"/>
          <w:bCs/>
          <w:sz w:val="28"/>
          <w:szCs w:val="28"/>
        </w:rPr>
        <w:t>у</w:t>
      </w:r>
      <w:r w:rsidRPr="002D4E95">
        <w:rPr>
          <w:rFonts w:eastAsia="Calibri"/>
          <w:bCs/>
          <w:sz w:val="28"/>
          <w:szCs w:val="28"/>
        </w:rPr>
        <w:t xml:space="preserve">никальный номер записи об аккредитации юридического лица, выдавшего положительное заключение негосударственной экспертизы проектной документации,  в государственном реестре юридических лиц, аккредитованных на право проведения  негосударственной экспертизы проектной документации и (или) негосударственной экспертизы результатов </w:t>
      </w:r>
      <w:r w:rsidRPr="002D4E95">
        <w:rPr>
          <w:rFonts w:eastAsia="Calibri"/>
          <w:bCs/>
          <w:sz w:val="28"/>
          <w:szCs w:val="28"/>
        </w:rPr>
        <w:lastRenderedPageBreak/>
        <w:t>инженерных изысканий, в случае, если представлено заключение негосударственной экспертизы проектной документации;».</w:t>
      </w:r>
      <w:proofErr w:type="gramEnd"/>
    </w:p>
    <w:p w:rsidR="00F14C0D" w:rsidRPr="00C13ED6" w:rsidRDefault="00F14C0D" w:rsidP="00032EC9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ED6">
        <w:rPr>
          <w:rFonts w:ascii="Times New Roman" w:hAnsi="Times New Roman"/>
          <w:iCs/>
          <w:sz w:val="28"/>
          <w:szCs w:val="28"/>
        </w:rPr>
        <w:t xml:space="preserve">2. </w:t>
      </w:r>
      <w:r w:rsidRPr="00C13ED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C13E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13ED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14C0D" w:rsidRPr="00C13ED6" w:rsidRDefault="00F14C0D" w:rsidP="005C749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ED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98481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01.09.2022</w:t>
      </w:r>
      <w:bookmarkStart w:id="0" w:name="_GoBack"/>
      <w:bookmarkEnd w:id="0"/>
      <w:r w:rsidRPr="00C13E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14C0D" w:rsidRPr="00C13ED6" w:rsidRDefault="00F14C0D" w:rsidP="005C749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93DA5" w:rsidRPr="006C772E" w:rsidRDefault="00A37408" w:rsidP="002D4E95">
      <w:p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</w:rPr>
      </w:pPr>
      <w:r w:rsidRPr="00C13ED6">
        <w:rPr>
          <w:sz w:val="28"/>
          <w:szCs w:val="28"/>
        </w:rPr>
        <w:t>Глава района</w:t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  <w:t xml:space="preserve">                                 </w:t>
      </w:r>
      <w:r w:rsidR="002D4E95">
        <w:rPr>
          <w:sz w:val="28"/>
          <w:szCs w:val="28"/>
        </w:rPr>
        <w:t xml:space="preserve">   П.В. Артеев</w:t>
      </w:r>
      <w:r w:rsidR="002D4E95">
        <w:rPr>
          <w:rFonts w:ascii="Arial" w:hAnsi="Arial" w:cs="Arial"/>
        </w:rPr>
        <w:t xml:space="preserve"> </w:t>
      </w:r>
    </w:p>
    <w:p w:rsidR="00593DA5" w:rsidRPr="00C13ED6" w:rsidRDefault="00593DA5">
      <w:pPr>
        <w:spacing w:after="200" w:line="276" w:lineRule="auto"/>
        <w:rPr>
          <w:lang w:eastAsia="en-US"/>
        </w:rPr>
      </w:pPr>
    </w:p>
    <w:sectPr w:rsidR="00593DA5" w:rsidRPr="00C13ED6" w:rsidSect="002D4E95">
      <w:headerReference w:type="default" r:id="rId9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95" w:rsidRDefault="002D4E95" w:rsidP="00C96F85">
      <w:r>
        <w:separator/>
      </w:r>
    </w:p>
  </w:endnote>
  <w:endnote w:type="continuationSeparator" w:id="0">
    <w:p w:rsidR="002D4E95" w:rsidRDefault="002D4E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95" w:rsidRDefault="002D4E95" w:rsidP="00C96F85">
      <w:r>
        <w:separator/>
      </w:r>
    </w:p>
  </w:footnote>
  <w:footnote w:type="continuationSeparator" w:id="0">
    <w:p w:rsidR="002D4E95" w:rsidRDefault="002D4E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D4E95" w:rsidRDefault="002D4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E95" w:rsidRDefault="002D4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7560-4744-434C-8309-F188744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2022-05-06T05:29:00Z</cp:lastPrinted>
  <dcterms:created xsi:type="dcterms:W3CDTF">2022-07-05T10:25:00Z</dcterms:created>
  <dcterms:modified xsi:type="dcterms:W3CDTF">2022-07-05T10:26:00Z</dcterms:modified>
</cp:coreProperties>
</file>