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Pr="007747E7" w:rsidRDefault="00DD762F" w:rsidP="007747E7">
      <w:pPr>
        <w:ind w:left="567" w:firstLine="0"/>
      </w:pPr>
    </w:p>
    <w:p w:rsidR="00DD762F" w:rsidRPr="007747E7" w:rsidRDefault="00DD762F" w:rsidP="007747E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747E7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DD762F" w:rsidRPr="007747E7" w:rsidRDefault="00DD762F" w:rsidP="007747E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747E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DD762F" w:rsidRPr="007747E7" w:rsidRDefault="00DD762F" w:rsidP="007747E7">
      <w:pPr>
        <w:ind w:left="567" w:firstLine="0"/>
      </w:pPr>
    </w:p>
    <w:p w:rsidR="00DD762F" w:rsidRPr="007747E7" w:rsidRDefault="00DD762F" w:rsidP="007747E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747E7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D762F" w:rsidRPr="007747E7" w:rsidRDefault="00DD762F" w:rsidP="007747E7">
      <w:pPr>
        <w:ind w:left="567" w:firstLine="0"/>
      </w:pPr>
    </w:p>
    <w:p w:rsidR="007747E7" w:rsidRPr="007747E7" w:rsidRDefault="007747E7" w:rsidP="007747E7">
      <w:pPr>
        <w:ind w:left="567" w:firstLine="0"/>
      </w:pPr>
    </w:p>
    <w:p w:rsidR="00DD762F" w:rsidRPr="007747E7" w:rsidRDefault="00DD762F" w:rsidP="00E31983">
      <w:pPr>
        <w:tabs>
          <w:tab w:val="left" w:pos="8505"/>
        </w:tabs>
        <w:ind w:firstLine="0"/>
      </w:pPr>
      <w:r w:rsidRPr="007747E7">
        <w:t xml:space="preserve">от </w:t>
      </w:r>
      <w:r w:rsidR="005841CA" w:rsidRPr="007747E7">
        <w:t>12.03.2013</w:t>
      </w:r>
      <w:r w:rsidR="00F14F11" w:rsidRPr="007747E7">
        <w:t xml:space="preserve"> </w:t>
      </w:r>
      <w:r w:rsidR="00E31983">
        <w:tab/>
      </w:r>
      <w:r w:rsidRPr="007747E7">
        <w:t xml:space="preserve">№ </w:t>
      </w:r>
      <w:r w:rsidR="005841CA" w:rsidRPr="007747E7">
        <w:t>323</w:t>
      </w:r>
    </w:p>
    <w:p w:rsidR="00DD762F" w:rsidRPr="007747E7" w:rsidRDefault="00DD762F" w:rsidP="00E31983">
      <w:pPr>
        <w:ind w:firstLine="0"/>
      </w:pPr>
      <w:proofErr w:type="spellStart"/>
      <w:r w:rsidRPr="007747E7">
        <w:t>пгт</w:t>
      </w:r>
      <w:proofErr w:type="spellEnd"/>
      <w:r w:rsidRPr="007747E7">
        <w:t>. Березово</w:t>
      </w:r>
    </w:p>
    <w:p w:rsidR="007747E7" w:rsidRPr="007747E7" w:rsidRDefault="007747E7" w:rsidP="007747E7">
      <w:pPr>
        <w:ind w:left="567" w:firstLine="0"/>
      </w:pPr>
    </w:p>
    <w:p w:rsidR="00F14F11" w:rsidRPr="007747E7" w:rsidRDefault="005841CA" w:rsidP="007747E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747E7">
        <w:rPr>
          <w:rFonts w:cs="Arial"/>
          <w:b/>
          <w:bCs/>
          <w:kern w:val="28"/>
          <w:sz w:val="32"/>
          <w:szCs w:val="32"/>
        </w:rPr>
        <w:t>Об утверждении целевой Программы</w:t>
      </w:r>
      <w:r w:rsidR="00F56D23" w:rsidRPr="007747E7">
        <w:rPr>
          <w:rFonts w:cs="Arial"/>
          <w:b/>
          <w:bCs/>
          <w:kern w:val="28"/>
          <w:sz w:val="32"/>
          <w:szCs w:val="32"/>
        </w:rPr>
        <w:t xml:space="preserve"> </w:t>
      </w:r>
      <w:r w:rsidRPr="007747E7">
        <w:rPr>
          <w:rFonts w:cs="Arial"/>
          <w:b/>
          <w:bCs/>
          <w:kern w:val="28"/>
          <w:sz w:val="32"/>
          <w:szCs w:val="32"/>
        </w:rPr>
        <w:t>«Природоохранные мероприятия по Березовскому району в 2013-2017 годах»</w:t>
      </w:r>
      <w:r w:rsidR="00F14F11" w:rsidRPr="007747E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14F11" w:rsidRDefault="00F14F11" w:rsidP="00F56D23">
      <w:pPr>
        <w:rPr>
          <w:rFonts w:cs="Arial"/>
          <w:bCs/>
        </w:rPr>
      </w:pPr>
    </w:p>
    <w:p w:rsidR="00E843E1" w:rsidRDefault="00E843E1" w:rsidP="00F56D23">
      <w:pPr>
        <w:rPr>
          <w:rFonts w:cs="Arial"/>
          <w:bCs/>
        </w:rPr>
      </w:pPr>
      <w:r>
        <w:rPr>
          <w:rFonts w:cs="Arial"/>
          <w:bCs/>
        </w:rPr>
        <w:t xml:space="preserve">(с изменениями внесенными постановлением Администрации </w:t>
      </w:r>
      <w:hyperlink r:id="rId8" w:tgtFrame="ChangingDocument" w:tooltip="О внесении изменений в постановление администрации Березовского района от 12.03.2013г. № 323 " w:history="1">
        <w:r w:rsidRPr="00E843E1">
          <w:rPr>
            <w:rStyle w:val="a6"/>
            <w:rFonts w:cs="Arial"/>
            <w:bCs/>
          </w:rPr>
          <w:t xml:space="preserve">от 26.06.2013 </w:t>
        </w:r>
        <w:r w:rsidR="00E31983">
          <w:rPr>
            <w:rStyle w:val="a6"/>
            <w:rFonts w:cs="Arial"/>
            <w:bCs/>
          </w:rPr>
          <w:t xml:space="preserve">                </w:t>
        </w:r>
        <w:r w:rsidRPr="00E843E1">
          <w:rPr>
            <w:rStyle w:val="a6"/>
            <w:rFonts w:cs="Arial"/>
            <w:bCs/>
          </w:rPr>
          <w:t>№ 887</w:t>
        </w:r>
      </w:hyperlink>
      <w:r>
        <w:rPr>
          <w:rFonts w:cs="Arial"/>
          <w:bCs/>
        </w:rPr>
        <w:t>)</w:t>
      </w:r>
    </w:p>
    <w:p w:rsidR="00E31983" w:rsidRDefault="00E31983" w:rsidP="00E31983">
      <w:r>
        <w:t xml:space="preserve">(утратило силу постановлением Администрации </w:t>
      </w:r>
      <w:hyperlink r:id="rId9" w:tooltip="постановление от 24.03.2023 0:00:00 №18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6"/>
          </w:rPr>
          <w:t>от 24.03.2023 № 182</w:t>
        </w:r>
      </w:hyperlink>
      <w:r>
        <w:t>)</w:t>
      </w:r>
    </w:p>
    <w:p w:rsidR="00E31983" w:rsidRDefault="00E31983" w:rsidP="00E31983"/>
    <w:p w:rsidR="005841CA" w:rsidRPr="007747E7" w:rsidRDefault="005841CA" w:rsidP="007747E7">
      <w:proofErr w:type="gramStart"/>
      <w:r w:rsidRPr="007747E7">
        <w:t xml:space="preserve">Во исполнение Федерального Закона от 10.01.2002г. № 7-ФЗ «Об охране окружающей среды», Федерального закона от 06.10.2003г. </w:t>
      </w:r>
      <w:hyperlink r:id="rId10" w:history="1">
        <w:r w:rsidRPr="00CE6E9F">
          <w:rPr>
            <w:rStyle w:val="a6"/>
          </w:rPr>
          <w:t>№ 131-ФЗ</w:t>
        </w:r>
      </w:hyperlink>
      <w:r w:rsidRPr="007747E7">
        <w:t xml:space="preserve"> «Об общих принципах организации местного самоуправления в Российской Федерации», Закона Ханты-Мансийского автономного округа-Югры от 25.11.2004г № 63-оз «О статусе и границах муниципальных образований Ханты-Мансийского автономного округа-Югры», в соответствии с постановлением администрации Березовского района от 19.10.2012г. № 1429 «Об утверждении порядков разработки, утверждения</w:t>
      </w:r>
      <w:proofErr w:type="gramEnd"/>
      <w:r w:rsidRPr="007747E7">
        <w:t>, реализации и оценки эффективности целевых и ведомственных целевых программ Березовского района»:</w:t>
      </w:r>
      <w:r w:rsidR="00F14F11" w:rsidRPr="007747E7">
        <w:t xml:space="preserve"> </w:t>
      </w:r>
    </w:p>
    <w:p w:rsidR="005841CA" w:rsidRPr="007747E7" w:rsidRDefault="007747E7" w:rsidP="007747E7">
      <w:r w:rsidRPr="007747E7">
        <w:t xml:space="preserve">1. </w:t>
      </w:r>
      <w:r w:rsidR="005841CA" w:rsidRPr="007747E7">
        <w:t xml:space="preserve">Утвердить целевую Программу «Природоохранные мероприятия по Березовскому району в 2013-2017 годах», (далее Программа) согласно </w:t>
      </w:r>
      <w:hyperlink r:id="rId11" w:anchor="приложение1" w:tgtFrame="Logical" w:tooltip="Об утверждении целевой Программы " w:history="1">
        <w:r w:rsidR="005841CA" w:rsidRPr="00D0563C">
          <w:rPr>
            <w:rStyle w:val="a6"/>
          </w:rPr>
          <w:t>приложению 1</w:t>
        </w:r>
      </w:hyperlink>
      <w:r w:rsidR="005841CA" w:rsidRPr="007747E7">
        <w:t>.</w:t>
      </w:r>
    </w:p>
    <w:p w:rsidR="005841CA" w:rsidRPr="007747E7" w:rsidRDefault="007747E7" w:rsidP="007747E7">
      <w:r w:rsidRPr="007747E7">
        <w:t xml:space="preserve">2. </w:t>
      </w:r>
      <w:r w:rsidR="005841CA" w:rsidRPr="007747E7">
        <w:t>Комитету по финансам администрации района предусмотреть необходимые расходы по финансовому обеспечению целевой Программы при формировании бюджета Березовского района на 2013-2017 годы. (</w:t>
      </w:r>
      <w:hyperlink r:id="rId12" w:anchor="приложение2" w:tgtFrame="Logical" w:tooltip="Об утверждении целевой Программы " w:history="1">
        <w:r w:rsidR="005841CA" w:rsidRPr="00D0563C">
          <w:rPr>
            <w:rStyle w:val="a6"/>
          </w:rPr>
          <w:t>Приложение 2</w:t>
        </w:r>
      </w:hyperlink>
      <w:r w:rsidR="005841CA" w:rsidRPr="007747E7">
        <w:t xml:space="preserve">) </w:t>
      </w:r>
    </w:p>
    <w:p w:rsidR="005841CA" w:rsidRPr="007747E7" w:rsidRDefault="007747E7" w:rsidP="007747E7">
      <w:r w:rsidRPr="007747E7">
        <w:t xml:space="preserve">3. </w:t>
      </w:r>
      <w:r w:rsidR="005841CA" w:rsidRPr="007747E7">
        <w:t xml:space="preserve">Постановление администрации Березовского района </w:t>
      </w:r>
      <w:hyperlink r:id="rId13" w:tgtFrame="Cancelling" w:tooltip="Об утверждении ведомственной целевой Программы " w:history="1">
        <w:r w:rsidR="005841CA" w:rsidRPr="00CE6E9F">
          <w:rPr>
            <w:rStyle w:val="a6"/>
          </w:rPr>
          <w:t>от 07.02.2012г. № 123</w:t>
        </w:r>
      </w:hyperlink>
      <w:r w:rsidR="005841CA" w:rsidRPr="007747E7">
        <w:t xml:space="preserve"> </w:t>
      </w:r>
      <w:r w:rsidR="00E31983">
        <w:t xml:space="preserve"> </w:t>
      </w:r>
      <w:r w:rsidR="005841CA" w:rsidRPr="007747E7">
        <w:t xml:space="preserve">«Об утверждении ведомственной целевой Программы «Природоохранные мероприятия по Березовскому району в 2012-2014 годах» считать утратившим силу. </w:t>
      </w:r>
    </w:p>
    <w:p w:rsidR="005841CA" w:rsidRPr="007747E7" w:rsidRDefault="007747E7" w:rsidP="007747E7">
      <w:r w:rsidRPr="007747E7">
        <w:t xml:space="preserve">4. </w:t>
      </w:r>
      <w:r w:rsidR="005841CA" w:rsidRPr="007747E7">
        <w:t>Опубликовать настоящее постановление в газете «Жизнь Югры» и разместить на официальном сайте Березовского района.</w:t>
      </w:r>
      <w:r w:rsidR="00F14F11" w:rsidRPr="007747E7">
        <w:t xml:space="preserve"> </w:t>
      </w:r>
    </w:p>
    <w:p w:rsidR="005841CA" w:rsidRPr="007747E7" w:rsidRDefault="007747E7" w:rsidP="007747E7">
      <w:r w:rsidRPr="007747E7">
        <w:t xml:space="preserve">5. </w:t>
      </w:r>
      <w:r w:rsidR="005841CA" w:rsidRPr="007747E7">
        <w:t>Настоящее постановление вступает в силу после его официального опубликования.</w:t>
      </w:r>
    </w:p>
    <w:p w:rsidR="005841CA" w:rsidRPr="007747E7" w:rsidRDefault="007747E7" w:rsidP="007747E7">
      <w:r w:rsidRPr="007747E7">
        <w:t xml:space="preserve">6. </w:t>
      </w:r>
      <w:proofErr w:type="gramStart"/>
      <w:r w:rsidR="005841CA" w:rsidRPr="007747E7">
        <w:t>Контроль за</w:t>
      </w:r>
      <w:proofErr w:type="gramEnd"/>
      <w:r w:rsidR="005841CA" w:rsidRPr="007747E7">
        <w:t xml:space="preserve"> выполнением ведомственной целевой Программы возложить на заместителя главы администрации района по вопросам промышленности, транспорта и связи Максимова В.В.</w:t>
      </w:r>
    </w:p>
    <w:p w:rsidR="007747E7" w:rsidRPr="007747E7" w:rsidRDefault="007747E7" w:rsidP="007747E7"/>
    <w:p w:rsidR="007747E7" w:rsidRDefault="007747E7" w:rsidP="007747E7"/>
    <w:p w:rsidR="007747E7" w:rsidRPr="007747E7" w:rsidRDefault="007747E7" w:rsidP="00E31983">
      <w:pPr>
        <w:ind w:firstLine="0"/>
      </w:pPr>
    </w:p>
    <w:p w:rsidR="007B4B54" w:rsidRPr="007747E7" w:rsidRDefault="005841CA" w:rsidP="00E31983">
      <w:pPr>
        <w:tabs>
          <w:tab w:val="center" w:pos="8505"/>
        </w:tabs>
        <w:ind w:firstLine="0"/>
      </w:pPr>
      <w:proofErr w:type="spellStart"/>
      <w:r w:rsidRPr="007747E7">
        <w:t>И.о</w:t>
      </w:r>
      <w:proofErr w:type="spellEnd"/>
      <w:r w:rsidR="00F14F11" w:rsidRPr="007747E7">
        <w:t xml:space="preserve"> </w:t>
      </w:r>
      <w:r w:rsidRPr="007747E7">
        <w:t>главы администрации района</w:t>
      </w:r>
      <w:r w:rsidR="00F14F11" w:rsidRPr="007747E7">
        <w:t xml:space="preserve"> </w:t>
      </w:r>
      <w:r w:rsidR="00E31983">
        <w:tab/>
      </w:r>
      <w:r w:rsidRPr="007747E7">
        <w:t>И.</w:t>
      </w:r>
      <w:proofErr w:type="gramStart"/>
      <w:r w:rsidRPr="007747E7">
        <w:t>Ю</w:t>
      </w:r>
      <w:proofErr w:type="gramEnd"/>
      <w:r w:rsidRPr="007747E7">
        <w:t xml:space="preserve"> </w:t>
      </w:r>
      <w:proofErr w:type="spellStart"/>
      <w:r w:rsidRPr="007747E7">
        <w:t>Челохсаев</w:t>
      </w:r>
      <w:proofErr w:type="spellEnd"/>
    </w:p>
    <w:p w:rsidR="00A27F92" w:rsidRDefault="00A27F92" w:rsidP="00A27F92">
      <w:pPr>
        <w:rPr>
          <w:rFonts w:cs="Arial"/>
        </w:rPr>
      </w:pPr>
    </w:p>
    <w:p w:rsidR="007747E7" w:rsidRDefault="007747E7" w:rsidP="00A27F92">
      <w:pPr>
        <w:rPr>
          <w:rFonts w:cs="Arial"/>
        </w:rPr>
      </w:pPr>
    </w:p>
    <w:p w:rsidR="007747E7" w:rsidRPr="00F14F11" w:rsidRDefault="007747E7" w:rsidP="00A27F92">
      <w:pPr>
        <w:rPr>
          <w:rFonts w:cs="Arial"/>
        </w:rPr>
      </w:pPr>
      <w:r>
        <w:rPr>
          <w:rFonts w:cs="Arial"/>
        </w:rPr>
        <w:br w:type="page"/>
      </w:r>
    </w:p>
    <w:p w:rsidR="00A27F92" w:rsidRPr="007747E7" w:rsidRDefault="00A27F92" w:rsidP="007747E7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7747E7">
        <w:rPr>
          <w:rFonts w:cs="Arial"/>
          <w:b/>
          <w:bCs/>
          <w:iCs/>
          <w:sz w:val="30"/>
          <w:szCs w:val="28"/>
        </w:rPr>
        <w:t>Раздел 1. Характеристика проблем, на решение которых направлена Программа, обоснование целесообразности и необходимости их решения программно-целевым методом, правовое обоснование.</w:t>
      </w:r>
    </w:p>
    <w:p w:rsidR="00A27F92" w:rsidRPr="007747E7" w:rsidRDefault="00A27F92" w:rsidP="007747E7">
      <w:pPr>
        <w:pStyle w:val="ConsPlusNormal"/>
        <w:widowControl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A27F92" w:rsidRPr="007747E7" w:rsidRDefault="00A27F92" w:rsidP="007747E7">
      <w:pPr>
        <w:ind w:firstLine="709"/>
      </w:pPr>
      <w:r w:rsidRPr="007747E7">
        <w:t>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</w:t>
      </w:r>
    </w:p>
    <w:p w:rsidR="00A27F92" w:rsidRPr="007747E7" w:rsidRDefault="00A27F92" w:rsidP="007747E7">
      <w:pPr>
        <w:ind w:firstLine="709"/>
      </w:pPr>
      <w:proofErr w:type="gramStart"/>
      <w:r w:rsidRPr="007747E7">
        <w:t xml:space="preserve">Согласно Федеральным законам от 10 января 2002 № 7-ФЗ «Об охране окружающей среды», от 06 октября 2003 года </w:t>
      </w:r>
      <w:hyperlink r:id="rId14" w:history="1">
        <w:r w:rsidRPr="00CE6E9F">
          <w:rPr>
            <w:rStyle w:val="a6"/>
          </w:rPr>
          <w:t>№ 131-ФЗ</w:t>
        </w:r>
      </w:hyperlink>
      <w:r w:rsidRPr="007747E7">
        <w:t xml:space="preserve"> «Об общих принципах организации местного самоуправления в Российской Федерации» к полномочиям органов местного самоуправления в сфере отношений, связанных с природоохранной деятельностью, относятся: организация мероприятий </w:t>
      </w:r>
      <w:proofErr w:type="spellStart"/>
      <w:r w:rsidRPr="007747E7">
        <w:t>межпоселенческого</w:t>
      </w:r>
      <w:proofErr w:type="spellEnd"/>
      <w:r w:rsidRPr="007747E7">
        <w:t xml:space="preserve"> характера по охране окружающей среды, организация утилизации и переработки бытовых и промышленных отходов. </w:t>
      </w:r>
      <w:proofErr w:type="gramEnd"/>
    </w:p>
    <w:p w:rsidR="00A27F92" w:rsidRPr="007747E7" w:rsidRDefault="00A27F92" w:rsidP="007747E7">
      <w:pPr>
        <w:ind w:firstLine="709"/>
      </w:pPr>
      <w:r w:rsidRPr="007747E7">
        <w:t>В связи с этим, одним из приоритетных направлений в деятельности органов местного самоуправления Березовского района является снижение уровня негативного воздействия хозяйственной и иной деятельности на окружающую среду и её компоненты для обеспечения благоприятной экологической обстановки в Березовском районе, а следовательно, экологическое благополучие населения.</w:t>
      </w:r>
    </w:p>
    <w:p w:rsidR="00A27F92" w:rsidRPr="007747E7" w:rsidRDefault="00A27F92" w:rsidP="007747E7">
      <w:pPr>
        <w:ind w:firstLine="709"/>
      </w:pPr>
      <w:r w:rsidRPr="007747E7">
        <w:t>Для исполнения органами местного самоуправления Березовского района полномочий природоохранного характера разработана настоящая Программа.</w:t>
      </w:r>
    </w:p>
    <w:p w:rsidR="00A27F92" w:rsidRPr="007747E7" w:rsidRDefault="00A27F92" w:rsidP="007747E7">
      <w:pPr>
        <w:ind w:firstLine="709"/>
      </w:pPr>
      <w:r w:rsidRPr="007747E7">
        <w:t>Посредством Программы предусмотрено решение проблем в области уменьшения загрязнения водных бассейнов рек Северная Сосьва и Малая Обь, восстановление земель, путём</w:t>
      </w:r>
      <w:r w:rsidR="00F14F11" w:rsidRPr="007747E7">
        <w:t xml:space="preserve"> </w:t>
      </w:r>
      <w:r w:rsidRPr="007747E7">
        <w:t xml:space="preserve">ликвидации загрязненных и </w:t>
      </w:r>
      <w:proofErr w:type="gramStart"/>
      <w:r w:rsidRPr="007747E7">
        <w:t>захламленных</w:t>
      </w:r>
      <w:proofErr w:type="gramEnd"/>
      <w:r w:rsidRPr="007747E7">
        <w:t xml:space="preserve"> мусором территорий и площадей, благоустройство береговых зон бассейнов рек Малая Обь и Северная Сосьва, развитие системы непрерывного экологического образования населения района.</w:t>
      </w:r>
      <w:r w:rsidR="00F14F11" w:rsidRPr="007747E7">
        <w:t xml:space="preserve"> </w:t>
      </w:r>
    </w:p>
    <w:p w:rsidR="00A27F92" w:rsidRPr="007747E7" w:rsidRDefault="00A27F92" w:rsidP="007747E7">
      <w:pPr>
        <w:ind w:firstLine="709"/>
      </w:pPr>
    </w:p>
    <w:p w:rsidR="00A27F92" w:rsidRPr="00CE6E9F" w:rsidRDefault="007747E7" w:rsidP="00CE6E9F">
      <w:r w:rsidRPr="00CE6E9F">
        <w:t xml:space="preserve">1.1. </w:t>
      </w:r>
      <w:r w:rsidR="00A27F92" w:rsidRPr="00CE6E9F">
        <w:t>Анализ проблем в сфере отношений, связанных с природоохранной деятельностью на территории</w:t>
      </w:r>
      <w:r w:rsidR="00F14F11" w:rsidRPr="00CE6E9F">
        <w:t xml:space="preserve"> </w:t>
      </w:r>
      <w:r w:rsidR="00A27F92" w:rsidRPr="00CE6E9F">
        <w:t>Березовского</w:t>
      </w:r>
      <w:r w:rsidR="00F14F11" w:rsidRPr="00CE6E9F">
        <w:t xml:space="preserve"> </w:t>
      </w:r>
      <w:r w:rsidR="00A27F92" w:rsidRPr="00CE6E9F">
        <w:t xml:space="preserve">района </w:t>
      </w:r>
    </w:p>
    <w:p w:rsidR="00A27F92" w:rsidRPr="00CE6E9F" w:rsidRDefault="00A27F92" w:rsidP="00CE6E9F">
      <w:pPr>
        <w:ind w:firstLine="709"/>
      </w:pPr>
    </w:p>
    <w:p w:rsidR="00A27F92" w:rsidRPr="00CE6E9F" w:rsidRDefault="00A27F92" w:rsidP="00CE6E9F">
      <w:pPr>
        <w:ind w:firstLine="709"/>
      </w:pPr>
      <w:r w:rsidRPr="00CE6E9F">
        <w:t xml:space="preserve">Актуальность проблемы заключается в ликвидации площадей загрязнения нефтепродуктами, благоустройстве береговых зон водных объектов, </w:t>
      </w:r>
      <w:r w:rsidRPr="00CE6E9F">
        <w:rPr>
          <w:bCs/>
        </w:rPr>
        <w:t>о</w:t>
      </w:r>
      <w:r w:rsidRPr="00CE6E9F">
        <w:t>беспечении информированности населения района о состоянии окружающей среды района, грамотном отношении к окружающей среде, экологически безопасном образе жизни, создание условий для непрерывного экологического образования.</w:t>
      </w:r>
    </w:p>
    <w:p w:rsidR="00F14F11" w:rsidRPr="00CE6E9F" w:rsidRDefault="00A27F92" w:rsidP="00CE6E9F">
      <w:pPr>
        <w:ind w:firstLine="709"/>
      </w:pPr>
      <w:r w:rsidRPr="00CE6E9F">
        <w:t>Целью политики в области природоохранной деятельности являются проведение комплексных природоохранных мероприятий: по обустройству бассейнов рек Малая Обь и Северная Сосьва, с целью устранения негативных экологических и социально-экономических последствий, как природных аномальных</w:t>
      </w:r>
      <w:r w:rsidR="00F14F11" w:rsidRPr="00CE6E9F">
        <w:t xml:space="preserve"> </w:t>
      </w:r>
      <w:r w:rsidRPr="00CE6E9F">
        <w:t>явлений, так и хозяйственного освоения территории, экологическое образование и экологическое просвещение населения, создание условий для сбалансированного развития Березовского района.</w:t>
      </w:r>
    </w:p>
    <w:p w:rsidR="00F14F11" w:rsidRPr="00CE6E9F" w:rsidRDefault="00F14F11" w:rsidP="00CE6E9F">
      <w:pPr>
        <w:ind w:firstLine="709"/>
      </w:pPr>
    </w:p>
    <w:p w:rsidR="00A27F92" w:rsidRPr="00CE6E9F" w:rsidRDefault="007747E7" w:rsidP="00CE6E9F">
      <w:r w:rsidRPr="00CE6E9F">
        <w:t xml:space="preserve">1.2. </w:t>
      </w:r>
      <w:r w:rsidR="00A27F92" w:rsidRPr="00CE6E9F">
        <w:t>Основные риски, связанные с программно-целевым методом решения проблем</w:t>
      </w:r>
    </w:p>
    <w:p w:rsidR="00A27F92" w:rsidRPr="00CE6E9F" w:rsidRDefault="00A27F92" w:rsidP="00CE6E9F">
      <w:pPr>
        <w:ind w:firstLine="709"/>
      </w:pPr>
      <w:r w:rsidRPr="00CE6E9F">
        <w:t>При использовании программно-целевого метода могут возникнуть риски связанные с недостаточным и несвоевременным финансовым обеспечением мероприятий Программы.</w:t>
      </w:r>
    </w:p>
    <w:p w:rsidR="00A27F92" w:rsidRPr="00CE6E9F" w:rsidRDefault="00A27F92" w:rsidP="00CE6E9F">
      <w:pPr>
        <w:ind w:firstLine="709"/>
      </w:pPr>
      <w:r w:rsidRPr="00CE6E9F">
        <w:t xml:space="preserve">Недостаточное и (или) несвоевременное финансовое обеспечение для выполнения программных мероприятий может привести к нарушению </w:t>
      </w:r>
      <w:r w:rsidRPr="00CE6E9F">
        <w:lastRenderedPageBreak/>
        <w:t>сбалансированности Программы и невозможности достижения планируемых результатов и соответствующих показателей.</w:t>
      </w:r>
    </w:p>
    <w:p w:rsidR="00A27F92" w:rsidRPr="00CE6E9F" w:rsidRDefault="00A27F92" w:rsidP="00CE6E9F">
      <w:pPr>
        <w:ind w:firstLine="709"/>
      </w:pPr>
    </w:p>
    <w:p w:rsidR="00A27F92" w:rsidRPr="00CE6E9F" w:rsidRDefault="00A27F92" w:rsidP="00CE6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Раздел 2. Основные цели и задачи Программы, сроки её реализации</w:t>
      </w:r>
    </w:p>
    <w:p w:rsidR="007747E7" w:rsidRPr="00CE6E9F" w:rsidRDefault="007747E7" w:rsidP="00CE6E9F">
      <w:pPr>
        <w:ind w:firstLine="709"/>
      </w:pPr>
    </w:p>
    <w:p w:rsidR="00A27F92" w:rsidRPr="00CE6E9F" w:rsidRDefault="00A27F92" w:rsidP="00CE6E9F">
      <w:pPr>
        <w:ind w:firstLine="709"/>
      </w:pPr>
      <w:r w:rsidRPr="00CE6E9F">
        <w:t>Цель Программы –</w:t>
      </w:r>
      <w:r w:rsidRPr="00CE6E9F">
        <w:rPr>
          <w:bCs/>
        </w:rPr>
        <w:t xml:space="preserve"> </w:t>
      </w:r>
      <w:r w:rsidRPr="00CE6E9F">
        <w:t>проведение комплексных природоохранных мероприятий для обеспечения благоприятной экологической обстановки в Березовском</w:t>
      </w:r>
      <w:r w:rsidR="00F14F11" w:rsidRPr="00CE6E9F">
        <w:t xml:space="preserve"> </w:t>
      </w:r>
      <w:r w:rsidRPr="00CE6E9F">
        <w:t>районе.</w:t>
      </w:r>
    </w:p>
    <w:p w:rsidR="00A27F92" w:rsidRPr="00CE6E9F" w:rsidRDefault="00A27F92" w:rsidP="00CE6E9F">
      <w:pPr>
        <w:ind w:firstLine="709"/>
      </w:pPr>
      <w:r w:rsidRPr="00CE6E9F">
        <w:t>Достижение указанной цели Программы предполагает решение следующей задачи:</w:t>
      </w:r>
    </w:p>
    <w:p w:rsidR="00A27F92" w:rsidRPr="00CE6E9F" w:rsidRDefault="00A27F92" w:rsidP="00CE6E9F">
      <w:pPr>
        <w:ind w:firstLine="709"/>
        <w:rPr>
          <w:bCs/>
        </w:rPr>
      </w:pPr>
      <w:r w:rsidRPr="00CE6E9F">
        <w:t>благоустройство территории района, а также непрерывная эколого-просветительская деятельность</w:t>
      </w:r>
      <w:r w:rsidRPr="00CE6E9F">
        <w:rPr>
          <w:bCs/>
        </w:rPr>
        <w:t>.</w:t>
      </w:r>
    </w:p>
    <w:p w:rsidR="00F14F11" w:rsidRPr="00CE6E9F" w:rsidRDefault="00A27F92" w:rsidP="00CE6E9F">
      <w:pPr>
        <w:ind w:firstLine="709"/>
      </w:pPr>
      <w:r w:rsidRPr="00CE6E9F">
        <w:t>Сроки реализации Программы – 2013-2017 годы.</w:t>
      </w:r>
    </w:p>
    <w:p w:rsidR="00A27F92" w:rsidRPr="00CE6E9F" w:rsidRDefault="00A27F92" w:rsidP="00CE6E9F">
      <w:pPr>
        <w:ind w:firstLine="709"/>
      </w:pPr>
    </w:p>
    <w:p w:rsidR="00A27F92" w:rsidRPr="00CE6E9F" w:rsidRDefault="00A27F92" w:rsidP="00CE6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Раздел 3. Перечень программных мероприятий Программы</w:t>
      </w:r>
    </w:p>
    <w:p w:rsidR="00CE6E9F" w:rsidRDefault="00CE6E9F" w:rsidP="00A27F9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</w:p>
    <w:p w:rsidR="00A27F92" w:rsidRPr="00F14F11" w:rsidRDefault="00A27F92" w:rsidP="00A27F9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F14F11">
        <w:rPr>
          <w:rFonts w:ascii="Arial" w:hAnsi="Arial" w:cs="Arial"/>
          <w:sz w:val="24"/>
          <w:szCs w:val="28"/>
        </w:rPr>
        <w:t>Выполнением программных мероприятий, согласно приложению 1 к настоящей программе предполагается:</w:t>
      </w:r>
    </w:p>
    <w:p w:rsidR="00A27F92" w:rsidRPr="00CE6E9F" w:rsidRDefault="007747E7" w:rsidP="00CE6E9F">
      <w:r w:rsidRPr="00CE6E9F">
        <w:t xml:space="preserve">1. </w:t>
      </w:r>
      <w:r w:rsidR="00A27F92" w:rsidRPr="00CE6E9F">
        <w:t xml:space="preserve">Финансирование работ по очистке </w:t>
      </w:r>
      <w:proofErr w:type="spellStart"/>
      <w:r w:rsidR="00A27F92" w:rsidRPr="00CE6E9F">
        <w:t>водоохранных</w:t>
      </w:r>
      <w:proofErr w:type="spellEnd"/>
      <w:r w:rsidR="00A27F92" w:rsidRPr="00CE6E9F">
        <w:t xml:space="preserve"> зон, очистка затопляемой зоны от металлолома, строительного и бытового мусора в поселениях.</w:t>
      </w:r>
    </w:p>
    <w:p w:rsidR="00F14F11" w:rsidRPr="00CE6E9F" w:rsidRDefault="007747E7" w:rsidP="00CE6E9F">
      <w:r w:rsidRPr="00CE6E9F">
        <w:t xml:space="preserve">2. </w:t>
      </w:r>
      <w:r w:rsidR="00A27F92" w:rsidRPr="00CE6E9F">
        <w:t>Рекультивация земель подвергшихся загрязнению и захламлению.</w:t>
      </w:r>
    </w:p>
    <w:p w:rsidR="00A27F92" w:rsidRPr="00CE6E9F" w:rsidRDefault="007747E7" w:rsidP="00CE6E9F">
      <w:r w:rsidRPr="00CE6E9F">
        <w:t xml:space="preserve">3. </w:t>
      </w:r>
      <w:r w:rsidR="00A27F92" w:rsidRPr="00CE6E9F">
        <w:t>Организация и проведение ежегодной экологической акции «Спасти и сохранить».</w:t>
      </w:r>
    </w:p>
    <w:p w:rsidR="00A27F92" w:rsidRPr="00CE6E9F" w:rsidRDefault="00A27F92" w:rsidP="00CE6E9F">
      <w:pPr>
        <w:ind w:left="567" w:firstLine="0"/>
      </w:pPr>
    </w:p>
    <w:p w:rsidR="00A27F92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Раздел 4. Обоснование ресурсного обеспечения целевой Программы</w:t>
      </w:r>
    </w:p>
    <w:p w:rsidR="00A27F92" w:rsidRPr="00CE6E9F" w:rsidRDefault="00A27F92" w:rsidP="00CE6E9F"/>
    <w:p w:rsidR="00A27F92" w:rsidRPr="00CE6E9F" w:rsidRDefault="00A27F92" w:rsidP="00CE6E9F">
      <w:pPr>
        <w:ind w:firstLine="709"/>
      </w:pPr>
      <w:r w:rsidRPr="00CE6E9F">
        <w:t>1. Общий объем финансирования программы на 2013 - 2017 годы составляет 19</w:t>
      </w:r>
      <w:r w:rsidR="00F14F11" w:rsidRPr="00CE6E9F">
        <w:t xml:space="preserve"> </w:t>
      </w:r>
      <w:r w:rsidRPr="00CE6E9F">
        <w:t xml:space="preserve">800,0 тыс. рублей. </w:t>
      </w:r>
    </w:p>
    <w:p w:rsidR="00A27F92" w:rsidRPr="00CE6E9F" w:rsidRDefault="00E843E1" w:rsidP="00CE6E9F">
      <w:pPr>
        <w:autoSpaceDE w:val="0"/>
        <w:autoSpaceDN w:val="0"/>
        <w:adjustRightInd w:val="0"/>
        <w:ind w:firstLine="709"/>
      </w:pPr>
      <w:r w:rsidRPr="000D50F1">
        <w:t>Финансирование программы на 2013 год планируется в сумме 120,0 тыс. рублей, из них: за счет муниципального бюджета – 120,0 тыс. руб.</w:t>
      </w:r>
    </w:p>
    <w:p w:rsidR="00A27F92" w:rsidRPr="00CE6E9F" w:rsidRDefault="00A27F92" w:rsidP="00CE6E9F">
      <w:pPr>
        <w:autoSpaceDE w:val="0"/>
        <w:autoSpaceDN w:val="0"/>
        <w:adjustRightInd w:val="0"/>
        <w:ind w:firstLine="709"/>
      </w:pPr>
      <w:r w:rsidRPr="00CE6E9F">
        <w:t>Финансирование программы на 2014 год планируется в сумме 3</w:t>
      </w:r>
      <w:r w:rsidR="00F14F11" w:rsidRPr="00CE6E9F">
        <w:t xml:space="preserve"> </w:t>
      </w:r>
      <w:r w:rsidRPr="00CE6E9F">
        <w:t>900,0 тыс. рублей, из них: за счет муниципального бюджета – 3</w:t>
      </w:r>
      <w:r w:rsidR="00F14F11" w:rsidRPr="00CE6E9F">
        <w:t xml:space="preserve"> </w:t>
      </w:r>
      <w:r w:rsidRPr="00CE6E9F">
        <w:t>525,0</w:t>
      </w:r>
      <w:r w:rsidR="00F14F11" w:rsidRPr="00CE6E9F">
        <w:t xml:space="preserve"> </w:t>
      </w:r>
      <w:r w:rsidRPr="00CE6E9F">
        <w:t>тыс. руб., за счет бюджета поселений – 375 тыс. руб.</w:t>
      </w:r>
    </w:p>
    <w:p w:rsidR="00A27F92" w:rsidRPr="00CE6E9F" w:rsidRDefault="00A27F92" w:rsidP="00CE6E9F">
      <w:pPr>
        <w:autoSpaceDE w:val="0"/>
        <w:autoSpaceDN w:val="0"/>
        <w:adjustRightInd w:val="0"/>
        <w:ind w:firstLine="709"/>
      </w:pPr>
      <w:r w:rsidRPr="00CE6E9F">
        <w:t>Финансирование программы на 2015 год планируется в сумме 4</w:t>
      </w:r>
      <w:r w:rsidR="00F14F11" w:rsidRPr="00CE6E9F">
        <w:t xml:space="preserve"> </w:t>
      </w:r>
      <w:r w:rsidRPr="00CE6E9F">
        <w:t>100,0 тыс. рублей, из них: за счет муниципального бюджета – 3</w:t>
      </w:r>
      <w:r w:rsidR="00F14F11" w:rsidRPr="00CE6E9F">
        <w:t xml:space="preserve"> </w:t>
      </w:r>
      <w:r w:rsidRPr="00CE6E9F">
        <w:t>705,0</w:t>
      </w:r>
      <w:r w:rsidR="00F14F11" w:rsidRPr="00CE6E9F">
        <w:t xml:space="preserve"> </w:t>
      </w:r>
      <w:r w:rsidRPr="00CE6E9F">
        <w:t>тыс. руб., за счет бюджета поселений – 395 тыс. руб.</w:t>
      </w:r>
    </w:p>
    <w:p w:rsidR="00A27F92" w:rsidRPr="00CE6E9F" w:rsidRDefault="00A27F92" w:rsidP="00CE6E9F">
      <w:pPr>
        <w:autoSpaceDE w:val="0"/>
        <w:autoSpaceDN w:val="0"/>
        <w:adjustRightInd w:val="0"/>
        <w:ind w:firstLine="709"/>
      </w:pPr>
      <w:r w:rsidRPr="00CE6E9F">
        <w:t>Финансирование программы на 2016 год планируется в сумме 4</w:t>
      </w:r>
      <w:r w:rsidR="00F14F11" w:rsidRPr="00CE6E9F">
        <w:t xml:space="preserve"> </w:t>
      </w:r>
      <w:r w:rsidRPr="00CE6E9F">
        <w:t>100,0 тыс. рублей, из них: за счет муниципального бюджета – 3</w:t>
      </w:r>
      <w:r w:rsidR="00F14F11" w:rsidRPr="00CE6E9F">
        <w:t xml:space="preserve"> </w:t>
      </w:r>
      <w:r w:rsidRPr="00CE6E9F">
        <w:t>705,0</w:t>
      </w:r>
      <w:r w:rsidR="00F14F11" w:rsidRPr="00CE6E9F">
        <w:t xml:space="preserve"> </w:t>
      </w:r>
      <w:r w:rsidRPr="00CE6E9F">
        <w:t>тыс. руб., за счет бюджета поселений – 395 тыс. руб.</w:t>
      </w:r>
    </w:p>
    <w:p w:rsidR="00A27F92" w:rsidRPr="00CE6E9F" w:rsidRDefault="00A27F92" w:rsidP="00CE6E9F">
      <w:pPr>
        <w:autoSpaceDE w:val="0"/>
        <w:autoSpaceDN w:val="0"/>
        <w:adjustRightInd w:val="0"/>
        <w:ind w:firstLine="709"/>
      </w:pPr>
      <w:r w:rsidRPr="00CE6E9F">
        <w:t>Финансирование программы на 2017 год планируется в сумме 4</w:t>
      </w:r>
      <w:r w:rsidR="00F14F11" w:rsidRPr="00CE6E9F">
        <w:t xml:space="preserve"> </w:t>
      </w:r>
      <w:r w:rsidRPr="00CE6E9F">
        <w:t>100,0 тыс. рублей, из них: за счет муниципального бюджета – 3</w:t>
      </w:r>
      <w:r w:rsidR="00F14F11" w:rsidRPr="00CE6E9F">
        <w:t xml:space="preserve"> </w:t>
      </w:r>
      <w:r w:rsidRPr="00CE6E9F">
        <w:t>705,0</w:t>
      </w:r>
      <w:r w:rsidR="00F14F11" w:rsidRPr="00CE6E9F">
        <w:t xml:space="preserve"> </w:t>
      </w:r>
      <w:r w:rsidRPr="00CE6E9F">
        <w:t>тыс. руб., за счет бюджета поселений – 395 тыс. руб.</w:t>
      </w:r>
    </w:p>
    <w:p w:rsidR="00A27F92" w:rsidRPr="00CE6E9F" w:rsidRDefault="00A27F92" w:rsidP="00CE6E9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E6E9F">
        <w:rPr>
          <w:rFonts w:cs="Times New Roman"/>
          <w:sz w:val="24"/>
          <w:szCs w:val="24"/>
        </w:rPr>
        <w:t>2. Ежегодные объемы финансирования программы осуществляются за счет платы за негативное воздействие на окружающую среду, поступающие в бюджет Березовского района.</w:t>
      </w:r>
    </w:p>
    <w:p w:rsidR="00A27F92" w:rsidRPr="00CE6E9F" w:rsidRDefault="00A27F92" w:rsidP="00CE6E9F">
      <w:pPr>
        <w:autoSpaceDE w:val="0"/>
        <w:autoSpaceDN w:val="0"/>
        <w:adjustRightInd w:val="0"/>
        <w:ind w:firstLine="709"/>
      </w:pPr>
      <w:r w:rsidRPr="00CE6E9F">
        <w:t>В ходе реализации Программы ежегодные объемы финансирования мероприятий при необходимости подлежат корректировке.</w:t>
      </w:r>
    </w:p>
    <w:p w:rsidR="00A27F92" w:rsidRDefault="00E843E1" w:rsidP="00CE6E9F">
      <w:pPr>
        <w:ind w:firstLine="709"/>
      </w:pPr>
      <w:r>
        <w:rPr>
          <w:rFonts w:cs="Arial"/>
          <w:bCs/>
        </w:rPr>
        <w:t>(</w:t>
      </w:r>
      <w:r w:rsidRPr="000D50F1">
        <w:t xml:space="preserve">Абзац второй пункта 1 раздела 4 </w:t>
      </w:r>
      <w:r>
        <w:t xml:space="preserve">изложен в редакции </w:t>
      </w:r>
      <w:r>
        <w:rPr>
          <w:rFonts w:cs="Arial"/>
          <w:bCs/>
        </w:rPr>
        <w:t xml:space="preserve">постановления Администрации </w:t>
      </w:r>
      <w:hyperlink r:id="rId15" w:tgtFrame="ChangingDocument" w:tooltip="О внесении изменений в постановление администрации Березовского района от 12.03.2013г. № 323 " w:history="1">
        <w:r w:rsidRPr="00E843E1">
          <w:rPr>
            <w:rStyle w:val="a6"/>
            <w:rFonts w:cs="Arial"/>
            <w:bCs/>
          </w:rPr>
          <w:t>от 26.06.2013 № 887</w:t>
        </w:r>
      </w:hyperlink>
      <w:r>
        <w:rPr>
          <w:rFonts w:cs="Arial"/>
          <w:bCs/>
        </w:rPr>
        <w:t>)</w:t>
      </w:r>
    </w:p>
    <w:p w:rsidR="00E843E1" w:rsidRPr="00CE6E9F" w:rsidRDefault="00E843E1" w:rsidP="00CE6E9F">
      <w:pPr>
        <w:ind w:firstLine="709"/>
      </w:pPr>
    </w:p>
    <w:p w:rsidR="00A27F92" w:rsidRPr="00CE6E9F" w:rsidRDefault="00A27F92" w:rsidP="00CE6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lastRenderedPageBreak/>
        <w:t>Раздел 5. Механизм реализации Программы</w:t>
      </w:r>
    </w:p>
    <w:p w:rsidR="00A27F92" w:rsidRPr="00CE6E9F" w:rsidRDefault="00A27F92" w:rsidP="00CE6E9F">
      <w:pPr>
        <w:ind w:firstLine="709"/>
      </w:pPr>
    </w:p>
    <w:p w:rsidR="00A27F92" w:rsidRPr="00CE6E9F" w:rsidRDefault="00A27F92" w:rsidP="00CE6E9F">
      <w:pPr>
        <w:ind w:firstLine="709"/>
      </w:pPr>
      <w:r w:rsidRPr="00CE6E9F">
        <w:t>Механизм реализации Программы включает разработку муниципальных нормативных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информирование общественности о ходе и результатах реализации Программы, финансировании программных мероприятий.</w:t>
      </w:r>
    </w:p>
    <w:p w:rsidR="00A27F92" w:rsidRPr="00CE6E9F" w:rsidRDefault="00A27F92" w:rsidP="00CE6E9F">
      <w:pPr>
        <w:ind w:firstLine="709"/>
      </w:pPr>
      <w:r w:rsidRPr="00CE6E9F">
        <w:t>Реализация Программы осуществляется в соответствии с законодательством Российской Федерации и муниципальными нормативно-правовыми актами Березовского</w:t>
      </w:r>
      <w:r w:rsidR="00F14F11" w:rsidRPr="00CE6E9F">
        <w:t xml:space="preserve"> </w:t>
      </w:r>
      <w:r w:rsidRPr="00CE6E9F">
        <w:t>района.</w:t>
      </w:r>
    </w:p>
    <w:p w:rsidR="00A27F92" w:rsidRPr="00CE6E9F" w:rsidRDefault="00A27F92" w:rsidP="00CE6E9F">
      <w:pPr>
        <w:ind w:firstLine="709"/>
      </w:pPr>
      <w:r w:rsidRPr="00CE6E9F">
        <w:t>Координатор Программы – комитет по вопросам МНС, природопользованию, сельскому хозяйству и экологии администрации Березовского района – осуществляет текущее управление реализацией Программы, обладает правом вносить предложения об изменении размеров финансовых средств, направляемых на решение отдельных задач Программы.</w:t>
      </w:r>
    </w:p>
    <w:p w:rsidR="00A27F92" w:rsidRPr="00CE6E9F" w:rsidRDefault="00A27F92" w:rsidP="00CE6E9F">
      <w:pPr>
        <w:ind w:firstLine="709"/>
      </w:pPr>
      <w:r w:rsidRPr="00CE6E9F">
        <w:t>Реализацию мероприятий Программы осуществляют исполнители Программы:</w:t>
      </w:r>
    </w:p>
    <w:p w:rsidR="00A27F92" w:rsidRPr="00CE6E9F" w:rsidRDefault="00A27F92" w:rsidP="00CE6E9F">
      <w:pPr>
        <w:ind w:firstLine="709"/>
      </w:pPr>
      <w:r w:rsidRPr="00CE6E9F">
        <w:t>1</w:t>
      </w:r>
      <w:smartTag w:uri="urn:schemas-microsoft-com:office:smarttags" w:element="PersonName">
        <w:smartTagPr>
          <w:attr w:name="ProductID" w:val=") комитет по"/>
        </w:smartTagPr>
        <w:r w:rsidRPr="00CE6E9F">
          <w:t>) комитет по</w:t>
        </w:r>
      </w:smartTag>
      <w:r w:rsidRPr="00CE6E9F">
        <w:t xml:space="preserve"> вопросам МНС, природопользованию, сельскому хозяйству и экологии;</w:t>
      </w:r>
    </w:p>
    <w:p w:rsidR="00A27F92" w:rsidRPr="00CE6E9F" w:rsidRDefault="00A27F92" w:rsidP="00CE6E9F">
      <w:pPr>
        <w:ind w:firstLine="709"/>
      </w:pPr>
      <w:r w:rsidRPr="00CE6E9F">
        <w:t>2</w:t>
      </w:r>
      <w:smartTag w:uri="urn:schemas-microsoft-com:office:smarttags" w:element="PersonName">
        <w:smartTagPr>
          <w:attr w:name="ProductID" w:val=") комитет"/>
        </w:smartTagPr>
        <w:r w:rsidRPr="00CE6E9F">
          <w:t>) комитет</w:t>
        </w:r>
      </w:smartTag>
      <w:r w:rsidRPr="00CE6E9F">
        <w:t xml:space="preserve"> образования администрации Березовского района;</w:t>
      </w:r>
    </w:p>
    <w:p w:rsidR="00A27F92" w:rsidRPr="00CE6E9F" w:rsidRDefault="00A27F92" w:rsidP="00CE6E9F">
      <w:pPr>
        <w:ind w:firstLine="709"/>
      </w:pPr>
      <w:r w:rsidRPr="00CE6E9F">
        <w:t>3</w:t>
      </w:r>
      <w:smartTag w:uri="urn:schemas-microsoft-com:office:smarttags" w:element="PersonName">
        <w:smartTagPr>
          <w:attr w:name="ProductID" w:val=") комитет по"/>
        </w:smartTagPr>
        <w:r w:rsidRPr="00CE6E9F">
          <w:t>) комитет по</w:t>
        </w:r>
      </w:smartTag>
      <w:r w:rsidRPr="00CE6E9F">
        <w:t xml:space="preserve"> молодежной политике, туризму и спорту администрации Березовского района;</w:t>
      </w:r>
    </w:p>
    <w:p w:rsidR="00A27F92" w:rsidRPr="00CE6E9F" w:rsidRDefault="00A27F92" w:rsidP="00CE6E9F">
      <w:pPr>
        <w:ind w:firstLine="709"/>
      </w:pPr>
      <w:r w:rsidRPr="00CE6E9F">
        <w:t>4</w:t>
      </w:r>
      <w:smartTag w:uri="urn:schemas-microsoft-com:office:smarttags" w:element="PersonName">
        <w:smartTagPr>
          <w:attr w:name="ProductID" w:val=") комитет"/>
        </w:smartTagPr>
        <w:r w:rsidRPr="00CE6E9F">
          <w:t>) комитет</w:t>
        </w:r>
      </w:smartTag>
      <w:r w:rsidRPr="00CE6E9F">
        <w:t xml:space="preserve"> культуры и средств массовой информации администрации Березовского района;</w:t>
      </w:r>
    </w:p>
    <w:p w:rsidR="00A27F92" w:rsidRPr="00CE6E9F" w:rsidRDefault="00A27F92" w:rsidP="00CE6E9F">
      <w:pPr>
        <w:ind w:firstLine="709"/>
      </w:pPr>
      <w:r w:rsidRPr="00CE6E9F">
        <w:t>5) администрации городских и сельских поселений.</w:t>
      </w:r>
    </w:p>
    <w:p w:rsidR="00A27F92" w:rsidRPr="00CE6E9F" w:rsidRDefault="00A27F92" w:rsidP="00CE6E9F">
      <w:pPr>
        <w:ind w:firstLine="709"/>
      </w:pPr>
      <w:r w:rsidRPr="00CE6E9F">
        <w:t>Исполнители Программы несут ответственность за качественное и своевременное выполнение программных мероприятий, целевое и эффективное использование бюджетных средств, выделяемых на их реализацию.</w:t>
      </w:r>
    </w:p>
    <w:p w:rsidR="00F14F11" w:rsidRPr="00CE6E9F" w:rsidRDefault="00A27F92" w:rsidP="00CE6E9F">
      <w:pPr>
        <w:ind w:firstLine="709"/>
      </w:pPr>
      <w:r w:rsidRPr="00CE6E9F">
        <w:t>Исполнители Программы могут вносить предложения об изменении размеров финансовых средств, направляемых на решение отдельных задач Программы.</w:t>
      </w:r>
    </w:p>
    <w:p w:rsidR="007747E7" w:rsidRPr="00CE6E9F" w:rsidRDefault="007747E7" w:rsidP="00CE6E9F">
      <w:pPr>
        <w:ind w:firstLine="709"/>
      </w:pPr>
    </w:p>
    <w:p w:rsidR="00A27F92" w:rsidRPr="00CE6E9F" w:rsidRDefault="00A27F92" w:rsidP="00CE6E9F">
      <w:pPr>
        <w:pStyle w:val="ConsPlusNormal"/>
        <w:ind w:firstLine="709"/>
        <w:jc w:val="center"/>
        <w:outlineLvl w:val="1"/>
        <w:rPr>
          <w:b/>
          <w:bCs/>
          <w:iCs/>
          <w:sz w:val="30"/>
          <w:szCs w:val="28"/>
        </w:rPr>
      </w:pPr>
      <w:r w:rsidRPr="00CE6E9F">
        <w:rPr>
          <w:b/>
          <w:bCs/>
          <w:iCs/>
          <w:sz w:val="30"/>
          <w:szCs w:val="28"/>
        </w:rPr>
        <w:t>Раздел 6. Оценка эффективности реализации программы</w:t>
      </w:r>
    </w:p>
    <w:p w:rsidR="00A27F92" w:rsidRPr="00CE6E9F" w:rsidRDefault="00A27F92" w:rsidP="00CE6E9F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A27F92" w:rsidRPr="00CE6E9F" w:rsidRDefault="00A27F92" w:rsidP="00CE6E9F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E6E9F">
        <w:rPr>
          <w:rFonts w:cs="Times New Roman"/>
          <w:sz w:val="24"/>
          <w:szCs w:val="24"/>
        </w:rPr>
        <w:t xml:space="preserve">Оценка эффективности реализации программы будет оцениваться ежегодно в течение всего срока реализации программы. </w:t>
      </w:r>
    </w:p>
    <w:p w:rsidR="00A27F92" w:rsidRPr="00CE6E9F" w:rsidRDefault="00A27F92" w:rsidP="00CE6E9F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E6E9F">
        <w:rPr>
          <w:rFonts w:cs="Times New Roman"/>
          <w:sz w:val="24"/>
          <w:szCs w:val="24"/>
        </w:rPr>
        <w:t>Итоговая оценка эффективности осуществляется по окончании 2017 года в соответствии с программой, направленной на выполнение природоохранных мероприятий по Березовскому району.</w:t>
      </w:r>
      <w:r w:rsidR="00F14F11" w:rsidRPr="00CE6E9F">
        <w:rPr>
          <w:rFonts w:cs="Times New Roman"/>
          <w:sz w:val="24"/>
          <w:szCs w:val="24"/>
        </w:rPr>
        <w:t xml:space="preserve"> </w:t>
      </w:r>
    </w:p>
    <w:p w:rsidR="007747E7" w:rsidRPr="008541A0" w:rsidRDefault="008541A0" w:rsidP="008541A0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541A0">
        <w:rPr>
          <w:rFonts w:cs="Times New Roman"/>
          <w:sz w:val="24"/>
          <w:szCs w:val="24"/>
        </w:rPr>
        <w:t>Оценка эффективности программы будет снижена, предположительно на 16-18% в связи с уменьшением финансирования программы в 2013 году</w:t>
      </w:r>
    </w:p>
    <w:p w:rsidR="007747E7" w:rsidRPr="008541A0" w:rsidRDefault="008541A0" w:rsidP="008541A0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(раздел 6 дополнен абзацем третьим </w:t>
      </w:r>
      <w:r w:rsidRPr="008541A0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ем</w:t>
      </w:r>
      <w:r w:rsidRPr="008541A0">
        <w:rPr>
          <w:rFonts w:cs="Times New Roman"/>
          <w:sz w:val="24"/>
          <w:szCs w:val="24"/>
        </w:rPr>
        <w:t xml:space="preserve"> Администрации </w:t>
      </w:r>
      <w:r w:rsidR="00E31983">
        <w:rPr>
          <w:rFonts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66315A">
        <w:fldChar w:fldCharType="begin"/>
      </w:r>
      <w:r w:rsidR="0066315A">
        <w:instrText xml:space="preserve"> HYPE</w:instrText>
      </w:r>
      <w:r w:rsidR="0066315A">
        <w:instrText>RLINK "file:///C:\\content\\edition\\94706867-9c0e-4f00-b117-307a86953078.doc" \t "ChangingDocument" \o "О внесении изменений в постановление администрации Березовского района от 12.03.2013г. № 323 «Об утверждении целевой Программы «Природоохранные меропри</w:instrText>
      </w:r>
      <w:r w:rsidR="0066315A">
        <w:instrText xml:space="preserve">ятия по Березовскому району в 2013-2017 годах» " </w:instrText>
      </w:r>
      <w:r w:rsidR="0066315A">
        <w:fldChar w:fldCharType="separate"/>
      </w:r>
      <w:r w:rsidRPr="008541A0">
        <w:rPr>
          <w:rStyle w:val="a6"/>
          <w:rFonts w:cs="Times New Roman"/>
          <w:sz w:val="24"/>
          <w:szCs w:val="24"/>
        </w:rPr>
        <w:t>от 26.06.2013 № 887</w:t>
      </w:r>
      <w:r w:rsidR="0066315A">
        <w:rPr>
          <w:rStyle w:val="a6"/>
          <w:rFonts w:cs="Times New Roman"/>
          <w:sz w:val="24"/>
          <w:szCs w:val="24"/>
        </w:rPr>
        <w:fldChar w:fldCharType="end"/>
      </w:r>
      <w:r w:rsidRPr="008541A0">
        <w:rPr>
          <w:rFonts w:cs="Times New Roman"/>
          <w:sz w:val="24"/>
          <w:szCs w:val="24"/>
        </w:rPr>
        <w:t>)</w:t>
      </w:r>
    </w:p>
    <w:p w:rsidR="00CE6E9F" w:rsidRPr="00CE6E9F" w:rsidRDefault="00CE6E9F" w:rsidP="00CE6E9F">
      <w:pPr>
        <w:pStyle w:val="ConsPlusNormal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CE6E9F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CE6E9F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CE6E9F">
        <w:rPr>
          <w:rFonts w:cs="Arial"/>
          <w:b/>
          <w:bCs/>
          <w:kern w:val="28"/>
          <w:sz w:val="32"/>
          <w:szCs w:val="32"/>
        </w:rPr>
        <w:t>Приложение 1</w:t>
      </w:r>
      <w:bookmarkEnd w:id="1"/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к постановлению администрации района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от 12.03.2013 № 323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E6E9F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A27F92" w:rsidP="00CE6E9F">
      <w:pPr>
        <w:pStyle w:val="ConsPlusNonformat"/>
        <w:widowControl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CE6E9F">
        <w:rPr>
          <w:rFonts w:ascii="Arial" w:hAnsi="Arial" w:cs="Arial"/>
          <w:b/>
          <w:bCs/>
          <w:iCs/>
          <w:sz w:val="30"/>
          <w:szCs w:val="28"/>
        </w:rPr>
        <w:t>Паспорт целевой программы</w:t>
      </w:r>
    </w:p>
    <w:p w:rsidR="00A27F92" w:rsidRPr="00CE6E9F" w:rsidRDefault="00A27F92" w:rsidP="00CE6E9F">
      <w:pPr>
        <w:pStyle w:val="ConsPlusNonformat"/>
        <w:widowControl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CE6E9F">
        <w:rPr>
          <w:rFonts w:ascii="Arial" w:hAnsi="Arial" w:cs="Arial"/>
          <w:b/>
          <w:bCs/>
          <w:iCs/>
          <w:sz w:val="30"/>
          <w:szCs w:val="28"/>
        </w:rPr>
        <w:t xml:space="preserve">«Природоохранные мероприятия по Березовскому району </w:t>
      </w:r>
    </w:p>
    <w:p w:rsidR="00A27F92" w:rsidRPr="00CE6E9F" w:rsidRDefault="00A27F92" w:rsidP="00CE6E9F">
      <w:pPr>
        <w:pStyle w:val="ConsPlusNonformat"/>
        <w:widowControl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CE6E9F">
        <w:rPr>
          <w:rFonts w:ascii="Arial" w:hAnsi="Arial" w:cs="Arial"/>
          <w:b/>
          <w:bCs/>
          <w:iCs/>
          <w:sz w:val="30"/>
          <w:szCs w:val="28"/>
        </w:rPr>
        <w:t>на 2013 – 2017 годы»</w:t>
      </w:r>
    </w:p>
    <w:p w:rsidR="00A27F92" w:rsidRDefault="00A27F92" w:rsidP="00CE6E9F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CE6E9F" w:rsidRPr="00CE6E9F" w:rsidRDefault="00CE6E9F" w:rsidP="00CE6E9F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3"/>
      </w:tblGrid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0"/>
            </w:pPr>
            <w:r w:rsidRPr="00F14F11">
              <w:t>Муниципальный заказчик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Default="00A27F92" w:rsidP="00CE6E9F">
            <w:pPr>
              <w:pStyle w:val="Table0"/>
            </w:pPr>
            <w:r w:rsidRPr="00F14F11">
              <w:t>Администрация Березовского района</w:t>
            </w:r>
          </w:p>
          <w:p w:rsidR="00CE6E9F" w:rsidRPr="00CE6E9F" w:rsidRDefault="00CE6E9F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F14F11" w:rsidRPr="00F14F11" w:rsidRDefault="00A27F92" w:rsidP="00CE6E9F">
            <w:pPr>
              <w:pStyle w:val="Table"/>
            </w:pPr>
            <w:r w:rsidRPr="00F14F11">
              <w:t xml:space="preserve">Наименование программы </w:t>
            </w:r>
          </w:p>
          <w:p w:rsidR="00A27F92" w:rsidRPr="00F14F11" w:rsidRDefault="00A27F92" w:rsidP="00CE6E9F">
            <w:pPr>
              <w:pStyle w:val="Table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Default="00A27F92" w:rsidP="00CE6E9F">
            <w:pPr>
              <w:pStyle w:val="Table"/>
            </w:pPr>
            <w:r w:rsidRPr="00F14F11">
              <w:t>Целевая программа «Природоохранные мероприятия по Березовскому району на 2013 -2017 годы».</w:t>
            </w:r>
          </w:p>
          <w:p w:rsidR="00CE6E9F" w:rsidRPr="00F14F11" w:rsidRDefault="00CE6E9F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Дата принятия решения о разработке целевой программы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Default="00A27F92" w:rsidP="00CE6E9F">
            <w:pPr>
              <w:pStyle w:val="Table"/>
            </w:pPr>
            <w:r w:rsidRPr="00F14F11">
              <w:t>Распоряжение администрации Березовского района от 29.11.2012г. № 1031-р «О разработке целевой программы «Природоохранные мероприятия по Березовскому району в 2013-2017 годах»</w:t>
            </w:r>
          </w:p>
          <w:p w:rsidR="00CE6E9F" w:rsidRPr="00F14F11" w:rsidRDefault="00CE6E9F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Дата утверждения программы</w:t>
            </w:r>
            <w:r w:rsidR="00F14F11" w:rsidRPr="00F14F11"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Муниципальный заказчик-координатор целевой программы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Default="00A27F92" w:rsidP="00CE6E9F">
            <w:pPr>
              <w:pStyle w:val="Table"/>
            </w:pPr>
            <w:r w:rsidRPr="00F14F11">
              <w:t>комитет по вопросам МНС, природопользованию, сельскому хозяйству и экологии администрации Березовского района</w:t>
            </w:r>
          </w:p>
          <w:p w:rsidR="00CE6E9F" w:rsidRPr="00F14F11" w:rsidRDefault="00CE6E9F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Цели и задачи программы</w:t>
            </w:r>
          </w:p>
          <w:p w:rsidR="00A27F92" w:rsidRPr="00F14F11" w:rsidRDefault="00A27F92" w:rsidP="00CE6E9F">
            <w:pPr>
              <w:pStyle w:val="Table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Цель Программы – проведение комплексных природоохранных мероприятий для обеспечения благоприятной экологической обстановки в Березовском</w:t>
            </w:r>
            <w:r w:rsidR="00F14F11" w:rsidRPr="00F14F11">
              <w:t xml:space="preserve"> </w:t>
            </w:r>
            <w:r w:rsidRPr="00F14F11">
              <w:t>районе.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Задачи Программы - благоустройство территорий поселений района, а также непрерывная эколого-просветительская деятельность.</w:t>
            </w:r>
          </w:p>
          <w:p w:rsidR="00A27F92" w:rsidRPr="00F14F11" w:rsidRDefault="00A27F92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F14F11" w:rsidRPr="00F14F11" w:rsidRDefault="00A27F92" w:rsidP="00CE6E9F">
            <w:pPr>
              <w:pStyle w:val="Table"/>
            </w:pPr>
            <w:r w:rsidRPr="00F14F11">
              <w:t>Сроки и этапы реализации программы</w:t>
            </w:r>
          </w:p>
          <w:p w:rsidR="00A27F92" w:rsidRPr="00F14F11" w:rsidRDefault="00A27F92" w:rsidP="00CE6E9F">
            <w:pPr>
              <w:pStyle w:val="Table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A27F92" w:rsidRPr="00F14F11" w:rsidRDefault="00A27F92" w:rsidP="00CE6E9F">
            <w:pPr>
              <w:pStyle w:val="Table"/>
            </w:pPr>
            <w:r w:rsidRPr="00F14F11">
              <w:t>2013 – 2017 годы.</w:t>
            </w:r>
          </w:p>
        </w:tc>
      </w:tr>
      <w:tr w:rsidR="00A27F92" w:rsidRPr="00F14F11" w:rsidTr="00CE6E9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 xml:space="preserve">Перечень подпрограмм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</w:tr>
      <w:tr w:rsidR="00A27F92" w:rsidRPr="00F14F11" w:rsidTr="00CE6E9F">
        <w:trPr>
          <w:trHeight w:val="627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Объемы и источники финансирования</w:t>
            </w:r>
            <w:r w:rsidR="00F14F11" w:rsidRPr="00F14F11">
              <w:t xml:space="preserve"> </w:t>
            </w:r>
          </w:p>
          <w:p w:rsidR="00A27F92" w:rsidRPr="00F14F11" w:rsidRDefault="00A27F92" w:rsidP="00CE6E9F">
            <w:pPr>
              <w:pStyle w:val="Table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Общий объем финансирования программы на 2013 - 2017 годы составляет 19</w:t>
            </w:r>
            <w:r w:rsidR="00F14F11" w:rsidRPr="00F14F11">
              <w:t xml:space="preserve"> </w:t>
            </w:r>
            <w:r w:rsidRPr="00F14F11">
              <w:t xml:space="preserve">800,0 тыс. рублей. </w:t>
            </w:r>
          </w:p>
          <w:p w:rsidR="00A27F92" w:rsidRPr="00F14F11" w:rsidRDefault="00E843E1" w:rsidP="00CE6E9F">
            <w:pPr>
              <w:pStyle w:val="Table"/>
            </w:pPr>
            <w:r w:rsidRPr="008A64CC">
              <w:t xml:space="preserve">Финансирование программы на 2013 </w:t>
            </w:r>
            <w:r w:rsidRPr="008A64CC">
              <w:lastRenderedPageBreak/>
              <w:t>год планируется в сумме 120,0 тыс. рублей, из них: за счет муниципального бюджета – 120,0 тыс. руб.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Финансирование программы на 2014 год планируется в сумме 3</w:t>
            </w:r>
            <w:r w:rsidR="00F14F11" w:rsidRPr="00F14F11">
              <w:t xml:space="preserve"> </w:t>
            </w:r>
            <w:r w:rsidRPr="00F14F11">
              <w:t>900,0 тыс. рублей, из них: за счет муниципального бюджета – 3</w:t>
            </w:r>
            <w:r w:rsidR="00F14F11" w:rsidRPr="00F14F11">
              <w:t xml:space="preserve"> </w:t>
            </w:r>
            <w:r w:rsidRPr="00F14F11">
              <w:t>525,0</w:t>
            </w:r>
            <w:r w:rsidR="00F14F11" w:rsidRPr="00F14F11">
              <w:t xml:space="preserve"> </w:t>
            </w:r>
            <w:r w:rsidRPr="00F14F11">
              <w:t>тыс. руб., за счет бюджета поселений – 375 тыс. руб.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Финансирование программы на 2015 год планируется в сумме 4</w:t>
            </w:r>
            <w:r w:rsidR="00F14F11" w:rsidRPr="00F14F11">
              <w:t xml:space="preserve"> </w:t>
            </w:r>
            <w:r w:rsidRPr="00F14F11">
              <w:t>100,0 тыс. рублей, из них: за счет муниципального бюджета – 3</w:t>
            </w:r>
            <w:r w:rsidR="00F14F11" w:rsidRPr="00F14F11">
              <w:t xml:space="preserve"> </w:t>
            </w:r>
            <w:r w:rsidRPr="00F14F11">
              <w:t>705,0</w:t>
            </w:r>
            <w:r w:rsidR="00F14F11" w:rsidRPr="00F14F11">
              <w:t xml:space="preserve"> </w:t>
            </w:r>
            <w:r w:rsidRPr="00F14F11">
              <w:t>тыс. руб., за счет бюджета поселений – 395 тыс. руб.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Финансирование программы на 2016 год планируется в сумме 4</w:t>
            </w:r>
            <w:r w:rsidR="00F14F11" w:rsidRPr="00F14F11">
              <w:t xml:space="preserve"> </w:t>
            </w:r>
            <w:r w:rsidRPr="00F14F11">
              <w:t>100,0 тыс. рублей, из них: за счет муниципального бюджета – 3</w:t>
            </w:r>
            <w:r w:rsidR="00F14F11" w:rsidRPr="00F14F11">
              <w:t xml:space="preserve"> </w:t>
            </w:r>
            <w:r w:rsidRPr="00F14F11">
              <w:t>705,0</w:t>
            </w:r>
            <w:r w:rsidR="00F14F11" w:rsidRPr="00F14F11">
              <w:t xml:space="preserve"> </w:t>
            </w:r>
            <w:r w:rsidRPr="00F14F11">
              <w:t>тыс. руб., за счет бюджета поселений – 395 тыс. руб.</w:t>
            </w:r>
          </w:p>
          <w:p w:rsidR="00A27F92" w:rsidRDefault="00A27F92" w:rsidP="00CE6E9F">
            <w:pPr>
              <w:pStyle w:val="Table"/>
            </w:pPr>
            <w:r w:rsidRPr="00F14F11">
              <w:t>Финансирование программы на 2017 год планируется в сумме 4</w:t>
            </w:r>
            <w:r w:rsidR="00F14F11" w:rsidRPr="00F14F11">
              <w:t xml:space="preserve"> </w:t>
            </w:r>
            <w:r w:rsidRPr="00F14F11">
              <w:t>100,0 тыс. рублей, из них: за счет муниципального бюджета – 3</w:t>
            </w:r>
            <w:r w:rsidR="00F14F11" w:rsidRPr="00F14F11">
              <w:t xml:space="preserve"> </w:t>
            </w:r>
            <w:r w:rsidRPr="00F14F11">
              <w:t>705,0</w:t>
            </w:r>
            <w:r w:rsidR="00F14F11" w:rsidRPr="00F14F11">
              <w:t xml:space="preserve"> </w:t>
            </w:r>
            <w:r w:rsidRPr="00F14F11">
              <w:t>тыс. руб., за счет бюджета поселений – 395 тыс. руб.</w:t>
            </w:r>
          </w:p>
          <w:p w:rsidR="00CE6E9F" w:rsidRPr="00F14F11" w:rsidRDefault="00CE6E9F" w:rsidP="00CE6E9F">
            <w:pPr>
              <w:pStyle w:val="Table"/>
            </w:pPr>
          </w:p>
        </w:tc>
      </w:tr>
      <w:tr w:rsidR="00A27F92" w:rsidRPr="00F14F11" w:rsidTr="00CE6E9F">
        <w:trPr>
          <w:trHeight w:val="193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lastRenderedPageBreak/>
              <w:t>Ожидаемые конечные результаты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реализации программы и показатели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социально-экономической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эффективности</w:t>
            </w:r>
            <w:r w:rsidR="00F14F11" w:rsidRPr="00F14F11"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 xml:space="preserve">Сбор металлолома, строительного мусора в поселениях составит – </w:t>
            </w:r>
            <w:smartTag w:uri="urn:schemas-microsoft-com:office:smarttags" w:element="metricconverter">
              <w:smartTagPr>
                <w:attr w:name="ProductID" w:val="21 550 м3"/>
              </w:smartTagPr>
              <w:r w:rsidRPr="00F14F11">
                <w:t>21 550 м3</w:t>
              </w:r>
            </w:smartTag>
            <w:r w:rsidRPr="00F14F11">
              <w:t>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 xml:space="preserve">Площадь </w:t>
            </w:r>
            <w:proofErr w:type="spellStart"/>
            <w:r w:rsidRPr="00F14F11">
              <w:t>рекультивированных</w:t>
            </w:r>
            <w:proofErr w:type="spellEnd"/>
            <w:r w:rsidRPr="00F14F11">
              <w:t xml:space="preserve"> земель – </w:t>
            </w:r>
            <w:smartTag w:uri="urn:schemas-microsoft-com:office:smarttags" w:element="metricconverter">
              <w:smartTagPr>
                <w:attr w:name="ProductID" w:val="64 га"/>
              </w:smartTagPr>
              <w:r w:rsidRPr="00F14F11">
                <w:t>64 га</w:t>
              </w:r>
            </w:smartTag>
            <w:r w:rsidRPr="00F14F11">
              <w:t>.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Получит дальнейшее развитие система непрерывного экологического образования населения района.</w:t>
            </w:r>
            <w:r w:rsidR="00F14F11" w:rsidRPr="00F14F11">
              <w:t xml:space="preserve"> </w:t>
            </w:r>
          </w:p>
          <w:p w:rsidR="00A27F92" w:rsidRPr="00F14F11" w:rsidRDefault="00A27F92" w:rsidP="00CE6E9F">
            <w:pPr>
              <w:pStyle w:val="Table"/>
            </w:pPr>
          </w:p>
        </w:tc>
      </w:tr>
    </w:tbl>
    <w:p w:rsidR="00F14F11" w:rsidRPr="00CE6E9F" w:rsidRDefault="00E843E1" w:rsidP="00E843E1">
      <w:r>
        <w:t>(</w:t>
      </w:r>
      <w:r w:rsidRPr="000D50F1">
        <w:t>абзац второй девятой строки</w:t>
      </w:r>
      <w:r>
        <w:t xml:space="preserve"> изложен в редакции </w:t>
      </w:r>
      <w:r>
        <w:rPr>
          <w:rFonts w:cs="Arial"/>
          <w:bCs/>
        </w:rPr>
        <w:t xml:space="preserve">постановления Администрации </w:t>
      </w:r>
      <w:hyperlink r:id="rId16" w:tgtFrame="ChangingDocument" w:tooltip="О внесении изменений в постановление администрации Березовского района от 12.03.2013г. № 323 " w:history="1">
        <w:r w:rsidRPr="00E843E1">
          <w:rPr>
            <w:rStyle w:val="a6"/>
            <w:rFonts w:cs="Arial"/>
            <w:bCs/>
          </w:rPr>
          <w:t>от 26.06.2013 № 887</w:t>
        </w:r>
      </w:hyperlink>
      <w:r>
        <w:rPr>
          <w:rFonts w:cs="Arial"/>
          <w:bCs/>
        </w:rPr>
        <w:t>)</w:t>
      </w:r>
    </w:p>
    <w:p w:rsidR="00F14F11" w:rsidRPr="00CE6E9F" w:rsidRDefault="00F14F11" w:rsidP="00CE6E9F">
      <w:pPr>
        <w:ind w:left="567" w:firstLine="0"/>
      </w:pPr>
    </w:p>
    <w:p w:rsidR="00F14F11" w:rsidRPr="00CE6E9F" w:rsidRDefault="00F14F11" w:rsidP="00CE6E9F">
      <w:pPr>
        <w:ind w:left="567" w:firstLine="0"/>
      </w:pPr>
    </w:p>
    <w:p w:rsidR="00F14F11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szCs w:val="20"/>
        </w:rPr>
        <w:br w:type="page"/>
      </w:r>
    </w:p>
    <w:p w:rsidR="00F14F11" w:rsidRPr="00CE6E9F" w:rsidRDefault="00F14F11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CE6E9F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01610E" w:rsidRPr="00CE6E9F">
        <w:rPr>
          <w:rFonts w:cs="Arial"/>
          <w:b/>
          <w:bCs/>
          <w:kern w:val="28"/>
          <w:sz w:val="32"/>
          <w:szCs w:val="32"/>
        </w:rPr>
        <w:t>2</w:t>
      </w:r>
      <w:bookmarkEnd w:id="2"/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к постановлению администрации района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от 12.03.2013 г. № 323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E6E9F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A27F92" w:rsidP="00CE6E9F">
      <w:pPr>
        <w:pStyle w:val="ConsPlusTitle"/>
        <w:widowControl/>
        <w:jc w:val="center"/>
        <w:rPr>
          <w:iCs/>
          <w:sz w:val="30"/>
          <w:szCs w:val="28"/>
        </w:rPr>
      </w:pPr>
      <w:r w:rsidRPr="00CE6E9F">
        <w:rPr>
          <w:iCs/>
          <w:sz w:val="30"/>
          <w:szCs w:val="28"/>
        </w:rPr>
        <w:t>Заявка на ассигнования из бюджета Березовского района</w:t>
      </w:r>
    </w:p>
    <w:p w:rsidR="00A27F92" w:rsidRPr="00CE6E9F" w:rsidRDefault="00A27F92" w:rsidP="00CE6E9F">
      <w:pPr>
        <w:pStyle w:val="ConsPlusTitle"/>
        <w:widowControl/>
        <w:jc w:val="center"/>
        <w:rPr>
          <w:iCs/>
          <w:sz w:val="30"/>
          <w:szCs w:val="28"/>
        </w:rPr>
      </w:pPr>
      <w:r w:rsidRPr="00CE6E9F">
        <w:rPr>
          <w:iCs/>
          <w:sz w:val="30"/>
          <w:szCs w:val="28"/>
        </w:rPr>
        <w:t>для финансирования бюджетной целевой программы</w:t>
      </w:r>
    </w:p>
    <w:p w:rsidR="00A27F92" w:rsidRPr="00CE6E9F" w:rsidRDefault="00A27F92" w:rsidP="00CE6E9F">
      <w:pPr>
        <w:pStyle w:val="ConsPlusTitle"/>
        <w:widowControl/>
        <w:jc w:val="center"/>
        <w:rPr>
          <w:iCs/>
          <w:sz w:val="30"/>
          <w:szCs w:val="28"/>
        </w:rPr>
      </w:pPr>
      <w:r w:rsidRPr="00CE6E9F">
        <w:rPr>
          <w:iCs/>
          <w:sz w:val="30"/>
          <w:szCs w:val="28"/>
        </w:rPr>
        <w:t>Березовского района на 2013 - 2017 годы</w:t>
      </w:r>
    </w:p>
    <w:p w:rsidR="00A27F92" w:rsidRPr="00CE6E9F" w:rsidRDefault="00A27F92" w:rsidP="00CE6E9F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A27F92" w:rsidRPr="00CE6E9F" w:rsidRDefault="00A27F92" w:rsidP="00CE6E9F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 w:rsidRPr="00CE6E9F">
        <w:rPr>
          <w:rFonts w:cs="Times New Roman"/>
          <w:sz w:val="24"/>
          <w:szCs w:val="24"/>
        </w:rPr>
        <w:t xml:space="preserve">Наименование программы и срок ее реализации: </w:t>
      </w:r>
      <w:r w:rsidRPr="00CE6E9F">
        <w:rPr>
          <w:rFonts w:cs="Times New Roman"/>
          <w:sz w:val="24"/>
          <w:szCs w:val="24"/>
          <w:u w:val="single"/>
        </w:rPr>
        <w:t>«Природоохранные мероприятия по Березовскому району на 2013 – 2017 годы».</w:t>
      </w:r>
    </w:p>
    <w:p w:rsidR="00A27F92" w:rsidRPr="00CE6E9F" w:rsidRDefault="00A27F92" w:rsidP="00CE6E9F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 w:rsidRPr="00CE6E9F">
        <w:rPr>
          <w:rFonts w:cs="Times New Roman"/>
          <w:sz w:val="24"/>
          <w:szCs w:val="24"/>
        </w:rPr>
        <w:t xml:space="preserve">Координатор программы: </w:t>
      </w:r>
      <w:r w:rsidRPr="00CE6E9F">
        <w:rPr>
          <w:rFonts w:cs="Times New Roman"/>
          <w:sz w:val="24"/>
          <w:szCs w:val="24"/>
          <w:u w:val="single"/>
        </w:rPr>
        <w:t>Комитет по вопросам МНС, природопользованию, сельскому хозяйству и экологии.</w:t>
      </w:r>
    </w:p>
    <w:p w:rsidR="00A27F92" w:rsidRPr="00CE6E9F" w:rsidRDefault="00A27F92" w:rsidP="00CE6E9F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755"/>
        <w:gridCol w:w="1305"/>
        <w:gridCol w:w="1440"/>
        <w:gridCol w:w="1260"/>
        <w:gridCol w:w="1260"/>
        <w:gridCol w:w="1260"/>
      </w:tblGrid>
      <w:tr w:rsidR="00A27F92" w:rsidRPr="00F14F11" w:rsidTr="00CE6E9F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0"/>
            </w:pPr>
            <w:r w:rsidRPr="00F14F11">
              <w:t>N</w:t>
            </w:r>
            <w:r w:rsidR="00CE6E9F">
              <w:t xml:space="preserve"> </w:t>
            </w:r>
            <w:r w:rsidRPr="00F14F11"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2" w:rsidRPr="00F14F11" w:rsidRDefault="00A27F92" w:rsidP="00CE6E9F">
            <w:pPr>
              <w:pStyle w:val="Table0"/>
              <w:rPr>
                <w:szCs w:val="20"/>
              </w:rPr>
            </w:pPr>
            <w:r w:rsidRPr="00F14F11">
              <w:t>Наименование</w:t>
            </w:r>
            <w:r w:rsidR="00CE6E9F">
              <w:t xml:space="preserve"> </w:t>
            </w:r>
            <w:r w:rsidRPr="00F14F11">
              <w:t>инвестиционных</w:t>
            </w:r>
            <w:r w:rsidR="00CE6E9F">
              <w:t xml:space="preserve"> </w:t>
            </w:r>
            <w:r w:rsidRPr="00F14F11">
              <w:t>проектов,</w:t>
            </w:r>
            <w:r w:rsidR="00CE6E9F">
              <w:t xml:space="preserve"> </w:t>
            </w:r>
            <w:r w:rsidRPr="00F14F11">
              <w:t>мероприятий по</w:t>
            </w:r>
            <w:r w:rsidR="00CE6E9F">
              <w:t xml:space="preserve"> </w:t>
            </w:r>
            <w:r w:rsidRPr="00F14F11">
              <w:t>направлениям</w:t>
            </w:r>
            <w:r w:rsidR="00CE6E9F"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0"/>
            </w:pPr>
          </w:p>
          <w:p w:rsidR="00A27F92" w:rsidRPr="00F14F11" w:rsidRDefault="00A27F92" w:rsidP="00CE6E9F">
            <w:pPr>
              <w:pStyle w:val="Table0"/>
            </w:pPr>
            <w:r w:rsidRPr="00F14F11">
              <w:t>общий объем</w:t>
            </w:r>
            <w:r w:rsidR="00CE6E9F">
              <w:t xml:space="preserve"> </w:t>
            </w:r>
            <w:r w:rsidRPr="00F14F11">
              <w:t>финансирования по программе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0"/>
            </w:pPr>
          </w:p>
          <w:p w:rsidR="00A27F92" w:rsidRPr="00F14F11" w:rsidRDefault="00A27F92" w:rsidP="00CE6E9F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14F11">
                <w:t>2013 г</w:t>
              </w:r>
            </w:smartTag>
            <w:r w:rsidRPr="00F14F11"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0"/>
            </w:pPr>
          </w:p>
          <w:p w:rsidR="00A27F92" w:rsidRPr="00F14F11" w:rsidRDefault="00A27F92" w:rsidP="00CE6E9F">
            <w:pPr>
              <w:pStyle w:val="Table0"/>
            </w:pPr>
            <w:r w:rsidRPr="00F14F11">
              <w:t>2014г.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A27F92" w:rsidRPr="00F14F11" w:rsidRDefault="00A27F92" w:rsidP="00CE6E9F">
            <w:pPr>
              <w:pStyle w:val="Table"/>
            </w:pPr>
            <w:r w:rsidRPr="00F14F11">
              <w:t>2015г.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A27F92" w:rsidRPr="00F14F11" w:rsidRDefault="00A27F92" w:rsidP="00CE6E9F">
            <w:pPr>
              <w:pStyle w:val="Table"/>
            </w:pPr>
            <w:r w:rsidRPr="00F14F11">
              <w:t>2016г.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  <w:p w:rsidR="00A27F92" w:rsidRPr="00F14F11" w:rsidRDefault="00A27F92" w:rsidP="00CE6E9F">
            <w:pPr>
              <w:pStyle w:val="Table"/>
            </w:pPr>
            <w:r w:rsidRPr="00F14F11">
              <w:t>2017г.</w:t>
            </w:r>
          </w:p>
        </w:tc>
      </w:tr>
      <w:tr w:rsidR="00A27F92" w:rsidRPr="00F14F11" w:rsidTr="00CE6E9F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</w:t>
            </w:r>
          </w:p>
          <w:p w:rsidR="00A27F92" w:rsidRPr="00F14F11" w:rsidRDefault="00A27F92" w:rsidP="00CE6E9F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8</w:t>
            </w:r>
          </w:p>
        </w:tc>
      </w:tr>
      <w:tr w:rsidR="00A27F92" w:rsidRPr="00F14F11" w:rsidTr="00CE6E9F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Благоустройство территорий поселений района;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17 145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3 555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3 555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3 555</w:t>
            </w:r>
          </w:p>
        </w:tc>
      </w:tr>
      <w:tr w:rsidR="00A27F92" w:rsidRPr="00F14F11" w:rsidTr="00CE6E9F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Эколого – просветительская деятельность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750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150</w:t>
            </w:r>
          </w:p>
        </w:tc>
      </w:tr>
      <w:tr w:rsidR="00A27F92" w:rsidRPr="00F14F11" w:rsidTr="00CE6E9F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Всего по</w:t>
            </w:r>
            <w:r w:rsidR="00CE6E9F">
              <w:t xml:space="preserve"> </w:t>
            </w:r>
            <w:r w:rsidRPr="00F14F11">
              <w:t>программе</w:t>
            </w:r>
            <w:r w:rsidR="00F14F11" w:rsidRPr="00F14F11"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17 895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3 255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3 525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3 705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3 705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3 705</w:t>
            </w:r>
          </w:p>
        </w:tc>
      </w:tr>
    </w:tbl>
    <w:p w:rsidR="00A27F92" w:rsidRPr="00CE6E9F" w:rsidRDefault="00A27F92" w:rsidP="00CE6E9F">
      <w:pPr>
        <w:ind w:left="567" w:firstLine="0"/>
      </w:pPr>
    </w:p>
    <w:p w:rsidR="00F14F11" w:rsidRPr="00CE6E9F" w:rsidRDefault="00A27F92" w:rsidP="00CE6E9F">
      <w:pPr>
        <w:ind w:left="567" w:firstLine="0"/>
      </w:pPr>
      <w:r w:rsidRPr="00CE6E9F">
        <w:t>Руководитель программы ___________________ _____________</w:t>
      </w:r>
    </w:p>
    <w:p w:rsidR="00A27F92" w:rsidRPr="00CE6E9F" w:rsidRDefault="00A27F92" w:rsidP="00CE6E9F">
      <w:pPr>
        <w:ind w:left="567" w:firstLine="0"/>
      </w:pPr>
      <w:r w:rsidRPr="00CE6E9F">
        <w:t>(Ф.И.О.)</w:t>
      </w:r>
      <w:r w:rsidR="00F14F11" w:rsidRPr="00CE6E9F">
        <w:t xml:space="preserve"> </w:t>
      </w:r>
      <w:r w:rsidRPr="00CE6E9F">
        <w:t>(подпись)</w:t>
      </w:r>
    </w:p>
    <w:p w:rsidR="00A27F92" w:rsidRPr="00CE6E9F" w:rsidRDefault="00A27F92" w:rsidP="00CE6E9F">
      <w:pPr>
        <w:ind w:left="567" w:firstLine="0"/>
      </w:pPr>
      <w:r w:rsidRPr="00CE6E9F">
        <w:t>Должностное лицо, ответственное ________________ _______________________</w:t>
      </w:r>
    </w:p>
    <w:p w:rsidR="00F14F11" w:rsidRPr="00CE6E9F" w:rsidRDefault="00A27F92" w:rsidP="00CE6E9F">
      <w:pPr>
        <w:ind w:left="567" w:firstLine="0"/>
      </w:pPr>
      <w:r w:rsidRPr="00CE6E9F">
        <w:t>за составление формы</w:t>
      </w:r>
      <w:r w:rsidR="00F14F11" w:rsidRPr="00CE6E9F">
        <w:t xml:space="preserve"> </w:t>
      </w:r>
      <w:r w:rsidRPr="00CE6E9F">
        <w:t>(должность)</w:t>
      </w:r>
      <w:r w:rsidR="00F14F11" w:rsidRPr="00CE6E9F">
        <w:t xml:space="preserve"> </w:t>
      </w:r>
      <w:r w:rsidRPr="00CE6E9F">
        <w:t>(Ф.И.О.) (подпись)</w:t>
      </w:r>
    </w:p>
    <w:p w:rsidR="00F14F11" w:rsidRPr="00CE6E9F" w:rsidRDefault="00F14F11" w:rsidP="00CE6E9F">
      <w:pPr>
        <w:ind w:left="567" w:firstLine="0"/>
      </w:pPr>
    </w:p>
    <w:p w:rsidR="00F14F11" w:rsidRPr="00CE6E9F" w:rsidRDefault="00F14F11" w:rsidP="00CE6E9F">
      <w:pPr>
        <w:ind w:left="567" w:firstLine="0"/>
      </w:pPr>
    </w:p>
    <w:p w:rsidR="00F14F11" w:rsidRPr="00CE6E9F" w:rsidRDefault="00F14F11" w:rsidP="00CE6E9F">
      <w:pPr>
        <w:ind w:left="567" w:firstLine="0"/>
      </w:pPr>
    </w:p>
    <w:p w:rsidR="00F14F11" w:rsidRDefault="00CE6E9F" w:rsidP="00C85691">
      <w:r>
        <w:br w:type="page"/>
      </w:r>
      <w:r w:rsidR="00C85691">
        <w:lastRenderedPageBreak/>
        <w:t xml:space="preserve">(приложение 6 изложено в редакции </w:t>
      </w:r>
      <w:r w:rsidR="00C85691">
        <w:rPr>
          <w:rFonts w:cs="Arial"/>
          <w:bCs/>
        </w:rPr>
        <w:t xml:space="preserve">постановления Администрации </w:t>
      </w:r>
      <w:hyperlink r:id="rId17" w:tgtFrame="ChangingDocument" w:tooltip="О внесении изменений в постановление администрации Березовского района от 12.03.2013г. № 323 " w:history="1">
        <w:r w:rsidR="00C85691" w:rsidRPr="00E843E1">
          <w:rPr>
            <w:rStyle w:val="a6"/>
            <w:rFonts w:cs="Arial"/>
            <w:bCs/>
          </w:rPr>
          <w:t>от 26.06.2013 № 887</w:t>
        </w:r>
      </w:hyperlink>
      <w:r w:rsidR="00C85691">
        <w:rPr>
          <w:rFonts w:cs="Arial"/>
          <w:bCs/>
        </w:rPr>
        <w:t>)</w:t>
      </w:r>
    </w:p>
    <w:p w:rsidR="00C85691" w:rsidRDefault="00C85691" w:rsidP="00C85691">
      <w:pPr>
        <w:ind w:left="567" w:firstLine="0"/>
      </w:pP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Приложение 6</w:t>
      </w:r>
    </w:p>
    <w:p w:rsidR="00C85691" w:rsidRPr="000D50F1" w:rsidRDefault="00C85691" w:rsidP="00C8569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к целевой программе</w:t>
      </w:r>
    </w:p>
    <w:p w:rsidR="00C85691" w:rsidRPr="000D50F1" w:rsidRDefault="00C85691" w:rsidP="00C8569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«Природоохранные мероприятия по Березовскому</w:t>
      </w: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району в 2013 – 2017 годах»</w:t>
      </w: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85691" w:rsidRPr="008A64CC" w:rsidRDefault="00C85691" w:rsidP="00C85691">
      <w:pPr>
        <w:jc w:val="right"/>
        <w:rPr>
          <w:rFonts w:cs="Arial"/>
        </w:rPr>
      </w:pPr>
    </w:p>
    <w:tbl>
      <w:tblPr>
        <w:tblW w:w="104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60"/>
        <w:gridCol w:w="757"/>
        <w:gridCol w:w="707"/>
        <w:gridCol w:w="900"/>
        <w:gridCol w:w="900"/>
        <w:gridCol w:w="60"/>
        <w:gridCol w:w="840"/>
        <w:gridCol w:w="900"/>
        <w:gridCol w:w="720"/>
        <w:gridCol w:w="1015"/>
      </w:tblGrid>
      <w:tr w:rsidR="00C85691" w:rsidRPr="008A64CC" w:rsidTr="00BD68AE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0"/>
            </w:pPr>
            <w:r w:rsidRPr="008A64CC">
              <w:t>N</w:t>
            </w:r>
            <w:r>
              <w:t xml:space="preserve"> </w:t>
            </w:r>
            <w:r w:rsidRPr="008A64CC"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0"/>
            </w:pPr>
          </w:p>
          <w:p w:rsidR="00C85691" w:rsidRPr="008A64CC" w:rsidRDefault="00C85691" w:rsidP="00BD68AE">
            <w:pPr>
              <w:pStyle w:val="Table0"/>
            </w:pPr>
          </w:p>
          <w:p w:rsidR="00C85691" w:rsidRPr="008A64CC" w:rsidRDefault="00C85691" w:rsidP="00BD68AE">
            <w:pPr>
              <w:pStyle w:val="Table0"/>
            </w:pPr>
            <w:r w:rsidRPr="008A64CC">
              <w:t xml:space="preserve">Мероприятия программы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0"/>
            </w:pPr>
          </w:p>
          <w:p w:rsidR="00C85691" w:rsidRPr="008A64CC" w:rsidRDefault="00C85691" w:rsidP="00BD68AE">
            <w:pPr>
              <w:pStyle w:val="Table0"/>
            </w:pPr>
          </w:p>
          <w:p w:rsidR="00C85691" w:rsidRPr="008A64CC" w:rsidRDefault="00C85691" w:rsidP="00BD68AE">
            <w:pPr>
              <w:pStyle w:val="Table0"/>
            </w:pPr>
            <w:r w:rsidRPr="008A64CC">
              <w:t>Срок</w:t>
            </w:r>
            <w:r>
              <w:t xml:space="preserve"> </w:t>
            </w:r>
            <w:r w:rsidRPr="008A64CC">
              <w:t>выполнения</w:t>
            </w:r>
            <w:r>
              <w:t xml:space="preserve"> </w:t>
            </w:r>
          </w:p>
        </w:tc>
        <w:tc>
          <w:tcPr>
            <w:tcW w:w="5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0"/>
            </w:pPr>
            <w:r w:rsidRPr="008A64CC">
              <w:t>Финансовые затраты на</w:t>
            </w:r>
            <w:r>
              <w:t xml:space="preserve"> </w:t>
            </w:r>
            <w:r w:rsidRPr="008A64CC">
              <w:t>реализацию (тыс. руб.)</w:t>
            </w:r>
          </w:p>
          <w:p w:rsidR="00C85691" w:rsidRPr="000D50F1" w:rsidRDefault="00C85691" w:rsidP="00BD68AE">
            <w:pPr>
              <w:pStyle w:val="Table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0"/>
            </w:pPr>
            <w:r w:rsidRPr="008A64CC">
              <w:t xml:space="preserve">процент </w:t>
            </w:r>
            <w:proofErr w:type="spellStart"/>
            <w:r w:rsidRPr="008A64CC">
              <w:t>софинан</w:t>
            </w:r>
            <w:proofErr w:type="spellEnd"/>
            <w:r w:rsidRPr="008A64CC">
              <w:t>-</w:t>
            </w:r>
            <w:r>
              <w:t xml:space="preserve"> </w:t>
            </w:r>
            <w:r w:rsidRPr="008A64CC">
              <w:t>сиро-</w:t>
            </w:r>
            <w:r>
              <w:t xml:space="preserve"> </w:t>
            </w:r>
            <w:proofErr w:type="spellStart"/>
            <w:r w:rsidRPr="008A64CC">
              <w:t>вания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0"/>
            </w:pPr>
          </w:p>
          <w:p w:rsidR="00C85691" w:rsidRPr="008A64CC" w:rsidRDefault="00C85691" w:rsidP="00BD68AE">
            <w:pPr>
              <w:pStyle w:val="Table0"/>
            </w:pPr>
            <w:proofErr w:type="spellStart"/>
            <w:r w:rsidRPr="008A64CC">
              <w:t>Ожи</w:t>
            </w:r>
            <w:proofErr w:type="spellEnd"/>
            <w:r w:rsidRPr="008A64CC">
              <w:t>-</w:t>
            </w:r>
            <w:r>
              <w:t xml:space="preserve"> </w:t>
            </w:r>
            <w:proofErr w:type="spellStart"/>
            <w:r w:rsidRPr="008A64CC">
              <w:t>даемые</w:t>
            </w:r>
            <w:proofErr w:type="spellEnd"/>
            <w:r>
              <w:t xml:space="preserve"> </w:t>
            </w:r>
            <w:proofErr w:type="spellStart"/>
            <w:r w:rsidRPr="008A64CC">
              <w:t>резуль</w:t>
            </w:r>
            <w:proofErr w:type="spellEnd"/>
            <w:r w:rsidRPr="008A64CC">
              <w:t>-</w:t>
            </w:r>
            <w:r>
              <w:t xml:space="preserve"> </w:t>
            </w:r>
            <w:r w:rsidRPr="008A64CC">
              <w:t>таты</w:t>
            </w: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 xml:space="preserve">всего </w:t>
            </w:r>
          </w:p>
        </w:tc>
        <w:tc>
          <w:tcPr>
            <w:tcW w:w="4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в том числе: 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A64CC">
                <w:t>2013 г</w:t>
              </w:r>
            </w:smartTag>
            <w:r w:rsidRPr="008A64CC"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64CC">
                <w:t>2014 г</w:t>
              </w:r>
            </w:smartTag>
            <w:r w:rsidRPr="008A64CC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64CC">
                <w:t>2015 г</w:t>
              </w:r>
            </w:smartTag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64CC">
                <w:t>2016 г</w:t>
              </w:r>
            </w:smartTag>
            <w:r w:rsidRPr="008A64CC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2017г.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11</w:t>
            </w:r>
          </w:p>
        </w:tc>
      </w:tr>
      <w:tr w:rsidR="00C85691" w:rsidRPr="008A64CC" w:rsidTr="00BD68AE">
        <w:trPr>
          <w:trHeight w:val="240"/>
        </w:trPr>
        <w:tc>
          <w:tcPr>
            <w:tcW w:w="104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Цель 1. Проведение комплексных природоохранных мероприятий для обеспечения благоприятной экологической обстановки в Березовском районе.</w:t>
            </w:r>
          </w:p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104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Задача 1 мероприятия по обеспечению благоприятной экологической обстановки на т</w:t>
            </w:r>
            <w:r w:rsidRPr="008A64CC">
              <w:rPr>
                <w:szCs w:val="24"/>
              </w:rPr>
              <w:t>ерритории района;</w:t>
            </w:r>
            <w:r w:rsidRPr="008A64CC">
              <w:t xml:space="preserve"> </w:t>
            </w:r>
          </w:p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1.1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 xml:space="preserve">Экологические проблемы местного и окружного значения. Финансирование работ по очистке </w:t>
            </w:r>
            <w:proofErr w:type="spellStart"/>
            <w:r w:rsidRPr="008A64CC">
              <w:t>водоохранных</w:t>
            </w:r>
            <w:proofErr w:type="spellEnd"/>
            <w:r w:rsidRPr="008A64CC">
              <w:t xml:space="preserve"> зон, очистка затопляемой зоны от металлолома, строительного, бытового мусора</w:t>
            </w:r>
            <w:r>
              <w:t xml:space="preserve"> 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13 800,0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3 300,0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Собрано металлолома, строительного, бытового мусора – </w:t>
            </w:r>
            <w:smartTag w:uri="urn:schemas-microsoft-com:office:smarttags" w:element="metricconverter">
              <w:smartTagPr>
                <w:attr w:name="ProductID" w:val="17 240 м3"/>
              </w:smartTagPr>
              <w:r w:rsidRPr="008A64CC">
                <w:t>17 240 м3</w:t>
              </w:r>
            </w:smartTag>
          </w:p>
        </w:tc>
      </w:tr>
      <w:tr w:rsidR="00C85691" w:rsidRPr="008A64CC" w:rsidTr="00BD68AE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местный бюджет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12 420,0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2 970,0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3 150,0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3 150,0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90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1 380,0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330,0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1.2.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Рекультивация земель подвергшихся загрязнению и захламлению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1 800,0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450,0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proofErr w:type="spellStart"/>
            <w:r w:rsidRPr="008A64CC">
              <w:t>Рекультивировано</w:t>
            </w:r>
            <w:proofErr w:type="spellEnd"/>
            <w:r w:rsidRPr="008A64CC">
              <w:t xml:space="preserve"> – </w:t>
            </w:r>
            <w:smartTag w:uri="urn:schemas-microsoft-com:office:smarttags" w:element="metricconverter">
              <w:smartTagPr>
                <w:attr w:name="ProductID" w:val="51,2 га"/>
              </w:smartTagPr>
              <w:r w:rsidRPr="008A64CC">
                <w:t>51,2 га</w:t>
              </w:r>
            </w:smartTag>
            <w:r w:rsidRPr="008A64CC">
              <w:t xml:space="preserve"> земель</w:t>
            </w: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местный бюджет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1 620,0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405,0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405,0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405,0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90</w:t>
            </w: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180,0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45,0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итого по задаче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15 600,0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3 750,0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3 950,0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3 950,0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3 950,0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местный бюджет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14 040,0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3 375,0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3 555,0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3 555,0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3 555,0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1 560,0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375,0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1046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задача 2. Эколого – просветительская деятельность</w:t>
            </w:r>
          </w:p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2.1.</w:t>
            </w:r>
          </w:p>
        </w:tc>
        <w:tc>
          <w:tcPr>
            <w:tcW w:w="18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Организация и проведение ежегодной экологической акции «Спасти и сохранить»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Развитие системы непрерывного экологического образования населения района</w:t>
            </w: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местный бюджет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итого по задаче 2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местный бюджет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поселений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16 320,0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 120,</w:t>
            </w:r>
            <w:r w:rsidRPr="008A64CC">
              <w:lastRenderedPageBreak/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lastRenderedPageBreak/>
              <w:t>3 900,0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4 100,0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4 100,0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4 100,0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Бюджет автономного округа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местный бюджет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14 760,0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3 255,0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3 525,0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3 705,0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3 705,0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3 705,0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Default="00C85691" w:rsidP="00BD68AE">
            <w:pPr>
              <w:pStyle w:val="Table"/>
            </w:pPr>
            <w:r w:rsidRPr="008A64CC">
              <w:t>бюджет поселений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1 560,0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  <w:r w:rsidRPr="008A64CC">
              <w:t>375,0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691" w:rsidRPr="008A64CC" w:rsidRDefault="00C85691" w:rsidP="00BD68AE">
            <w:pPr>
              <w:pStyle w:val="Table"/>
            </w:pPr>
            <w:r w:rsidRPr="008A64CC">
              <w:t>395,0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91" w:rsidRPr="008A64CC" w:rsidRDefault="00C85691" w:rsidP="00BD68AE">
            <w:pPr>
              <w:pStyle w:val="Table"/>
            </w:pPr>
          </w:p>
        </w:tc>
      </w:tr>
    </w:tbl>
    <w:p w:rsidR="00F14F11" w:rsidRPr="00F14F11" w:rsidRDefault="00F14F11" w:rsidP="00A27F92">
      <w:pPr>
        <w:rPr>
          <w:rFonts w:cs="Arial"/>
        </w:rPr>
      </w:pPr>
    </w:p>
    <w:p w:rsidR="00F14F11" w:rsidRPr="00F14F11" w:rsidRDefault="00F14F11" w:rsidP="00A27F92">
      <w:pPr>
        <w:rPr>
          <w:rFonts w:cs="Arial"/>
        </w:rPr>
      </w:pPr>
    </w:p>
    <w:p w:rsidR="00F6687D" w:rsidRDefault="00CE6E9F" w:rsidP="00E843E1">
      <w:r>
        <w:br w:type="page"/>
      </w:r>
      <w:r w:rsidR="00E843E1">
        <w:lastRenderedPageBreak/>
        <w:t xml:space="preserve">(приложение 3 изложено в редакции </w:t>
      </w:r>
      <w:r w:rsidR="00E843E1">
        <w:rPr>
          <w:rFonts w:cs="Arial"/>
          <w:bCs/>
        </w:rPr>
        <w:t xml:space="preserve">постановления Администрации </w:t>
      </w:r>
      <w:hyperlink r:id="rId18" w:tgtFrame="ChangingDocument" w:tooltip="О внесении изменений в постановление администрации Березовского района от 12.03.2013г. № 323 " w:history="1">
        <w:r w:rsidR="00E843E1" w:rsidRPr="00E843E1">
          <w:rPr>
            <w:rStyle w:val="a6"/>
            <w:rFonts w:cs="Arial"/>
            <w:bCs/>
          </w:rPr>
          <w:t>от 26.06.2013 № 887</w:t>
        </w:r>
      </w:hyperlink>
      <w:r w:rsidR="00E843E1">
        <w:rPr>
          <w:rFonts w:cs="Arial"/>
          <w:bCs/>
        </w:rPr>
        <w:t>)</w:t>
      </w:r>
    </w:p>
    <w:p w:rsidR="00E843E1" w:rsidRDefault="00E843E1" w:rsidP="00E843E1">
      <w:pPr>
        <w:ind w:left="567" w:firstLine="0"/>
      </w:pP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C85691" w:rsidRPr="000D50F1" w:rsidRDefault="00C85691" w:rsidP="00C8569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к целевой программе</w:t>
      </w:r>
    </w:p>
    <w:p w:rsidR="00C85691" w:rsidRPr="000D50F1" w:rsidRDefault="00C85691" w:rsidP="00C8569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«Природоохранные мероприятия по Березовскому</w:t>
      </w: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району в 2013 – 2017 годах»</w:t>
      </w:r>
    </w:p>
    <w:p w:rsidR="00C85691" w:rsidRPr="000D50F1" w:rsidRDefault="00C85691" w:rsidP="00C8569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85691" w:rsidRPr="008A64CC" w:rsidRDefault="00C85691" w:rsidP="00C85691">
      <w:pPr>
        <w:jc w:val="right"/>
        <w:rPr>
          <w:rFonts w:cs="Arial"/>
        </w:rPr>
      </w:pPr>
    </w:p>
    <w:tbl>
      <w:tblPr>
        <w:tblStyle w:val="a3"/>
        <w:tblW w:w="10645" w:type="dxa"/>
        <w:tblInd w:w="-612" w:type="dxa"/>
        <w:tblLook w:val="01E0" w:firstRow="1" w:lastRow="1" w:firstColumn="1" w:lastColumn="1" w:noHBand="0" w:noVBand="0"/>
      </w:tblPr>
      <w:tblGrid>
        <w:gridCol w:w="574"/>
        <w:gridCol w:w="2121"/>
        <w:gridCol w:w="1752"/>
        <w:gridCol w:w="857"/>
        <w:gridCol w:w="929"/>
        <w:gridCol w:w="929"/>
        <w:gridCol w:w="929"/>
        <w:gridCol w:w="929"/>
        <w:gridCol w:w="1625"/>
      </w:tblGrid>
      <w:tr w:rsidR="00C85691" w:rsidRPr="008A64CC" w:rsidTr="00BD68AE">
        <w:tc>
          <w:tcPr>
            <w:tcW w:w="540" w:type="dxa"/>
            <w:vMerge w:val="restart"/>
          </w:tcPr>
          <w:p w:rsidR="00C85691" w:rsidRPr="008A64CC" w:rsidRDefault="00C85691" w:rsidP="00BD68AE">
            <w:pPr>
              <w:pStyle w:val="Table0"/>
            </w:pPr>
            <w:r w:rsidRPr="008A64CC">
              <w:t>№</w:t>
            </w:r>
          </w:p>
          <w:p w:rsidR="00C85691" w:rsidRPr="008A64CC" w:rsidRDefault="00C85691" w:rsidP="00BD68AE">
            <w:pPr>
              <w:pStyle w:val="Table0"/>
            </w:pPr>
            <w:r w:rsidRPr="008A64CC">
              <w:t>п/п</w:t>
            </w:r>
          </w:p>
        </w:tc>
        <w:tc>
          <w:tcPr>
            <w:tcW w:w="2131" w:type="dxa"/>
            <w:vMerge w:val="restart"/>
          </w:tcPr>
          <w:p w:rsidR="00C85691" w:rsidRPr="008A64CC" w:rsidRDefault="00C85691" w:rsidP="00BD68AE">
            <w:pPr>
              <w:pStyle w:val="Table0"/>
            </w:pPr>
            <w:r w:rsidRPr="008A64CC">
              <w:t>наименование</w:t>
            </w:r>
          </w:p>
          <w:p w:rsidR="00C85691" w:rsidRPr="008A64CC" w:rsidRDefault="00C85691" w:rsidP="00BD68AE">
            <w:pPr>
              <w:pStyle w:val="Table0"/>
            </w:pPr>
            <w:r w:rsidRPr="008A64CC">
              <w:t>показателей</w:t>
            </w:r>
          </w:p>
          <w:p w:rsidR="00C85691" w:rsidRPr="008A64CC" w:rsidRDefault="00C85691" w:rsidP="00BD68AE">
            <w:pPr>
              <w:pStyle w:val="Table0"/>
            </w:pPr>
            <w:r w:rsidRPr="008A64CC">
              <w:t>результатов</w:t>
            </w:r>
          </w:p>
        </w:tc>
        <w:tc>
          <w:tcPr>
            <w:tcW w:w="1736" w:type="dxa"/>
            <w:vMerge w:val="restart"/>
          </w:tcPr>
          <w:p w:rsidR="00C85691" w:rsidRPr="008A64CC" w:rsidRDefault="00C85691" w:rsidP="00BD68AE">
            <w:pPr>
              <w:pStyle w:val="Table0"/>
            </w:pPr>
            <w:r w:rsidRPr="008A64CC">
              <w:t xml:space="preserve">фактическое значение показателя на момент </w:t>
            </w:r>
          </w:p>
          <w:p w:rsidR="00C85691" w:rsidRPr="008A64CC" w:rsidRDefault="00C85691" w:rsidP="00BD68AE">
            <w:pPr>
              <w:pStyle w:val="Table0"/>
            </w:pPr>
            <w:r w:rsidRPr="008A64CC">
              <w:t>разработки программы</w:t>
            </w:r>
          </w:p>
        </w:tc>
        <w:tc>
          <w:tcPr>
            <w:tcW w:w="4607" w:type="dxa"/>
            <w:gridSpan w:val="5"/>
          </w:tcPr>
          <w:p w:rsidR="00C85691" w:rsidRPr="008A64CC" w:rsidRDefault="00C85691" w:rsidP="00BD68AE">
            <w:pPr>
              <w:pStyle w:val="Table0"/>
            </w:pPr>
            <w:r w:rsidRPr="008A64CC">
              <w:t>значение показателя по годам</w:t>
            </w:r>
          </w:p>
        </w:tc>
        <w:tc>
          <w:tcPr>
            <w:tcW w:w="1631" w:type="dxa"/>
            <w:vMerge w:val="restart"/>
          </w:tcPr>
          <w:p w:rsidR="00C85691" w:rsidRPr="008A64CC" w:rsidRDefault="00C85691" w:rsidP="00BD68AE">
            <w:pPr>
              <w:pStyle w:val="Table0"/>
            </w:pPr>
            <w:r w:rsidRPr="008A64CC">
              <w:t>целевое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назначение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показателя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 xml:space="preserve">на момент 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окончания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действия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программы</w:t>
            </w:r>
          </w:p>
        </w:tc>
      </w:tr>
      <w:tr w:rsidR="00C85691" w:rsidRPr="008A64CC" w:rsidTr="00BD68AE">
        <w:tc>
          <w:tcPr>
            <w:tcW w:w="540" w:type="dxa"/>
            <w:vMerge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2131" w:type="dxa"/>
            <w:vMerge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1736" w:type="dxa"/>
            <w:vMerge/>
          </w:tcPr>
          <w:p w:rsidR="00C85691" w:rsidRPr="008A64CC" w:rsidRDefault="00C85691" w:rsidP="00BD68AE">
            <w:pPr>
              <w:pStyle w:val="Table"/>
            </w:pPr>
          </w:p>
        </w:tc>
        <w:tc>
          <w:tcPr>
            <w:tcW w:w="863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2013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2014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2015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2016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2017</w:t>
            </w:r>
          </w:p>
        </w:tc>
        <w:tc>
          <w:tcPr>
            <w:tcW w:w="1631" w:type="dxa"/>
            <w:vMerge/>
          </w:tcPr>
          <w:p w:rsidR="00C85691" w:rsidRPr="008A64CC" w:rsidRDefault="00C85691" w:rsidP="00BD68AE">
            <w:pPr>
              <w:pStyle w:val="Table"/>
            </w:pPr>
          </w:p>
        </w:tc>
      </w:tr>
      <w:tr w:rsidR="00C85691" w:rsidRPr="008A64CC" w:rsidTr="00BD68AE">
        <w:tc>
          <w:tcPr>
            <w:tcW w:w="540" w:type="dxa"/>
          </w:tcPr>
          <w:p w:rsidR="00C85691" w:rsidRPr="008A64CC" w:rsidRDefault="00C85691" w:rsidP="00BD68AE">
            <w:pPr>
              <w:pStyle w:val="Table"/>
            </w:pPr>
            <w:r w:rsidRPr="008A64CC">
              <w:t>1</w:t>
            </w:r>
          </w:p>
        </w:tc>
        <w:tc>
          <w:tcPr>
            <w:tcW w:w="2131" w:type="dxa"/>
          </w:tcPr>
          <w:p w:rsidR="00C85691" w:rsidRPr="008A64CC" w:rsidRDefault="00C85691" w:rsidP="00BD68AE">
            <w:pPr>
              <w:pStyle w:val="Table"/>
            </w:pPr>
            <w:r w:rsidRPr="008A64CC">
              <w:t>2</w:t>
            </w:r>
          </w:p>
        </w:tc>
        <w:tc>
          <w:tcPr>
            <w:tcW w:w="1736" w:type="dxa"/>
          </w:tcPr>
          <w:p w:rsidR="00C85691" w:rsidRPr="008A64CC" w:rsidRDefault="00C85691" w:rsidP="00BD68AE">
            <w:pPr>
              <w:pStyle w:val="Table"/>
            </w:pPr>
            <w:r w:rsidRPr="008A64CC">
              <w:t>3</w:t>
            </w:r>
          </w:p>
        </w:tc>
        <w:tc>
          <w:tcPr>
            <w:tcW w:w="863" w:type="dxa"/>
          </w:tcPr>
          <w:p w:rsidR="00C85691" w:rsidRPr="008A64CC" w:rsidRDefault="00C85691" w:rsidP="00BD68AE">
            <w:pPr>
              <w:pStyle w:val="Table"/>
            </w:pPr>
            <w:r w:rsidRPr="008A64CC">
              <w:t>4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  <w:r w:rsidRPr="008A64CC">
              <w:t>5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  <w:r w:rsidRPr="008A64CC">
              <w:t>6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  <w:r w:rsidRPr="008A64CC">
              <w:t>7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  <w:r w:rsidRPr="008A64CC">
              <w:t>8</w:t>
            </w:r>
          </w:p>
        </w:tc>
        <w:tc>
          <w:tcPr>
            <w:tcW w:w="1631" w:type="dxa"/>
          </w:tcPr>
          <w:p w:rsidR="00C85691" w:rsidRPr="008A64CC" w:rsidRDefault="00C85691" w:rsidP="00BD68AE">
            <w:pPr>
              <w:pStyle w:val="Table"/>
            </w:pPr>
            <w:r w:rsidRPr="008A64CC">
              <w:t>9</w:t>
            </w:r>
          </w:p>
        </w:tc>
      </w:tr>
      <w:tr w:rsidR="00C85691" w:rsidRPr="008A64CC" w:rsidTr="00BD68AE">
        <w:tc>
          <w:tcPr>
            <w:tcW w:w="540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</w:t>
            </w:r>
          </w:p>
        </w:tc>
        <w:tc>
          <w:tcPr>
            <w:tcW w:w="2131" w:type="dxa"/>
          </w:tcPr>
          <w:p w:rsidR="00C85691" w:rsidRPr="008A64CC" w:rsidRDefault="00C85691" w:rsidP="00BD68AE">
            <w:pPr>
              <w:pStyle w:val="Table"/>
            </w:pPr>
            <w:r w:rsidRPr="008A64CC">
              <w:t xml:space="preserve">работы по очистке </w:t>
            </w:r>
            <w:proofErr w:type="spellStart"/>
            <w:r w:rsidRPr="008A64CC">
              <w:t>водоохранных</w:t>
            </w:r>
            <w:proofErr w:type="spellEnd"/>
            <w:r w:rsidRPr="008A64CC">
              <w:t xml:space="preserve"> зон, очистка затопляемой зоны от металлолома, строительного, бытового мусора</w:t>
            </w:r>
          </w:p>
        </w:tc>
        <w:tc>
          <w:tcPr>
            <w:tcW w:w="17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863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4 310,0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4 310,0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4 310,0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4 310,0</w:t>
            </w:r>
          </w:p>
        </w:tc>
        <w:tc>
          <w:tcPr>
            <w:tcW w:w="1631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  <w:rPr>
                <w:vertAlign w:val="superscript"/>
              </w:rPr>
            </w:pPr>
            <w:r w:rsidRPr="008A64CC">
              <w:t>17 240,0 М</w:t>
            </w:r>
            <w:r w:rsidRPr="008A64CC">
              <w:rPr>
                <w:vertAlign w:val="superscript"/>
              </w:rPr>
              <w:t>3</w:t>
            </w:r>
          </w:p>
        </w:tc>
      </w:tr>
      <w:tr w:rsidR="00C85691" w:rsidRPr="008A64CC" w:rsidTr="00BD68AE">
        <w:tc>
          <w:tcPr>
            <w:tcW w:w="540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2</w:t>
            </w:r>
          </w:p>
        </w:tc>
        <w:tc>
          <w:tcPr>
            <w:tcW w:w="2131" w:type="dxa"/>
          </w:tcPr>
          <w:p w:rsidR="00C85691" w:rsidRPr="008A64CC" w:rsidRDefault="00C85691" w:rsidP="00BD68AE">
            <w:pPr>
              <w:pStyle w:val="Table"/>
            </w:pPr>
            <w:r w:rsidRPr="008A64CC">
              <w:t>Рекультивация земель подвергшихся загрязнению и захламлению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17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863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0,0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12,8</w:t>
            </w:r>
          </w:p>
        </w:tc>
        <w:tc>
          <w:tcPr>
            <w:tcW w:w="1631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smartTag w:uri="urn:schemas-microsoft-com:office:smarttags" w:element="metricconverter">
              <w:smartTagPr>
                <w:attr w:name="ProductID" w:val="51,2 га"/>
              </w:smartTagPr>
              <w:r w:rsidRPr="008A64CC">
                <w:t>51,2 га</w:t>
              </w:r>
            </w:smartTag>
          </w:p>
        </w:tc>
      </w:tr>
      <w:tr w:rsidR="00C85691" w:rsidRPr="008A64CC" w:rsidTr="00BD68AE">
        <w:tc>
          <w:tcPr>
            <w:tcW w:w="540" w:type="dxa"/>
          </w:tcPr>
          <w:p w:rsidR="00C85691" w:rsidRPr="008A64CC" w:rsidRDefault="00C85691" w:rsidP="00BD68AE">
            <w:pPr>
              <w:pStyle w:val="Table"/>
            </w:pPr>
            <w:r w:rsidRPr="008A64CC">
              <w:t>3</w:t>
            </w:r>
          </w:p>
        </w:tc>
        <w:tc>
          <w:tcPr>
            <w:tcW w:w="2131" w:type="dxa"/>
          </w:tcPr>
          <w:p w:rsidR="00C85691" w:rsidRDefault="00C85691" w:rsidP="00BD68AE">
            <w:pPr>
              <w:pStyle w:val="Table"/>
            </w:pPr>
            <w:r w:rsidRPr="008A64CC">
              <w:t>проведение ежегодной экологическая акция «Спасти и сохранить»</w:t>
            </w:r>
          </w:p>
          <w:p w:rsidR="00C85691" w:rsidRPr="008A64CC" w:rsidRDefault="00C85691" w:rsidP="00BD68AE">
            <w:pPr>
              <w:pStyle w:val="Table"/>
            </w:pPr>
          </w:p>
        </w:tc>
        <w:tc>
          <w:tcPr>
            <w:tcW w:w="1736" w:type="dxa"/>
          </w:tcPr>
          <w:p w:rsidR="00C85691" w:rsidRPr="008A64CC" w:rsidRDefault="00C85691" w:rsidP="00BD68AE">
            <w:pPr>
              <w:pStyle w:val="Table"/>
            </w:pPr>
            <w:r w:rsidRPr="008A64CC">
              <w:t>количество участников</w:t>
            </w: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3 855 чел.</w:t>
            </w:r>
          </w:p>
        </w:tc>
        <w:tc>
          <w:tcPr>
            <w:tcW w:w="863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3 855 чел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3 865</w:t>
            </w:r>
          </w:p>
          <w:p w:rsidR="00C85691" w:rsidRPr="008A64CC" w:rsidRDefault="00C85691" w:rsidP="00BD68AE">
            <w:pPr>
              <w:pStyle w:val="Table"/>
            </w:pPr>
            <w:r w:rsidRPr="008A64CC">
              <w:t>чел.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3 870 чел.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3 870 чел.</w:t>
            </w:r>
          </w:p>
        </w:tc>
        <w:tc>
          <w:tcPr>
            <w:tcW w:w="936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3 870 чел.</w:t>
            </w:r>
          </w:p>
        </w:tc>
        <w:tc>
          <w:tcPr>
            <w:tcW w:w="1631" w:type="dxa"/>
          </w:tcPr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</w:p>
          <w:p w:rsidR="00C85691" w:rsidRPr="008A64CC" w:rsidRDefault="00C85691" w:rsidP="00BD68AE">
            <w:pPr>
              <w:pStyle w:val="Table"/>
            </w:pPr>
            <w:r w:rsidRPr="008A64CC">
              <w:t>19 330 чел.</w:t>
            </w:r>
          </w:p>
        </w:tc>
      </w:tr>
    </w:tbl>
    <w:p w:rsidR="00F14F11" w:rsidRPr="00CE6E9F" w:rsidRDefault="00F14F11" w:rsidP="00CE6E9F">
      <w:pPr>
        <w:ind w:left="567" w:firstLine="0"/>
      </w:pPr>
    </w:p>
    <w:p w:rsidR="00F14F11" w:rsidRPr="00CE6E9F" w:rsidRDefault="00F14F11" w:rsidP="00CE6E9F">
      <w:pPr>
        <w:ind w:left="567" w:firstLine="0"/>
      </w:pPr>
    </w:p>
    <w:p w:rsidR="00A27F92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Приложение</w:t>
      </w:r>
      <w:r w:rsidR="00F6687D" w:rsidRPr="00CE6E9F">
        <w:rPr>
          <w:rFonts w:cs="Arial"/>
          <w:b/>
          <w:bCs/>
          <w:kern w:val="28"/>
          <w:sz w:val="32"/>
          <w:szCs w:val="32"/>
        </w:rPr>
        <w:t xml:space="preserve"> 5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к постановлению администрации района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E6E9F">
        <w:rPr>
          <w:rFonts w:cs="Arial"/>
          <w:b/>
          <w:bCs/>
          <w:kern w:val="28"/>
          <w:sz w:val="32"/>
          <w:szCs w:val="32"/>
        </w:rPr>
        <w:t>от 12.03.2013 г. № 323</w:t>
      </w:r>
    </w:p>
    <w:p w:rsidR="00A27F92" w:rsidRPr="00CE6E9F" w:rsidRDefault="00A27F92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E6E9F" w:rsidRPr="00CE6E9F" w:rsidRDefault="00CE6E9F" w:rsidP="00CE6E9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27F92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ИНФОРМАЦИЯ</w:t>
      </w:r>
    </w:p>
    <w:p w:rsidR="00F14F11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О выполнении (достижении) целевых показателей в ходе</w:t>
      </w:r>
    </w:p>
    <w:p w:rsidR="00A27F92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реализации целевой программы</w:t>
      </w:r>
    </w:p>
    <w:p w:rsidR="00A27F92" w:rsidRPr="00CE6E9F" w:rsidRDefault="00A27F92" w:rsidP="00CE6E9F"/>
    <w:p w:rsidR="00A27F92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за ______________________________ 20 ______г.</w:t>
      </w:r>
    </w:p>
    <w:p w:rsidR="00A27F92" w:rsidRPr="00CE6E9F" w:rsidRDefault="00A27F92" w:rsidP="00CE6E9F"/>
    <w:p w:rsidR="00A27F92" w:rsidRPr="00CE6E9F" w:rsidRDefault="00A27F92" w:rsidP="00CE6E9F">
      <w:pPr>
        <w:pStyle w:val="ConsPlusTitle"/>
        <w:widowControl/>
        <w:jc w:val="center"/>
        <w:rPr>
          <w:iCs/>
          <w:sz w:val="30"/>
          <w:szCs w:val="28"/>
        </w:rPr>
      </w:pPr>
      <w:r w:rsidRPr="00CE6E9F">
        <w:rPr>
          <w:iCs/>
          <w:sz w:val="30"/>
          <w:szCs w:val="28"/>
        </w:rPr>
        <w:t>«Природоохранные мероприятия по Березовскому району</w:t>
      </w:r>
      <w:r w:rsidR="00F14F11" w:rsidRPr="00CE6E9F">
        <w:rPr>
          <w:iCs/>
          <w:sz w:val="30"/>
          <w:szCs w:val="28"/>
        </w:rPr>
        <w:t xml:space="preserve"> </w:t>
      </w:r>
      <w:r w:rsidRPr="00CE6E9F">
        <w:rPr>
          <w:iCs/>
          <w:sz w:val="30"/>
          <w:szCs w:val="28"/>
        </w:rPr>
        <w:t>на 2013 – 2017 годы»</w:t>
      </w:r>
    </w:p>
    <w:p w:rsidR="00A27F92" w:rsidRPr="00CE6E9F" w:rsidRDefault="00A27F92" w:rsidP="00CE6E9F">
      <w:pPr>
        <w:ind w:left="567" w:firstLine="0"/>
      </w:pPr>
    </w:p>
    <w:p w:rsidR="00A27F92" w:rsidRPr="00CE6E9F" w:rsidRDefault="00A27F92" w:rsidP="00CE6E9F">
      <w:pPr>
        <w:jc w:val="center"/>
        <w:rPr>
          <w:rFonts w:cs="Arial"/>
          <w:b/>
          <w:bCs/>
          <w:iCs/>
          <w:sz w:val="30"/>
          <w:szCs w:val="28"/>
        </w:rPr>
      </w:pPr>
      <w:r w:rsidRPr="00CE6E9F">
        <w:rPr>
          <w:rFonts w:cs="Arial"/>
          <w:b/>
          <w:bCs/>
          <w:iCs/>
          <w:sz w:val="30"/>
          <w:szCs w:val="28"/>
        </w:rPr>
        <w:t>Комитет по вопросам МНС, природопользованию, сельскому хозяйству и экологии</w:t>
      </w:r>
    </w:p>
    <w:p w:rsidR="00A27F92" w:rsidRPr="00CE6E9F" w:rsidRDefault="00A27F92" w:rsidP="00CE6E9F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73"/>
        <w:gridCol w:w="2268"/>
        <w:gridCol w:w="1423"/>
        <w:gridCol w:w="1935"/>
        <w:gridCol w:w="1796"/>
        <w:gridCol w:w="1980"/>
      </w:tblGrid>
      <w:tr w:rsidR="00A27F92" w:rsidRPr="00F14F11" w:rsidTr="00CE6E9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0"/>
            </w:pPr>
            <w:r w:rsidRPr="00F14F11">
              <w:t>№</w:t>
            </w:r>
          </w:p>
          <w:p w:rsidR="00A27F92" w:rsidRPr="00F14F11" w:rsidRDefault="00A27F92" w:rsidP="00CE6E9F">
            <w:pPr>
              <w:pStyle w:val="Table0"/>
            </w:pPr>
            <w:r w:rsidRPr="00F14F11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0"/>
            </w:pPr>
            <w:r w:rsidRPr="00F14F11">
              <w:t>наименование</w:t>
            </w:r>
          </w:p>
          <w:p w:rsidR="00A27F92" w:rsidRPr="00F14F11" w:rsidRDefault="00A27F92" w:rsidP="00CE6E9F">
            <w:pPr>
              <w:pStyle w:val="Table0"/>
            </w:pPr>
            <w:r w:rsidRPr="00F14F11">
              <w:t xml:space="preserve">целевых </w:t>
            </w:r>
          </w:p>
          <w:p w:rsidR="00A27F92" w:rsidRPr="00F14F11" w:rsidRDefault="00A27F92" w:rsidP="00CE6E9F">
            <w:pPr>
              <w:pStyle w:val="Table0"/>
            </w:pPr>
            <w:r w:rsidRPr="00F14F11"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0"/>
            </w:pPr>
            <w:r w:rsidRPr="00F14F11">
              <w:t>единица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предусмотрено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по программе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 xml:space="preserve">на отчетный 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год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Default="00CE6E9F" w:rsidP="00CE6E9F">
            <w:pPr>
              <w:pStyle w:val="Table"/>
            </w:pPr>
            <w:r w:rsidRPr="00F14F11">
              <w:t>В</w:t>
            </w:r>
            <w:r w:rsidR="00A27F92" w:rsidRPr="00F14F11">
              <w:t>ыполнено</w:t>
            </w:r>
          </w:p>
          <w:p w:rsidR="00CE6E9F" w:rsidRPr="00F14F11" w:rsidRDefault="00CE6E9F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 xml:space="preserve">с начала 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реализации</w:t>
            </w:r>
          </w:p>
          <w:p w:rsidR="00A27F92" w:rsidRDefault="00A27F92" w:rsidP="00CE6E9F">
            <w:pPr>
              <w:pStyle w:val="Table"/>
            </w:pPr>
            <w:r w:rsidRPr="00F14F11">
              <w:t>программы</w:t>
            </w:r>
          </w:p>
          <w:p w:rsidR="00CE6E9F" w:rsidRPr="00F14F11" w:rsidRDefault="00CE6E9F" w:rsidP="00CE6E9F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 xml:space="preserve">за отчетный </w:t>
            </w:r>
          </w:p>
          <w:p w:rsidR="00A27F92" w:rsidRPr="00F14F11" w:rsidRDefault="00A27F92" w:rsidP="00CE6E9F">
            <w:pPr>
              <w:pStyle w:val="Table"/>
            </w:pPr>
            <w:r w:rsidRPr="00F14F11">
              <w:t>период</w:t>
            </w:r>
          </w:p>
        </w:tc>
      </w:tr>
      <w:tr w:rsidR="00A27F92" w:rsidRPr="00F14F11" w:rsidTr="00CE6E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  <w:r w:rsidRPr="00F14F11">
              <w:t>6</w:t>
            </w:r>
          </w:p>
        </w:tc>
      </w:tr>
      <w:tr w:rsidR="00A27F92" w:rsidRPr="00F14F11" w:rsidTr="00CE6E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</w:tr>
      <w:tr w:rsidR="00A27F92" w:rsidRPr="00F14F11" w:rsidTr="00CE6E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2" w:rsidRPr="00F14F11" w:rsidRDefault="00A27F92" w:rsidP="00CE6E9F">
            <w:pPr>
              <w:pStyle w:val="Table"/>
            </w:pPr>
          </w:p>
        </w:tc>
      </w:tr>
    </w:tbl>
    <w:p w:rsidR="00F14F11" w:rsidRPr="00CE6E9F" w:rsidRDefault="00F14F11" w:rsidP="00CE6E9F">
      <w:pPr>
        <w:ind w:left="567" w:firstLine="0"/>
      </w:pPr>
    </w:p>
    <w:p w:rsidR="00F14F11" w:rsidRPr="00CE6E9F" w:rsidRDefault="00F14F11" w:rsidP="00CE6E9F">
      <w:pPr>
        <w:ind w:left="567" w:firstLine="0"/>
      </w:pPr>
    </w:p>
    <w:p w:rsidR="00A27F92" w:rsidRPr="00CE6E9F" w:rsidRDefault="00A27F92" w:rsidP="00CE6E9F">
      <w:pPr>
        <w:ind w:left="567" w:firstLine="0"/>
      </w:pPr>
    </w:p>
    <w:sectPr w:rsidR="00A27F92" w:rsidRPr="00CE6E9F" w:rsidSect="0001610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3" w:rsidRDefault="00E31983" w:rsidP="00E31983">
      <w:r>
        <w:separator/>
      </w:r>
    </w:p>
  </w:endnote>
  <w:endnote w:type="continuationSeparator" w:id="0">
    <w:p w:rsidR="00E31983" w:rsidRDefault="00E31983" w:rsidP="00E3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3" w:rsidRDefault="00E31983" w:rsidP="00E31983">
      <w:r>
        <w:separator/>
      </w:r>
    </w:p>
  </w:footnote>
  <w:footnote w:type="continuationSeparator" w:id="0">
    <w:p w:rsidR="00E31983" w:rsidRDefault="00E31983" w:rsidP="00E3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83" w:rsidRDefault="00E31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4F"/>
    <w:multiLevelType w:val="hybridMultilevel"/>
    <w:tmpl w:val="C2F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F"/>
    <w:rsid w:val="0001610E"/>
    <w:rsid w:val="000A5014"/>
    <w:rsid w:val="000D0F86"/>
    <w:rsid w:val="003B34B7"/>
    <w:rsid w:val="005841CA"/>
    <w:rsid w:val="007463B1"/>
    <w:rsid w:val="007747E7"/>
    <w:rsid w:val="007B4B54"/>
    <w:rsid w:val="008541A0"/>
    <w:rsid w:val="00870278"/>
    <w:rsid w:val="00A27F92"/>
    <w:rsid w:val="00C8509B"/>
    <w:rsid w:val="00C85691"/>
    <w:rsid w:val="00CE6E9F"/>
    <w:rsid w:val="00D0563C"/>
    <w:rsid w:val="00DD762F"/>
    <w:rsid w:val="00E31983"/>
    <w:rsid w:val="00E843E1"/>
    <w:rsid w:val="00F14F11"/>
    <w:rsid w:val="00F56D23"/>
    <w:rsid w:val="00F668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02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02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02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02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02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841CA"/>
    <w:rPr>
      <w:rFonts w:ascii="Arial" w:hAnsi="Arial" w:cs="Arial"/>
      <w:b/>
      <w:bCs/>
      <w:iCs/>
      <w:sz w:val="30"/>
      <w:szCs w:val="28"/>
    </w:rPr>
  </w:style>
  <w:style w:type="paragraph" w:customStyle="1" w:styleId="ConsPlusTitle">
    <w:name w:val="ConsPlusTitle"/>
    <w:rsid w:val="00A27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7747E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47E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47E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02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7027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7747E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02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70278"/>
    <w:rPr>
      <w:color w:val="0000FF"/>
      <w:u w:val="none"/>
    </w:rPr>
  </w:style>
  <w:style w:type="paragraph" w:customStyle="1" w:styleId="Application">
    <w:name w:val="Application!Приложение"/>
    <w:rsid w:val="008702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02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02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702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E31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198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E31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198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02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02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02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02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02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841CA"/>
    <w:rPr>
      <w:rFonts w:ascii="Arial" w:hAnsi="Arial" w:cs="Arial"/>
      <w:b/>
      <w:bCs/>
      <w:iCs/>
      <w:sz w:val="30"/>
      <w:szCs w:val="28"/>
    </w:rPr>
  </w:style>
  <w:style w:type="paragraph" w:customStyle="1" w:styleId="ConsPlusTitle">
    <w:name w:val="ConsPlusTitle"/>
    <w:rsid w:val="00A27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7747E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47E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47E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02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7027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7747E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02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70278"/>
    <w:rPr>
      <w:color w:val="0000FF"/>
      <w:u w:val="none"/>
    </w:rPr>
  </w:style>
  <w:style w:type="paragraph" w:customStyle="1" w:styleId="Application">
    <w:name w:val="Application!Приложение"/>
    <w:rsid w:val="008702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02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02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702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E31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198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E31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19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94706867-9c0e-4f00-b117-307a86953078.doc" TargetMode="External"/><Relationship Id="rId13" Type="http://schemas.openxmlformats.org/officeDocument/2006/relationships/hyperlink" Target="file:///C:\content\edition\9c5f5200-37ea-4c9b-8f77-65f88d963ab2.doc" TargetMode="External"/><Relationship Id="rId18" Type="http://schemas.openxmlformats.org/officeDocument/2006/relationships/hyperlink" Target="file:///C:\content\edition\94706867-9c0e-4f00-b117-307a86953078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232cae03-a7e8-4d67-8549-5f61864ca423.doc" TargetMode="External"/><Relationship Id="rId17" Type="http://schemas.openxmlformats.org/officeDocument/2006/relationships/hyperlink" Target="file:///C:\content\edition\94706867-9c0e-4f00-b117-307a86953078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edition\94706867-9c0e-4f00-b117-307a86953078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232cae03-a7e8-4d67-8549-5f61864ca423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94706867-9c0e-4f00-b117-307a86953078.doc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ed4e63c1-af3e-4612-aa17-8b688dea184e.docx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2013-03-13T09:10:00Z</cp:lastPrinted>
  <dcterms:created xsi:type="dcterms:W3CDTF">2023-03-28T06:39:00Z</dcterms:created>
  <dcterms:modified xsi:type="dcterms:W3CDTF">2023-03-28T06:39:00Z</dcterms:modified>
</cp:coreProperties>
</file>