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9A" w:rsidRDefault="00C95B9A" w:rsidP="00615F1D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</w:p>
    <w:p w:rsidR="00C95B9A" w:rsidRDefault="00C95B9A" w:rsidP="0069350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.3pt;width:64.8pt;height:79.2pt;z-index:251658240">
            <v:imagedata r:id="rId5" o:title=""/>
            <w10:wrap type="topAndBottom"/>
          </v:shape>
        </w:pict>
      </w:r>
    </w:p>
    <w:p w:rsidR="00C95B9A" w:rsidRPr="008B125D" w:rsidRDefault="00C95B9A" w:rsidP="0069350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B125D">
        <w:rPr>
          <w:rFonts w:ascii="Times New Roman" w:hAnsi="Times New Roman"/>
          <w:b/>
          <w:sz w:val="36"/>
        </w:rPr>
        <w:t>ДУМА БЕРЕЗОВСКОГО РАЙОНА</w:t>
      </w:r>
    </w:p>
    <w:p w:rsidR="00C95B9A" w:rsidRPr="008B125D" w:rsidRDefault="00C95B9A" w:rsidP="0069350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95B9A" w:rsidRPr="008B125D" w:rsidRDefault="00C95B9A" w:rsidP="006935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25D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95B9A" w:rsidRPr="008B125D" w:rsidRDefault="00C95B9A" w:rsidP="00693500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95B9A" w:rsidRPr="008B125D" w:rsidRDefault="00C95B9A" w:rsidP="0069350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B125D">
        <w:rPr>
          <w:rFonts w:ascii="Times New Roman" w:hAnsi="Times New Roman"/>
          <w:b/>
          <w:sz w:val="40"/>
        </w:rPr>
        <w:t>РЕШЕНИЕ</w:t>
      </w:r>
    </w:p>
    <w:p w:rsidR="00C95B9A" w:rsidRDefault="00C95B9A" w:rsidP="00693500">
      <w:pPr>
        <w:spacing w:after="0" w:line="240" w:lineRule="auto"/>
        <w:rPr>
          <w:rFonts w:ascii="Times New Roman" w:hAnsi="Times New Roman"/>
          <w:sz w:val="24"/>
        </w:rPr>
      </w:pPr>
    </w:p>
    <w:p w:rsidR="00C95B9A" w:rsidRPr="008B125D" w:rsidRDefault="00C95B9A" w:rsidP="00693500">
      <w:pPr>
        <w:spacing w:after="0" w:line="240" w:lineRule="auto"/>
        <w:rPr>
          <w:rFonts w:ascii="Times New Roman" w:hAnsi="Times New Roman"/>
          <w:sz w:val="24"/>
        </w:rPr>
      </w:pPr>
    </w:p>
    <w:p w:rsidR="00C95B9A" w:rsidRPr="008B125D" w:rsidRDefault="00C95B9A" w:rsidP="00693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05 сентября </w:t>
      </w:r>
      <w:r w:rsidRPr="008B12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B125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№ 449  </w:t>
      </w:r>
    </w:p>
    <w:p w:rsidR="00C95B9A" w:rsidRPr="008B125D" w:rsidRDefault="00C95B9A" w:rsidP="0069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25D">
        <w:rPr>
          <w:rFonts w:ascii="Times New Roman" w:hAnsi="Times New Roman"/>
          <w:sz w:val="28"/>
          <w:szCs w:val="28"/>
        </w:rPr>
        <w:t>пгт. Березово</w:t>
      </w:r>
    </w:p>
    <w:p w:rsidR="00C95B9A" w:rsidRPr="0096573D" w:rsidRDefault="00C95B9A" w:rsidP="00612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B9A" w:rsidRPr="00A87451" w:rsidRDefault="00C95B9A" w:rsidP="00A87451">
      <w:pPr>
        <w:spacing w:after="0" w:line="240" w:lineRule="auto"/>
        <w:ind w:right="3117"/>
        <w:jc w:val="both"/>
        <w:rPr>
          <w:rFonts w:ascii="Times New Roman" w:hAnsi="Times New Roman"/>
          <w:b/>
          <w:sz w:val="28"/>
          <w:szCs w:val="28"/>
        </w:rPr>
      </w:pPr>
      <w:r w:rsidRPr="00A87451"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A87451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Хулимсунт</w:t>
      </w:r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Березовского района на 2020</w:t>
      </w:r>
      <w:r w:rsidRPr="00A8745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5B9A" w:rsidRPr="0096573D" w:rsidRDefault="00C95B9A" w:rsidP="006129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5B9A" w:rsidRPr="003F3A58" w:rsidRDefault="00C95B9A" w:rsidP="006C705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58">
        <w:rPr>
          <w:rFonts w:ascii="Times New Roman" w:hAnsi="Times New Roman"/>
          <w:sz w:val="28"/>
          <w:szCs w:val="28"/>
        </w:rPr>
        <w:t xml:space="preserve">В соответствии с пунктом 3.1. статьи 86, статьей 142.5. Бюджетного кодекса Российской Федерации, статьей 15 Федерального </w:t>
      </w:r>
      <w:hyperlink r:id="rId6" w:history="1">
        <w:r w:rsidRPr="003F3A5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3F3A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3A58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утвержденного решением Думы Березовского района от 15 апреля 2005 года № 338,  решением Думы Березовского района от 19 марта 2015 года № 594 «</w:t>
      </w:r>
      <w:r w:rsidRPr="003F3A58">
        <w:rPr>
          <w:rFonts w:ascii="Times New Roman" w:hAnsi="Times New Roman"/>
          <w:bCs/>
          <w:sz w:val="28"/>
          <w:szCs w:val="28"/>
        </w:rPr>
        <w:t xml:space="preserve">Об утверждении Порядка заключения соглашений с органами местного самоуправления поселений, </w:t>
      </w:r>
      <w:r w:rsidRPr="003F3A58">
        <w:rPr>
          <w:rFonts w:ascii="Times New Roman" w:hAnsi="Times New Roman"/>
          <w:sz w:val="28"/>
          <w:szCs w:val="28"/>
        </w:rPr>
        <w:t>входящих в состав</w:t>
      </w:r>
      <w:r w:rsidRPr="003F3A58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Pr="003F3A58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3F3A58">
        <w:rPr>
          <w:rFonts w:ascii="Times New Roman" w:hAnsi="Times New Roman"/>
          <w:sz w:val="28"/>
          <w:szCs w:val="28"/>
        </w:rPr>
        <w:t>на основании решения Совета депутатов сельского поселения Хулимсунт от  14 августа 2019 года № 34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2020 год»,</w:t>
      </w:r>
    </w:p>
    <w:p w:rsidR="00C95B9A" w:rsidRPr="005E3B76" w:rsidRDefault="00C95B9A" w:rsidP="005E3B76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B9A" w:rsidRPr="0096573D" w:rsidRDefault="00C95B9A" w:rsidP="0061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C95B9A" w:rsidRPr="0096573D" w:rsidRDefault="00C95B9A" w:rsidP="00612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B9A" w:rsidRDefault="00C95B9A" w:rsidP="0061294E">
      <w:pPr>
        <w:numPr>
          <w:ilvl w:val="0"/>
          <w:numId w:val="1"/>
        </w:numPr>
        <w:tabs>
          <w:tab w:val="clear" w:pos="166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73D">
        <w:rPr>
          <w:rFonts w:ascii="Times New Roman" w:hAnsi="Times New Roman"/>
          <w:sz w:val="28"/>
          <w:szCs w:val="28"/>
        </w:rPr>
        <w:t xml:space="preserve">Принять осуществление части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6573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96573D">
        <w:rPr>
          <w:rFonts w:ascii="Times New Roman" w:hAnsi="Times New Roman"/>
          <w:b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Березовского района </w:t>
      </w:r>
      <w:r w:rsidRPr="0096573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6573D">
        <w:rPr>
          <w:rFonts w:ascii="Times New Roman" w:hAnsi="Times New Roman"/>
          <w:sz w:val="28"/>
          <w:szCs w:val="28"/>
        </w:rPr>
        <w:t>год:</w:t>
      </w:r>
    </w:p>
    <w:p w:rsidR="00C95B9A" w:rsidRPr="00924ECA" w:rsidRDefault="00C95B9A" w:rsidP="0092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ECA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rFonts w:ascii="Times New Roman" w:hAnsi="Times New Roman"/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</w:t>
      </w:r>
      <w:r w:rsidRPr="00924ECA">
        <w:rPr>
          <w:rFonts w:ascii="Times New Roman" w:hAnsi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3F3A5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3F3A58">
        <w:rPr>
          <w:rFonts w:ascii="Times New Roman" w:hAnsi="Times New Roman"/>
          <w:sz w:val="28"/>
          <w:szCs w:val="28"/>
        </w:rPr>
        <w:t xml:space="preserve"> </w:t>
      </w:r>
      <w:r w:rsidRPr="00924ECA">
        <w:rPr>
          <w:rFonts w:ascii="Times New Roman" w:hAnsi="Times New Roman"/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222A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24ECA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222A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222AF3">
        <w:rPr>
          <w:rFonts w:ascii="Times New Roman" w:hAnsi="Times New Roman"/>
          <w:sz w:val="28"/>
          <w:szCs w:val="28"/>
        </w:rPr>
        <w:t xml:space="preserve"> </w:t>
      </w:r>
      <w:r w:rsidRPr="00924ECA">
        <w:rPr>
          <w:rFonts w:ascii="Times New Roman" w:hAnsi="Times New Roman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222A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222AF3">
        <w:rPr>
          <w:rFonts w:ascii="Times New Roman" w:hAnsi="Times New Roman"/>
          <w:sz w:val="28"/>
          <w:szCs w:val="28"/>
        </w:rPr>
        <w:t xml:space="preserve"> </w:t>
      </w:r>
      <w:r w:rsidRPr="00924ECA">
        <w:rPr>
          <w:rFonts w:ascii="Times New Roman" w:hAnsi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222A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22AF3">
        <w:rPr>
          <w:rFonts w:ascii="Times New Roman" w:hAnsi="Times New Roman"/>
          <w:sz w:val="28"/>
          <w:szCs w:val="28"/>
        </w:rPr>
        <w:t xml:space="preserve"> </w:t>
      </w:r>
      <w:r w:rsidRPr="00924ECA">
        <w:rPr>
          <w:rFonts w:ascii="Times New Roman" w:hAnsi="Times New Roman"/>
          <w:sz w:val="28"/>
          <w:szCs w:val="28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222A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24ECA"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13" w:history="1">
        <w:r w:rsidRPr="00222A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документацией</w:t>
        </w:r>
      </w:hyperlink>
      <w:r w:rsidRPr="00924ECA"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222A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22AF3">
        <w:rPr>
          <w:rFonts w:ascii="Times New Roman" w:hAnsi="Times New Roman"/>
          <w:sz w:val="28"/>
          <w:szCs w:val="28"/>
        </w:rPr>
        <w:t xml:space="preserve"> </w:t>
      </w:r>
      <w:r w:rsidRPr="00924ECA">
        <w:rPr>
          <w:rFonts w:ascii="Times New Roman" w:hAnsi="Times New Roman"/>
          <w:sz w:val="28"/>
          <w:szCs w:val="28"/>
        </w:rPr>
        <w:t>Российской Федерации в части:</w:t>
      </w:r>
    </w:p>
    <w:p w:rsidR="00C95B9A" w:rsidRPr="0096573D" w:rsidRDefault="00C95B9A" w:rsidP="0061294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6573D">
        <w:rPr>
          <w:rFonts w:ascii="Times New Roman" w:hAnsi="Times New Roman"/>
          <w:bCs/>
          <w:sz w:val="28"/>
          <w:szCs w:val="28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</w:t>
      </w:r>
      <w:r>
        <w:rPr>
          <w:rFonts w:ascii="Times New Roman" w:hAnsi="Times New Roman"/>
          <w:bCs/>
          <w:sz w:val="28"/>
          <w:szCs w:val="28"/>
        </w:rPr>
        <w:t xml:space="preserve">ача разрешений на строительство (за исключением случаев, </w:t>
      </w:r>
      <w:r w:rsidRPr="0096573D">
        <w:rPr>
          <w:rFonts w:ascii="Times New Roman" w:hAnsi="Times New Roman"/>
          <w:bCs/>
          <w:sz w:val="28"/>
          <w:szCs w:val="28"/>
        </w:rPr>
        <w:t>предусмотренных Градостроительным кодексом Российской Федерации, иными федеральными законами</w:t>
      </w:r>
      <w:r>
        <w:rPr>
          <w:rFonts w:ascii="Times New Roman" w:hAnsi="Times New Roman"/>
          <w:bCs/>
          <w:sz w:val="28"/>
          <w:szCs w:val="28"/>
        </w:rPr>
        <w:t>)</w:t>
      </w:r>
      <w:r w:rsidRPr="0096573D">
        <w:rPr>
          <w:rFonts w:ascii="Times New Roman" w:hAnsi="Times New Roman"/>
          <w:bCs/>
          <w:sz w:val="28"/>
          <w:szCs w:val="28"/>
        </w:rPr>
        <w:t>, разрешений на ввод объектов в эксплуатацию при осуществлении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573D">
        <w:rPr>
          <w:rFonts w:ascii="Times New Roman" w:hAnsi="Times New Roman"/>
          <w:bCs/>
          <w:sz w:val="28"/>
          <w:szCs w:val="28"/>
        </w:rPr>
        <w:t xml:space="preserve">строительства, реконструкции объектов капитального строительства, расположенных на территории поселения,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573D">
        <w:rPr>
          <w:rFonts w:ascii="Times New Roman" w:hAnsi="Times New Roman"/>
          <w:bCs/>
          <w:sz w:val="28"/>
          <w:szCs w:val="28"/>
        </w:rPr>
        <w:t>утверждение местных нормативов градостроительного проектирования посел</w:t>
      </w:r>
      <w:r>
        <w:rPr>
          <w:rFonts w:ascii="Times New Roman" w:hAnsi="Times New Roman"/>
          <w:bCs/>
          <w:sz w:val="28"/>
          <w:szCs w:val="28"/>
        </w:rPr>
        <w:t>ений.</w:t>
      </w:r>
    </w:p>
    <w:p w:rsidR="00C95B9A" w:rsidRPr="0096573D" w:rsidRDefault="00C95B9A" w:rsidP="006129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6573D">
        <w:rPr>
          <w:rFonts w:ascii="Times New Roman" w:hAnsi="Times New Roman"/>
          <w:sz w:val="28"/>
          <w:szCs w:val="28"/>
        </w:rPr>
        <w:t xml:space="preserve">2. Поручить администрации Березовского района </w:t>
      </w:r>
      <w:r>
        <w:rPr>
          <w:rFonts w:ascii="Times New Roman" w:hAnsi="Times New Roman"/>
          <w:sz w:val="28"/>
          <w:szCs w:val="28"/>
        </w:rPr>
        <w:t xml:space="preserve">в срок до 01 января 2020 года </w:t>
      </w:r>
      <w:bookmarkStart w:id="0" w:name="_GoBack"/>
      <w:bookmarkEnd w:id="0"/>
      <w:r w:rsidRPr="0096573D">
        <w:rPr>
          <w:rFonts w:ascii="Times New Roman" w:hAnsi="Times New Roman"/>
          <w:sz w:val="28"/>
          <w:szCs w:val="28"/>
        </w:rPr>
        <w:t xml:space="preserve">осуществить подготовку и заключить Соглашение с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96573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96573D">
        <w:rPr>
          <w:rFonts w:ascii="Times New Roman" w:hAnsi="Times New Roman"/>
          <w:sz w:val="28"/>
          <w:szCs w:val="28"/>
        </w:rPr>
        <w:t xml:space="preserve"> о принятии осуществления части полномочий по решению </w:t>
      </w:r>
      <w:r>
        <w:rPr>
          <w:rFonts w:ascii="Times New Roman" w:hAnsi="Times New Roman"/>
          <w:sz w:val="28"/>
          <w:szCs w:val="28"/>
        </w:rPr>
        <w:t>вопросов местного значения, указанных в пункте 1 настоящего решения (далее Соглашение), с объемом межбюджетных трансфертов, предусмотренных данным Соглашением.</w:t>
      </w:r>
    </w:p>
    <w:p w:rsidR="00C95B9A" w:rsidRPr="00277E89" w:rsidRDefault="00C95B9A" w:rsidP="0061294E">
      <w:pPr>
        <w:pStyle w:val="BodyTextIndent"/>
        <w:rPr>
          <w:color w:val="auto"/>
        </w:rPr>
      </w:pPr>
      <w:r>
        <w:rPr>
          <w:color w:val="auto"/>
        </w:rPr>
        <w:t xml:space="preserve">3. Опубликовать решение в газете «Жизнь Югры» и разместить на официальном </w:t>
      </w:r>
      <w:r w:rsidRPr="00277E89">
        <w:rPr>
          <w:bCs/>
          <w:color w:val="auto"/>
          <w:szCs w:val="28"/>
        </w:rPr>
        <w:t>сайте органов местного самоуправления Березовского района.</w:t>
      </w:r>
    </w:p>
    <w:p w:rsidR="00C95B9A" w:rsidRDefault="00C95B9A" w:rsidP="0061294E">
      <w:pPr>
        <w:pStyle w:val="BodyTextIndent2"/>
        <w:ind w:firstLine="540"/>
      </w:pPr>
      <w:r>
        <w:t>4. Настоящее решение вступает в силу после его официального опубликования и распространяется на правоотношения, возникающие с 01 января 2020 года.</w:t>
      </w:r>
    </w:p>
    <w:p w:rsidR="00C95B9A" w:rsidRDefault="00C95B9A" w:rsidP="0061294E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 Думы Березовского района (Антипин А.Б.).</w:t>
      </w:r>
    </w:p>
    <w:p w:rsidR="00C95B9A" w:rsidRDefault="00C95B9A" w:rsidP="0061294E">
      <w:pPr>
        <w:pStyle w:val="BodyTextIndent2"/>
        <w:ind w:firstLine="0"/>
      </w:pPr>
    </w:p>
    <w:p w:rsidR="00C95B9A" w:rsidRDefault="00C95B9A" w:rsidP="0061294E">
      <w:pPr>
        <w:pStyle w:val="BodyTextIndent2"/>
        <w:ind w:firstLine="0"/>
      </w:pPr>
    </w:p>
    <w:p w:rsidR="00C95B9A" w:rsidRDefault="00C95B9A" w:rsidP="0061294E">
      <w:pPr>
        <w:pStyle w:val="BodyTextIndent2"/>
        <w:ind w:firstLine="0"/>
      </w:pPr>
    </w:p>
    <w:p w:rsidR="00C95B9A" w:rsidRDefault="00C95B9A" w:rsidP="00AD365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C95B9A" w:rsidRPr="00AD3650" w:rsidRDefault="00C95B9A" w:rsidP="00AD365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D3650"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 В.П. Новицкий</w:t>
      </w:r>
    </w:p>
    <w:p w:rsidR="00C95B9A" w:rsidRPr="00AD3650" w:rsidRDefault="00C95B9A" w:rsidP="00AD3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9A" w:rsidRPr="00AD3650" w:rsidRDefault="00C95B9A" w:rsidP="00AD3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9A" w:rsidRPr="00AD3650" w:rsidRDefault="00C95B9A" w:rsidP="00AD3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9A" w:rsidRPr="00AD3650" w:rsidRDefault="00C95B9A" w:rsidP="00AD3650">
      <w:pPr>
        <w:pStyle w:val="BodyTex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650">
        <w:rPr>
          <w:rFonts w:ascii="Times New Roman" w:hAnsi="Times New Roman"/>
          <w:sz w:val="28"/>
          <w:szCs w:val="28"/>
        </w:rPr>
        <w:t xml:space="preserve">Глава Березовского района                        </w:t>
      </w:r>
      <w:r w:rsidRPr="00AD3650">
        <w:rPr>
          <w:rFonts w:ascii="Times New Roman" w:hAnsi="Times New Roman"/>
          <w:sz w:val="28"/>
          <w:szCs w:val="28"/>
        </w:rPr>
        <w:tab/>
      </w:r>
      <w:r w:rsidRPr="00AD3650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650">
        <w:rPr>
          <w:rFonts w:ascii="Times New Roman" w:hAnsi="Times New Roman"/>
          <w:sz w:val="28"/>
          <w:szCs w:val="28"/>
        </w:rPr>
        <w:t>В.И. Фомин</w:t>
      </w: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36"/>
        </w:rPr>
      </w:pP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36"/>
        </w:rPr>
      </w:pP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36"/>
        </w:rPr>
      </w:pP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36"/>
        </w:rPr>
      </w:pP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36"/>
        </w:rPr>
      </w:pP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36"/>
        </w:rPr>
      </w:pPr>
    </w:p>
    <w:p w:rsidR="00C95B9A" w:rsidRPr="00AD3650" w:rsidRDefault="00C95B9A" w:rsidP="002B245A">
      <w:pPr>
        <w:jc w:val="center"/>
        <w:rPr>
          <w:rFonts w:ascii="Times New Roman" w:hAnsi="Times New Roman"/>
          <w:b/>
          <w:sz w:val="36"/>
        </w:rPr>
      </w:pPr>
    </w:p>
    <w:p w:rsidR="00C95B9A" w:rsidRPr="00AD3650" w:rsidRDefault="00C95B9A" w:rsidP="00B511C3">
      <w:pPr>
        <w:pStyle w:val="BodyText2"/>
        <w:tabs>
          <w:tab w:val="left" w:pos="709"/>
        </w:tabs>
        <w:spacing w:after="0" w:line="240" w:lineRule="auto"/>
        <w:ind w:right="-35"/>
        <w:jc w:val="center"/>
        <w:rPr>
          <w:sz w:val="28"/>
          <w:szCs w:val="28"/>
        </w:rPr>
      </w:pPr>
    </w:p>
    <w:p w:rsidR="00C95B9A" w:rsidRPr="00AD3650" w:rsidRDefault="00C95B9A" w:rsidP="00B511C3">
      <w:pPr>
        <w:pStyle w:val="BodyText2"/>
        <w:tabs>
          <w:tab w:val="left" w:pos="709"/>
        </w:tabs>
        <w:spacing w:after="0" w:line="240" w:lineRule="auto"/>
        <w:ind w:right="-35"/>
        <w:jc w:val="center"/>
        <w:rPr>
          <w:sz w:val="28"/>
          <w:szCs w:val="28"/>
        </w:rPr>
      </w:pPr>
    </w:p>
    <w:p w:rsidR="00C95B9A" w:rsidRPr="00AD3650" w:rsidRDefault="00C95B9A" w:rsidP="00B511C3">
      <w:pPr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C95B9A" w:rsidRPr="00AD3650" w:rsidSect="00C1603B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C157C"/>
    <w:rsid w:val="000D56CF"/>
    <w:rsid w:val="000E3B7C"/>
    <w:rsid w:val="000F56CA"/>
    <w:rsid w:val="00152E89"/>
    <w:rsid w:val="00214648"/>
    <w:rsid w:val="00222AF3"/>
    <w:rsid w:val="0022599B"/>
    <w:rsid w:val="00271AD1"/>
    <w:rsid w:val="00277E89"/>
    <w:rsid w:val="00286FE9"/>
    <w:rsid w:val="00291D0A"/>
    <w:rsid w:val="00295CD1"/>
    <w:rsid w:val="002970F4"/>
    <w:rsid w:val="002B245A"/>
    <w:rsid w:val="002C3354"/>
    <w:rsid w:val="002C6A2C"/>
    <w:rsid w:val="002F4FD5"/>
    <w:rsid w:val="00341BD8"/>
    <w:rsid w:val="00346A3A"/>
    <w:rsid w:val="00365C41"/>
    <w:rsid w:val="003A3578"/>
    <w:rsid w:val="003A3F67"/>
    <w:rsid w:val="003B519C"/>
    <w:rsid w:val="003C169E"/>
    <w:rsid w:val="003C59A9"/>
    <w:rsid w:val="003C5A61"/>
    <w:rsid w:val="003F3A58"/>
    <w:rsid w:val="004341E0"/>
    <w:rsid w:val="0044783B"/>
    <w:rsid w:val="004608F8"/>
    <w:rsid w:val="00483BEE"/>
    <w:rsid w:val="004A3DAC"/>
    <w:rsid w:val="004B0A90"/>
    <w:rsid w:val="004B2475"/>
    <w:rsid w:val="004C7DEA"/>
    <w:rsid w:val="004D0B6F"/>
    <w:rsid w:val="004F3C26"/>
    <w:rsid w:val="00500F94"/>
    <w:rsid w:val="00506681"/>
    <w:rsid w:val="005118A9"/>
    <w:rsid w:val="005171CC"/>
    <w:rsid w:val="00534084"/>
    <w:rsid w:val="00583534"/>
    <w:rsid w:val="00594FC9"/>
    <w:rsid w:val="005B0906"/>
    <w:rsid w:val="005B3AB7"/>
    <w:rsid w:val="005C4094"/>
    <w:rsid w:val="005C7210"/>
    <w:rsid w:val="005E3B76"/>
    <w:rsid w:val="005F28A7"/>
    <w:rsid w:val="0061294E"/>
    <w:rsid w:val="00615F1D"/>
    <w:rsid w:val="006266A3"/>
    <w:rsid w:val="00636636"/>
    <w:rsid w:val="00660B83"/>
    <w:rsid w:val="0068216E"/>
    <w:rsid w:val="00693500"/>
    <w:rsid w:val="006A73D8"/>
    <w:rsid w:val="006C5946"/>
    <w:rsid w:val="006C7052"/>
    <w:rsid w:val="0071388B"/>
    <w:rsid w:val="00724DF2"/>
    <w:rsid w:val="00733DC7"/>
    <w:rsid w:val="00740BC5"/>
    <w:rsid w:val="00756DE9"/>
    <w:rsid w:val="00770A57"/>
    <w:rsid w:val="0078356E"/>
    <w:rsid w:val="007B1607"/>
    <w:rsid w:val="007B7B48"/>
    <w:rsid w:val="007D743D"/>
    <w:rsid w:val="008037CD"/>
    <w:rsid w:val="00824426"/>
    <w:rsid w:val="008A32ED"/>
    <w:rsid w:val="008A4DA9"/>
    <w:rsid w:val="008B02AE"/>
    <w:rsid w:val="008B125D"/>
    <w:rsid w:val="008D45EA"/>
    <w:rsid w:val="008D5071"/>
    <w:rsid w:val="008D6EF1"/>
    <w:rsid w:val="008E59A2"/>
    <w:rsid w:val="00924ECA"/>
    <w:rsid w:val="009435BC"/>
    <w:rsid w:val="0094633F"/>
    <w:rsid w:val="00951289"/>
    <w:rsid w:val="0096573D"/>
    <w:rsid w:val="00982015"/>
    <w:rsid w:val="00983726"/>
    <w:rsid w:val="00984C2F"/>
    <w:rsid w:val="009B46A0"/>
    <w:rsid w:val="009F5D6A"/>
    <w:rsid w:val="00A0319B"/>
    <w:rsid w:val="00A145AE"/>
    <w:rsid w:val="00A55006"/>
    <w:rsid w:val="00A633A6"/>
    <w:rsid w:val="00A74D9C"/>
    <w:rsid w:val="00A87451"/>
    <w:rsid w:val="00AD3650"/>
    <w:rsid w:val="00AD50F7"/>
    <w:rsid w:val="00AF0EA7"/>
    <w:rsid w:val="00B03104"/>
    <w:rsid w:val="00B13334"/>
    <w:rsid w:val="00B24F90"/>
    <w:rsid w:val="00B511C3"/>
    <w:rsid w:val="00BA13F2"/>
    <w:rsid w:val="00BE591E"/>
    <w:rsid w:val="00C012FB"/>
    <w:rsid w:val="00C1603B"/>
    <w:rsid w:val="00C21D1F"/>
    <w:rsid w:val="00C25573"/>
    <w:rsid w:val="00C324E8"/>
    <w:rsid w:val="00C438F8"/>
    <w:rsid w:val="00C439C5"/>
    <w:rsid w:val="00C47133"/>
    <w:rsid w:val="00C95B9A"/>
    <w:rsid w:val="00CB558C"/>
    <w:rsid w:val="00CE509C"/>
    <w:rsid w:val="00CF5F55"/>
    <w:rsid w:val="00CF7623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F2015"/>
    <w:rsid w:val="00E02230"/>
    <w:rsid w:val="00E05507"/>
    <w:rsid w:val="00E33D6B"/>
    <w:rsid w:val="00E43B25"/>
    <w:rsid w:val="00E709B3"/>
    <w:rsid w:val="00E71D33"/>
    <w:rsid w:val="00E73842"/>
    <w:rsid w:val="00E92279"/>
    <w:rsid w:val="00EB1BE4"/>
    <w:rsid w:val="00EC7C98"/>
    <w:rsid w:val="00ED6501"/>
    <w:rsid w:val="00F0280C"/>
    <w:rsid w:val="00F23D45"/>
    <w:rsid w:val="00F36B05"/>
    <w:rsid w:val="00F43563"/>
    <w:rsid w:val="00F835E4"/>
    <w:rsid w:val="00FA1597"/>
    <w:rsid w:val="00FE1759"/>
    <w:rsid w:val="00FE6A10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57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01E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02230"/>
    <w:rPr>
      <w:lang w:eastAsia="en-US"/>
    </w:rPr>
  </w:style>
  <w:style w:type="table" w:styleId="TableGrid">
    <w:name w:val="Table Grid"/>
    <w:basedOn w:val="TableNormal"/>
    <w:uiPriority w:val="99"/>
    <w:locked/>
    <w:rsid w:val="00984C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F3A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5D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053A545BA6A2D2A29710BF991E443D6E7B307D03EB0C5F8365581C1E24626B6247C1D1BBC88322E1EC89166o9KFK" TargetMode="External"/><Relationship Id="rId13" Type="http://schemas.openxmlformats.org/officeDocument/2006/relationships/hyperlink" Target="consultantplus://offline/ref=F30053A545BA6A2D2A29710BF991E443D6E7B307D03EB0C5F8365581C1E24626A42424111CBA91387B518EC46A967F50C06FA0D5FC31oDK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0053A545BA6A2D2A29710BF991E443D6E7B307D03EB0C5F8365581C1E24626A42424131AB99D677E449F9C6694624FC070BCD7FDo3K8K" TargetMode="External"/><Relationship Id="rId12" Type="http://schemas.openxmlformats.org/officeDocument/2006/relationships/hyperlink" Target="consultantplus://offline/ref=F30053A545BA6A2D2A29710BF991E443D6E7B307D03EB0C5F8365581C1E24626A42424111ABF92352B0B9EC023C2714FC270BFD6E232D9F0oDK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11" Type="http://schemas.openxmlformats.org/officeDocument/2006/relationships/hyperlink" Target="consultantplus://offline/ref=F30053A545BA6A2D2A29710BF991E443D7EEB304DD35B0C5F8365581C1E24626A42424111BBF953724549BD5329A7D4DDF6FBFC9FE30D8oFK9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14" Type="http://schemas.openxmlformats.org/officeDocument/2006/relationships/hyperlink" Target="consultantplus://offline/ref=F30053A545BA6A2D2A29710BF991E443D6E7B307D03EB0C5F8365581C1E24626A42424121DB797387B518EC46A967F50C06FA0D5FC31oDK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1145</Words>
  <Characters>6529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ANF</cp:lastModifiedBy>
  <cp:revision>18</cp:revision>
  <cp:lastPrinted>2019-09-05T09:58:00Z</cp:lastPrinted>
  <dcterms:created xsi:type="dcterms:W3CDTF">2019-08-15T10:38:00Z</dcterms:created>
  <dcterms:modified xsi:type="dcterms:W3CDTF">2019-09-05T09:59:00Z</dcterms:modified>
</cp:coreProperties>
</file>