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763F4" w14:textId="662ACE95" w:rsidR="00874AA7" w:rsidRDefault="00FA0ED2" w:rsidP="00874AA7">
      <w:pPr>
        <w:jc w:val="center"/>
        <w:rPr>
          <w:sz w:val="28"/>
          <w:szCs w:val="28"/>
          <w:u w:val="single"/>
        </w:rPr>
      </w:pPr>
      <w:r>
        <w:rPr>
          <w:b/>
          <w:noProof/>
          <w:sz w:val="36"/>
          <w:szCs w:val="16"/>
        </w:rPr>
        <w:drawing>
          <wp:inline distT="0" distB="0" distL="0" distR="0" wp14:anchorId="4788EE6B" wp14:editId="43210E35">
            <wp:extent cx="800100" cy="1009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p w14:paraId="13442756" w14:textId="77777777" w:rsidR="00FA0ED2" w:rsidRPr="00874AA7" w:rsidRDefault="00FA0ED2" w:rsidP="00874AA7">
      <w:pPr>
        <w:jc w:val="center"/>
        <w:rPr>
          <w:sz w:val="28"/>
          <w:szCs w:val="28"/>
          <w:u w:val="single"/>
        </w:rPr>
      </w:pPr>
    </w:p>
    <w:p w14:paraId="3C2FC4A3" w14:textId="77777777" w:rsidR="002A0AD1" w:rsidRPr="00812B95" w:rsidRDefault="002A0AD1" w:rsidP="002A0AD1">
      <w:pPr>
        <w:jc w:val="center"/>
        <w:rPr>
          <w:b/>
          <w:sz w:val="36"/>
          <w:szCs w:val="36"/>
        </w:rPr>
      </w:pPr>
      <w:r w:rsidRPr="00812B95">
        <w:rPr>
          <w:b/>
          <w:sz w:val="36"/>
          <w:szCs w:val="36"/>
        </w:rPr>
        <w:t>ДУМА БЕРЕЗОВСКОГО РАЙОНА</w:t>
      </w:r>
    </w:p>
    <w:p w14:paraId="0F977536" w14:textId="77777777" w:rsidR="002A0AD1" w:rsidRPr="00812B95" w:rsidRDefault="002A0AD1" w:rsidP="002A0AD1">
      <w:pPr>
        <w:jc w:val="center"/>
        <w:rPr>
          <w:b/>
          <w:bCs/>
          <w:sz w:val="16"/>
          <w:szCs w:val="16"/>
        </w:rPr>
      </w:pPr>
    </w:p>
    <w:p w14:paraId="407863D8" w14:textId="77777777" w:rsidR="002A0AD1" w:rsidRPr="00812B95" w:rsidRDefault="002A0AD1" w:rsidP="002A0AD1">
      <w:pPr>
        <w:jc w:val="center"/>
        <w:rPr>
          <w:b/>
          <w:bCs/>
          <w:sz w:val="20"/>
          <w:szCs w:val="20"/>
        </w:rPr>
      </w:pPr>
      <w:r w:rsidRPr="00812B95">
        <w:rPr>
          <w:b/>
          <w:bCs/>
          <w:sz w:val="20"/>
          <w:szCs w:val="20"/>
        </w:rPr>
        <w:t>ХАНТЫ-МАНСИЙСКОГО АВТОНОМНОГО ОКРУГА – ЮГРЫ</w:t>
      </w:r>
    </w:p>
    <w:p w14:paraId="659B3D64" w14:textId="77777777" w:rsidR="002A0AD1" w:rsidRPr="00812B95" w:rsidRDefault="002A0AD1" w:rsidP="002A0AD1">
      <w:pPr>
        <w:jc w:val="center"/>
        <w:rPr>
          <w:b/>
          <w:bCs/>
          <w:sz w:val="20"/>
          <w:szCs w:val="20"/>
        </w:rPr>
      </w:pPr>
    </w:p>
    <w:p w14:paraId="0F8F2310" w14:textId="77777777" w:rsidR="002A0AD1" w:rsidRPr="00812B95" w:rsidRDefault="002A0AD1" w:rsidP="002A0AD1">
      <w:pPr>
        <w:jc w:val="center"/>
        <w:rPr>
          <w:b/>
          <w:bCs/>
          <w:sz w:val="40"/>
          <w:szCs w:val="40"/>
        </w:rPr>
      </w:pPr>
      <w:r w:rsidRPr="00812B95">
        <w:rPr>
          <w:b/>
          <w:bCs/>
          <w:sz w:val="40"/>
          <w:szCs w:val="40"/>
        </w:rPr>
        <w:t>РЕШЕНИЕ</w:t>
      </w:r>
    </w:p>
    <w:p w14:paraId="0140C85A" w14:textId="77777777" w:rsidR="002A0AD1" w:rsidRPr="00ED5576" w:rsidRDefault="002A0AD1" w:rsidP="002A0AD1">
      <w:pPr>
        <w:jc w:val="both"/>
      </w:pPr>
    </w:p>
    <w:p w14:paraId="2D52C644" w14:textId="418564D3" w:rsidR="002A0AD1" w:rsidRPr="00812B95" w:rsidRDefault="002A0AD1" w:rsidP="002A0AD1">
      <w:pPr>
        <w:jc w:val="both"/>
        <w:rPr>
          <w:sz w:val="28"/>
        </w:rPr>
      </w:pPr>
      <w:r>
        <w:rPr>
          <w:sz w:val="28"/>
        </w:rPr>
        <w:t xml:space="preserve">от </w:t>
      </w:r>
      <w:r w:rsidR="00874AA7">
        <w:rPr>
          <w:sz w:val="28"/>
        </w:rPr>
        <w:t>01 октября</w:t>
      </w:r>
      <w:r>
        <w:rPr>
          <w:sz w:val="28"/>
        </w:rPr>
        <w:t xml:space="preserve"> </w:t>
      </w:r>
      <w:r w:rsidRPr="00812B95">
        <w:rPr>
          <w:sz w:val="28"/>
        </w:rPr>
        <w:t>20</w:t>
      </w:r>
      <w:r>
        <w:rPr>
          <w:sz w:val="28"/>
        </w:rPr>
        <w:t>21</w:t>
      </w:r>
      <w:r w:rsidRPr="00812B95">
        <w:rPr>
          <w:sz w:val="28"/>
        </w:rPr>
        <w:t xml:space="preserve"> года</w:t>
      </w:r>
      <w:r w:rsidRPr="00812B95">
        <w:rPr>
          <w:sz w:val="28"/>
        </w:rPr>
        <w:tab/>
      </w:r>
      <w:r w:rsidRPr="00812B95">
        <w:rPr>
          <w:sz w:val="28"/>
        </w:rPr>
        <w:tab/>
        <w:t xml:space="preserve">                           </w:t>
      </w:r>
      <w:r>
        <w:rPr>
          <w:sz w:val="28"/>
        </w:rPr>
        <w:t xml:space="preserve">                    </w:t>
      </w:r>
      <w:r w:rsidR="00874AA7">
        <w:rPr>
          <w:sz w:val="28"/>
        </w:rPr>
        <w:t xml:space="preserve">  </w:t>
      </w:r>
      <w:r>
        <w:rPr>
          <w:sz w:val="28"/>
        </w:rPr>
        <w:t xml:space="preserve">          №</w:t>
      </w:r>
      <w:r w:rsidR="00874AA7">
        <w:rPr>
          <w:sz w:val="28"/>
        </w:rPr>
        <w:t xml:space="preserve"> 762</w:t>
      </w:r>
    </w:p>
    <w:p w14:paraId="5B8CE091" w14:textId="77777777" w:rsidR="002A0AD1" w:rsidRPr="00812B95" w:rsidRDefault="002A0AD1" w:rsidP="002A0AD1">
      <w:pPr>
        <w:jc w:val="both"/>
        <w:rPr>
          <w:sz w:val="28"/>
        </w:rPr>
      </w:pPr>
      <w:proofErr w:type="spellStart"/>
      <w:r w:rsidRPr="00812B95">
        <w:rPr>
          <w:sz w:val="28"/>
        </w:rPr>
        <w:t>пгт</w:t>
      </w:r>
      <w:proofErr w:type="spellEnd"/>
      <w:r w:rsidRPr="00812B95">
        <w:rPr>
          <w:sz w:val="28"/>
        </w:rPr>
        <w:t>. Березово</w:t>
      </w:r>
    </w:p>
    <w:p w14:paraId="468FF30E" w14:textId="77777777" w:rsidR="002A0AD1" w:rsidRPr="00812B95" w:rsidRDefault="002A0AD1" w:rsidP="002A0AD1">
      <w:pPr>
        <w:tabs>
          <w:tab w:val="left" w:pos="5025"/>
        </w:tabs>
        <w:ind w:left="3600"/>
        <w:jc w:val="right"/>
        <w:rPr>
          <w:b/>
          <w:sz w:val="28"/>
          <w:szCs w:val="28"/>
        </w:rPr>
      </w:pPr>
      <w:r w:rsidRPr="00812B95">
        <w:rPr>
          <w:b/>
          <w:sz w:val="28"/>
          <w:szCs w:val="28"/>
        </w:rPr>
        <w:tab/>
      </w:r>
    </w:p>
    <w:tbl>
      <w:tblPr>
        <w:tblW w:w="0" w:type="auto"/>
        <w:tblLook w:val="00A0" w:firstRow="1" w:lastRow="0" w:firstColumn="1" w:lastColumn="0" w:noHBand="0" w:noVBand="0"/>
      </w:tblPr>
      <w:tblGrid>
        <w:gridCol w:w="4644"/>
      </w:tblGrid>
      <w:tr w:rsidR="000E47C1" w:rsidRPr="000E47C1" w14:paraId="59AFDA1E" w14:textId="77777777" w:rsidTr="00874AA7">
        <w:tc>
          <w:tcPr>
            <w:tcW w:w="4644" w:type="dxa"/>
          </w:tcPr>
          <w:p w14:paraId="54519AE3" w14:textId="77777777" w:rsidR="000E47C1" w:rsidRPr="000E47C1" w:rsidRDefault="000E47C1" w:rsidP="000E47C1">
            <w:pPr>
              <w:jc w:val="both"/>
              <w:rPr>
                <w:b/>
                <w:bCs/>
                <w:sz w:val="28"/>
                <w:szCs w:val="28"/>
              </w:rPr>
            </w:pPr>
            <w:r w:rsidRPr="000E47C1">
              <w:rPr>
                <w:b/>
                <w:bCs/>
                <w:sz w:val="28"/>
                <w:szCs w:val="22"/>
              </w:rPr>
              <w:t xml:space="preserve">О награждении Благодарностью </w:t>
            </w:r>
            <w:r w:rsidRPr="000E47C1">
              <w:rPr>
                <w:b/>
                <w:bCs/>
                <w:sz w:val="28"/>
                <w:szCs w:val="28"/>
              </w:rPr>
              <w:t>Думы Березовского района</w:t>
            </w:r>
            <w:bookmarkStart w:id="0" w:name="_GoBack"/>
            <w:bookmarkEnd w:id="0"/>
          </w:p>
        </w:tc>
      </w:tr>
    </w:tbl>
    <w:p w14:paraId="4A4FA111" w14:textId="77777777" w:rsidR="000E47C1" w:rsidRPr="000E47C1" w:rsidRDefault="000E47C1" w:rsidP="000E47C1">
      <w:pPr>
        <w:jc w:val="both"/>
        <w:rPr>
          <w:sz w:val="28"/>
          <w:szCs w:val="28"/>
        </w:rPr>
      </w:pPr>
    </w:p>
    <w:p w14:paraId="6BE2DFCA" w14:textId="77777777" w:rsidR="000E47C1" w:rsidRPr="000E47C1" w:rsidRDefault="000E47C1" w:rsidP="000E47C1">
      <w:pPr>
        <w:ind w:firstLine="709"/>
        <w:jc w:val="both"/>
        <w:rPr>
          <w:sz w:val="28"/>
          <w:szCs w:val="28"/>
        </w:rPr>
      </w:pPr>
      <w:proofErr w:type="gramStart"/>
      <w:r w:rsidRPr="000E47C1">
        <w:rPr>
          <w:sz w:val="28"/>
          <w:szCs w:val="28"/>
        </w:rPr>
        <w:t xml:space="preserve">В целях поощрения граждан и организаций </w:t>
      </w:r>
      <w:r w:rsidRPr="000E47C1">
        <w:rPr>
          <w:bCs/>
          <w:iCs/>
          <w:sz w:val="28"/>
          <w:szCs w:val="28"/>
        </w:rPr>
        <w:t xml:space="preserve">в различных областях деятельности, направленной на социально-экономическое развитие Березовского района, обеспечение благополучия его жителей, </w:t>
      </w:r>
      <w:r w:rsidRPr="000E47C1">
        <w:rPr>
          <w:sz w:val="28"/>
          <w:szCs w:val="28"/>
        </w:rPr>
        <w:t>ру</w:t>
      </w:r>
      <w:r w:rsidRPr="000E47C1">
        <w:rPr>
          <w:bCs/>
          <w:iCs/>
          <w:sz w:val="28"/>
          <w:szCs w:val="28"/>
        </w:rPr>
        <w:t xml:space="preserve">ководствуясь </w:t>
      </w:r>
      <w:r w:rsidRPr="000E47C1">
        <w:rPr>
          <w:sz w:val="28"/>
          <w:szCs w:val="28"/>
        </w:rPr>
        <w:t>пунктом 27 части 1 статьи 15 Федерального закона от 06 октября 2003 года № 131-ФЗ «Об общих принципах организации местного самоуправления в Российской Федерации», на основании решения Думы Березовского района от 26 ноября 2018 года № 343 «О наградах Думы Березовского</w:t>
      </w:r>
      <w:proofErr w:type="gramEnd"/>
      <w:r w:rsidRPr="000E47C1">
        <w:rPr>
          <w:sz w:val="28"/>
          <w:szCs w:val="28"/>
        </w:rPr>
        <w:t xml:space="preserve"> района», </w:t>
      </w:r>
    </w:p>
    <w:p w14:paraId="79B047AF" w14:textId="77777777" w:rsidR="000E47C1" w:rsidRPr="000E47C1" w:rsidRDefault="000E47C1" w:rsidP="000E47C1">
      <w:pPr>
        <w:ind w:firstLine="709"/>
        <w:jc w:val="both"/>
        <w:rPr>
          <w:bCs/>
          <w:iCs/>
          <w:sz w:val="28"/>
          <w:szCs w:val="28"/>
        </w:rPr>
      </w:pPr>
    </w:p>
    <w:p w14:paraId="7ABAF5CA" w14:textId="77777777" w:rsidR="000E47C1" w:rsidRPr="000E47C1" w:rsidRDefault="000E47C1" w:rsidP="000E47C1">
      <w:pPr>
        <w:ind w:firstLine="709"/>
        <w:jc w:val="center"/>
        <w:rPr>
          <w:b/>
          <w:bCs/>
          <w:sz w:val="28"/>
        </w:rPr>
      </w:pPr>
      <w:r w:rsidRPr="000E47C1">
        <w:rPr>
          <w:sz w:val="28"/>
        </w:rPr>
        <w:t xml:space="preserve">Дума района </w:t>
      </w:r>
      <w:r w:rsidRPr="000E47C1">
        <w:rPr>
          <w:b/>
          <w:bCs/>
          <w:sz w:val="28"/>
        </w:rPr>
        <w:t>РЕШИЛА:</w:t>
      </w:r>
    </w:p>
    <w:p w14:paraId="717431E7" w14:textId="77777777" w:rsidR="000E47C1" w:rsidRPr="000E47C1" w:rsidRDefault="000E47C1" w:rsidP="000E47C1">
      <w:pPr>
        <w:tabs>
          <w:tab w:val="left" w:pos="709"/>
          <w:tab w:val="left" w:pos="993"/>
        </w:tabs>
        <w:ind w:firstLine="709"/>
        <w:jc w:val="both"/>
        <w:rPr>
          <w:sz w:val="28"/>
          <w:szCs w:val="28"/>
        </w:rPr>
      </w:pPr>
    </w:p>
    <w:p w14:paraId="11AB5DF0" w14:textId="037543C7" w:rsidR="000E47C1" w:rsidRPr="000E47C1" w:rsidRDefault="000E47C1" w:rsidP="000E47C1">
      <w:pPr>
        <w:tabs>
          <w:tab w:val="left" w:pos="709"/>
          <w:tab w:val="left" w:pos="993"/>
        </w:tabs>
        <w:ind w:firstLine="709"/>
        <w:jc w:val="both"/>
        <w:rPr>
          <w:sz w:val="28"/>
          <w:szCs w:val="28"/>
        </w:rPr>
      </w:pPr>
      <w:r w:rsidRPr="000E47C1">
        <w:rPr>
          <w:sz w:val="28"/>
          <w:szCs w:val="28"/>
        </w:rPr>
        <w:t>1. Наградить Благодарностью Думы Березовского района за высокий профессионализм, активное участие в подготовке и проведении социально значимых мероприятий</w:t>
      </w:r>
      <w:r w:rsidR="003F5095">
        <w:rPr>
          <w:sz w:val="28"/>
          <w:szCs w:val="28"/>
        </w:rPr>
        <w:t>,</w:t>
      </w:r>
      <w:r w:rsidRPr="000E47C1">
        <w:rPr>
          <w:sz w:val="28"/>
          <w:szCs w:val="28"/>
        </w:rPr>
        <w:t xml:space="preserve"> и личный вклад в развитие молодежной политики на территории Березовского района членов Молодежного парламента при Думе Березовского района шестого созыва: </w:t>
      </w:r>
    </w:p>
    <w:p w14:paraId="763F6CC4" w14:textId="77777777" w:rsidR="000E47C1" w:rsidRPr="000E47C1" w:rsidRDefault="000E47C1" w:rsidP="000E47C1">
      <w:pPr>
        <w:tabs>
          <w:tab w:val="left" w:pos="709"/>
          <w:tab w:val="left" w:pos="993"/>
        </w:tabs>
        <w:ind w:firstLine="709"/>
        <w:jc w:val="both"/>
        <w:rPr>
          <w:sz w:val="28"/>
          <w:szCs w:val="28"/>
        </w:rPr>
      </w:pPr>
      <w:r w:rsidRPr="000E47C1">
        <w:rPr>
          <w:sz w:val="28"/>
          <w:szCs w:val="28"/>
        </w:rPr>
        <w:t xml:space="preserve">1.1. Губанову Юлию Валерьевну, члена Молодежного парламента при Думе Березовского района шестого созыва; </w:t>
      </w:r>
    </w:p>
    <w:p w14:paraId="7A3C9E53" w14:textId="77777777" w:rsidR="000E47C1" w:rsidRPr="000E47C1" w:rsidRDefault="000E47C1" w:rsidP="000E47C1">
      <w:pPr>
        <w:tabs>
          <w:tab w:val="left" w:pos="709"/>
          <w:tab w:val="left" w:pos="993"/>
        </w:tabs>
        <w:ind w:firstLine="709"/>
        <w:jc w:val="both"/>
        <w:rPr>
          <w:sz w:val="28"/>
          <w:szCs w:val="28"/>
        </w:rPr>
      </w:pPr>
      <w:r w:rsidRPr="000E47C1">
        <w:rPr>
          <w:sz w:val="28"/>
          <w:szCs w:val="28"/>
        </w:rPr>
        <w:t xml:space="preserve">1.2. </w:t>
      </w:r>
      <w:proofErr w:type="spellStart"/>
      <w:r w:rsidRPr="000E47C1">
        <w:rPr>
          <w:sz w:val="28"/>
          <w:szCs w:val="28"/>
        </w:rPr>
        <w:t>Дедерер</w:t>
      </w:r>
      <w:proofErr w:type="spellEnd"/>
      <w:r w:rsidRPr="000E47C1">
        <w:rPr>
          <w:sz w:val="28"/>
          <w:szCs w:val="28"/>
        </w:rPr>
        <w:t xml:space="preserve"> Ирину Федоровну, заместителя председателя Молодежного парламента при Думе Березовского района шестого созыва; </w:t>
      </w:r>
    </w:p>
    <w:p w14:paraId="0292D190" w14:textId="77777777" w:rsidR="000E47C1" w:rsidRPr="000E47C1" w:rsidRDefault="000E47C1" w:rsidP="000E47C1">
      <w:pPr>
        <w:tabs>
          <w:tab w:val="left" w:pos="709"/>
          <w:tab w:val="left" w:pos="993"/>
        </w:tabs>
        <w:ind w:firstLine="709"/>
        <w:jc w:val="both"/>
        <w:rPr>
          <w:sz w:val="28"/>
          <w:szCs w:val="28"/>
        </w:rPr>
      </w:pPr>
      <w:r w:rsidRPr="000E47C1">
        <w:rPr>
          <w:sz w:val="28"/>
          <w:szCs w:val="28"/>
        </w:rPr>
        <w:t xml:space="preserve">1.3. </w:t>
      </w:r>
      <w:proofErr w:type="spellStart"/>
      <w:r w:rsidRPr="000E47C1">
        <w:rPr>
          <w:sz w:val="28"/>
          <w:szCs w:val="28"/>
        </w:rPr>
        <w:t>Майгур</w:t>
      </w:r>
      <w:proofErr w:type="spellEnd"/>
      <w:r w:rsidRPr="000E47C1">
        <w:rPr>
          <w:sz w:val="28"/>
          <w:szCs w:val="28"/>
        </w:rPr>
        <w:t xml:space="preserve"> Марину Леонидовну,</w:t>
      </w:r>
      <w:r w:rsidRPr="000E47C1">
        <w:rPr>
          <w:sz w:val="28"/>
        </w:rPr>
        <w:t xml:space="preserve"> </w:t>
      </w:r>
      <w:r w:rsidRPr="000E47C1">
        <w:rPr>
          <w:sz w:val="28"/>
          <w:szCs w:val="28"/>
        </w:rPr>
        <w:t>члена Молодежного парламента при Думе Березовского района шестого созыва;</w:t>
      </w:r>
    </w:p>
    <w:p w14:paraId="66AD7031" w14:textId="7AC627F1" w:rsidR="000E47C1" w:rsidRPr="000E47C1" w:rsidRDefault="000E47C1" w:rsidP="00626378">
      <w:pPr>
        <w:tabs>
          <w:tab w:val="left" w:pos="709"/>
          <w:tab w:val="left" w:pos="993"/>
        </w:tabs>
        <w:ind w:firstLine="709"/>
        <w:jc w:val="both"/>
        <w:rPr>
          <w:sz w:val="28"/>
          <w:szCs w:val="28"/>
        </w:rPr>
      </w:pPr>
      <w:r w:rsidRPr="000E47C1">
        <w:rPr>
          <w:sz w:val="28"/>
          <w:szCs w:val="28"/>
        </w:rPr>
        <w:t>1.4. Матюгину Елену Игоревну,</w:t>
      </w:r>
      <w:r w:rsidRPr="000E47C1">
        <w:rPr>
          <w:sz w:val="28"/>
        </w:rPr>
        <w:t xml:space="preserve"> </w:t>
      </w:r>
      <w:r w:rsidRPr="000E47C1">
        <w:rPr>
          <w:sz w:val="28"/>
          <w:szCs w:val="28"/>
        </w:rPr>
        <w:t>члена Молодежного парламента при Думе Березовского района шестого созыва</w:t>
      </w:r>
      <w:r w:rsidR="00626378">
        <w:rPr>
          <w:sz w:val="28"/>
          <w:szCs w:val="28"/>
        </w:rPr>
        <w:t>.</w:t>
      </w:r>
    </w:p>
    <w:p w14:paraId="26B5F74C" w14:textId="77777777" w:rsidR="000E47C1" w:rsidRPr="000E47C1" w:rsidRDefault="000E47C1" w:rsidP="000E47C1">
      <w:pPr>
        <w:tabs>
          <w:tab w:val="left" w:pos="709"/>
          <w:tab w:val="left" w:pos="993"/>
        </w:tabs>
        <w:ind w:firstLine="709"/>
        <w:jc w:val="both"/>
        <w:rPr>
          <w:sz w:val="28"/>
          <w:szCs w:val="28"/>
        </w:rPr>
      </w:pPr>
      <w:r w:rsidRPr="000E47C1">
        <w:rPr>
          <w:sz w:val="28"/>
          <w:szCs w:val="28"/>
        </w:rPr>
        <w:t xml:space="preserve">2. Опубликовать решение в газете «Жизнь Югры» и разместить на официальном сайте органов местного самоуправления Березовского района. </w:t>
      </w:r>
    </w:p>
    <w:p w14:paraId="2DDCDCE0" w14:textId="77777777" w:rsidR="000E47C1" w:rsidRPr="000E47C1" w:rsidRDefault="000E47C1" w:rsidP="000E47C1">
      <w:pPr>
        <w:tabs>
          <w:tab w:val="left" w:pos="709"/>
          <w:tab w:val="left" w:pos="993"/>
        </w:tabs>
        <w:ind w:firstLine="709"/>
        <w:jc w:val="both"/>
        <w:rPr>
          <w:sz w:val="28"/>
          <w:szCs w:val="28"/>
        </w:rPr>
      </w:pPr>
      <w:r w:rsidRPr="000E47C1">
        <w:rPr>
          <w:sz w:val="28"/>
          <w:szCs w:val="28"/>
        </w:rPr>
        <w:t xml:space="preserve">3. Настоящее решение вступает в силу после его подписания. </w:t>
      </w:r>
    </w:p>
    <w:p w14:paraId="0D12550B" w14:textId="77777777" w:rsidR="000E47C1" w:rsidRDefault="000E47C1" w:rsidP="000E47C1">
      <w:pPr>
        <w:jc w:val="both"/>
        <w:rPr>
          <w:sz w:val="28"/>
        </w:rPr>
      </w:pPr>
    </w:p>
    <w:p w14:paraId="38C38E09" w14:textId="77777777" w:rsidR="00874AA7" w:rsidRPr="000E47C1" w:rsidRDefault="00874AA7" w:rsidP="000E47C1">
      <w:pPr>
        <w:jc w:val="both"/>
        <w:rPr>
          <w:sz w:val="28"/>
        </w:rPr>
      </w:pPr>
    </w:p>
    <w:p w14:paraId="412CCE81" w14:textId="77777777" w:rsidR="00874AA7" w:rsidRDefault="000E47C1" w:rsidP="000E47C1">
      <w:pPr>
        <w:jc w:val="both"/>
        <w:rPr>
          <w:sz w:val="28"/>
        </w:rPr>
      </w:pPr>
      <w:r w:rsidRPr="000E47C1">
        <w:rPr>
          <w:sz w:val="28"/>
        </w:rPr>
        <w:t xml:space="preserve">Председатель Думы </w:t>
      </w:r>
    </w:p>
    <w:p w14:paraId="7391EBD7" w14:textId="18B597D3" w:rsidR="00812B95" w:rsidRPr="00874AA7" w:rsidRDefault="000E47C1" w:rsidP="00ED5576">
      <w:pPr>
        <w:jc w:val="both"/>
        <w:rPr>
          <w:sz w:val="28"/>
        </w:rPr>
      </w:pPr>
      <w:r w:rsidRPr="000E47C1">
        <w:rPr>
          <w:sz w:val="28"/>
        </w:rPr>
        <w:t>Березовского района</w:t>
      </w:r>
      <w:r w:rsidRPr="000E47C1">
        <w:rPr>
          <w:sz w:val="28"/>
        </w:rPr>
        <w:tab/>
        <w:t xml:space="preserve">                    </w:t>
      </w:r>
      <w:r w:rsidR="00874AA7">
        <w:rPr>
          <w:sz w:val="28"/>
        </w:rPr>
        <w:t xml:space="preserve">                                        </w:t>
      </w:r>
      <w:r w:rsidRPr="000E47C1">
        <w:rPr>
          <w:sz w:val="28"/>
        </w:rPr>
        <w:t xml:space="preserve">     В.П. Новицкий</w:t>
      </w:r>
    </w:p>
    <w:sectPr w:rsidR="00812B95" w:rsidRPr="00874AA7" w:rsidSect="00874AA7">
      <w:pgSz w:w="11906" w:h="16838" w:code="9"/>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773DA" w14:textId="77777777" w:rsidR="00EA43AA" w:rsidRDefault="00EA43AA">
      <w:r>
        <w:separator/>
      </w:r>
    </w:p>
  </w:endnote>
  <w:endnote w:type="continuationSeparator" w:id="0">
    <w:p w14:paraId="2EE50E80" w14:textId="77777777" w:rsidR="00EA43AA" w:rsidRDefault="00EA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DDFC6" w14:textId="77777777" w:rsidR="00EA43AA" w:rsidRDefault="00EA43AA">
      <w:r>
        <w:separator/>
      </w:r>
    </w:p>
  </w:footnote>
  <w:footnote w:type="continuationSeparator" w:id="0">
    <w:p w14:paraId="4ED7BB0B" w14:textId="77777777" w:rsidR="00EA43AA" w:rsidRDefault="00EA4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6"/>
  </w:num>
  <w:num w:numId="2">
    <w:abstractNumId w:val="7"/>
  </w:num>
  <w:num w:numId="3">
    <w:abstractNumId w:val="2"/>
  </w:num>
  <w:num w:numId="4">
    <w:abstractNumId w:val="13"/>
  </w:num>
  <w:num w:numId="5">
    <w:abstractNumId w:val="23"/>
  </w:num>
  <w:num w:numId="6">
    <w:abstractNumId w:val="22"/>
  </w:num>
  <w:num w:numId="7">
    <w:abstractNumId w:val="25"/>
  </w:num>
  <w:num w:numId="8">
    <w:abstractNumId w:val="17"/>
  </w:num>
  <w:num w:numId="9">
    <w:abstractNumId w:val="15"/>
  </w:num>
  <w:num w:numId="10">
    <w:abstractNumId w:val="11"/>
  </w:num>
  <w:num w:numId="11">
    <w:abstractNumId w:val="14"/>
  </w:num>
  <w:num w:numId="12">
    <w:abstractNumId w:val="18"/>
  </w:num>
  <w:num w:numId="13">
    <w:abstractNumId w:val="12"/>
  </w:num>
  <w:num w:numId="14">
    <w:abstractNumId w:val="6"/>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4"/>
  </w:num>
  <w:num w:numId="20">
    <w:abstractNumId w:val="3"/>
  </w:num>
  <w:num w:numId="21">
    <w:abstractNumId w:val="0"/>
  </w:num>
  <w:num w:numId="22">
    <w:abstractNumId w:val="19"/>
  </w:num>
  <w:num w:numId="23">
    <w:abstractNumId w:val="4"/>
  </w:num>
  <w:num w:numId="24">
    <w:abstractNumId w:val="1"/>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96"/>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B15"/>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1013A"/>
    <w:rsid w:val="00610445"/>
    <w:rsid w:val="00610D00"/>
    <w:rsid w:val="00610E69"/>
    <w:rsid w:val="006115E5"/>
    <w:rsid w:val="006116A8"/>
    <w:rsid w:val="00611790"/>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6F55"/>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4AA7"/>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0ED2"/>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7C1"/>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7C1"/>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C8BEB-315D-47D1-BE7D-80FB5209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212</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15</cp:revision>
  <cp:lastPrinted>2021-09-30T11:34:00Z</cp:lastPrinted>
  <dcterms:created xsi:type="dcterms:W3CDTF">2021-03-10T07:02:00Z</dcterms:created>
  <dcterms:modified xsi:type="dcterms:W3CDTF">2021-09-30T11:34:00Z</dcterms:modified>
</cp:coreProperties>
</file>