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B58" w:rsidRPr="001B6A8D" w:rsidRDefault="00385B58" w:rsidP="001B6A8D">
      <w:pPr>
        <w:pStyle w:val="2"/>
      </w:pPr>
      <w:r w:rsidRPr="001B6A8D">
        <w:t>АДМИНИСТРАЦИЯ БЕРЕЗОВСКОГО РАЙОНА</w:t>
      </w:r>
    </w:p>
    <w:p w:rsidR="00385B58" w:rsidRPr="001B6A8D" w:rsidRDefault="00385B58" w:rsidP="001B6A8D">
      <w:pPr>
        <w:pStyle w:val="2"/>
      </w:pPr>
      <w:r w:rsidRPr="001B6A8D">
        <w:t>ХАНТЫ-МАНСИЙСКОГО АВТОНОМНОГО ОКРУГА</w:t>
      </w:r>
      <w:r w:rsidR="0066020E" w:rsidRPr="001B6A8D">
        <w:t>-</w:t>
      </w:r>
      <w:r w:rsidRPr="001B6A8D">
        <w:t>ЮГРЫ</w:t>
      </w:r>
    </w:p>
    <w:p w:rsidR="001B6A8D" w:rsidRPr="001B6A8D" w:rsidRDefault="009348DB" w:rsidP="001B6A8D">
      <w:pPr>
        <w:pStyle w:val="2"/>
        <w:rPr>
          <w:szCs w:val="36"/>
        </w:rPr>
      </w:pPr>
      <w:r w:rsidRPr="001B6A8D">
        <w:rPr>
          <w:szCs w:val="36"/>
        </w:rPr>
        <w:t>ПОСТАНОВЛЕНИЕ</w:t>
      </w:r>
    </w:p>
    <w:p w:rsidR="001B6A8D" w:rsidRPr="001B6A8D" w:rsidRDefault="001B6A8D" w:rsidP="0066020E">
      <w:pPr>
        <w:pStyle w:val="2"/>
        <w:rPr>
          <w:b w:val="0"/>
          <w:sz w:val="24"/>
          <w:szCs w:val="36"/>
        </w:rPr>
      </w:pPr>
    </w:p>
    <w:p w:rsidR="001B6A8D" w:rsidRPr="001B6A8D" w:rsidRDefault="001B6A8D" w:rsidP="001B6A8D">
      <w:pPr>
        <w:pStyle w:val="a3"/>
        <w:tabs>
          <w:tab w:val="left" w:pos="709"/>
          <w:tab w:val="left" w:pos="993"/>
          <w:tab w:val="center" w:pos="9072"/>
        </w:tabs>
        <w:ind w:firstLine="0"/>
        <w:rPr>
          <w:rFonts w:cs="Arial"/>
          <w:sz w:val="24"/>
          <w:szCs w:val="36"/>
        </w:rPr>
      </w:pPr>
      <w:r w:rsidRPr="001B6A8D">
        <w:rPr>
          <w:rFonts w:cs="Arial"/>
          <w:sz w:val="24"/>
          <w:szCs w:val="36"/>
        </w:rPr>
        <w:t xml:space="preserve">от 12.11.2019 </w:t>
      </w:r>
      <w:r>
        <w:rPr>
          <w:rFonts w:cs="Arial"/>
          <w:sz w:val="24"/>
          <w:szCs w:val="36"/>
        </w:rPr>
        <w:tab/>
      </w:r>
      <w:r w:rsidRPr="001B6A8D">
        <w:rPr>
          <w:rFonts w:cs="Arial"/>
          <w:sz w:val="24"/>
          <w:szCs w:val="36"/>
        </w:rPr>
        <w:t>№ 1313</w:t>
      </w:r>
    </w:p>
    <w:p w:rsidR="001B6A8D" w:rsidRPr="001B6A8D" w:rsidRDefault="001B6A8D" w:rsidP="001B6A8D">
      <w:pPr>
        <w:pStyle w:val="a3"/>
        <w:tabs>
          <w:tab w:val="left" w:pos="709"/>
          <w:tab w:val="left" w:pos="993"/>
        </w:tabs>
        <w:ind w:firstLine="0"/>
        <w:rPr>
          <w:rFonts w:cs="Arial"/>
          <w:sz w:val="24"/>
          <w:szCs w:val="36"/>
        </w:rPr>
      </w:pPr>
      <w:proofErr w:type="spellStart"/>
      <w:r w:rsidRPr="001B6A8D">
        <w:rPr>
          <w:rFonts w:cs="Arial"/>
          <w:sz w:val="24"/>
          <w:szCs w:val="36"/>
        </w:rPr>
        <w:t>пгт</w:t>
      </w:r>
      <w:proofErr w:type="spellEnd"/>
      <w:r w:rsidRPr="001B6A8D">
        <w:rPr>
          <w:rFonts w:cs="Arial"/>
          <w:sz w:val="24"/>
          <w:szCs w:val="36"/>
        </w:rPr>
        <w:t>. Березово</w:t>
      </w:r>
    </w:p>
    <w:p w:rsidR="001B6A8D" w:rsidRDefault="001B6A8D" w:rsidP="001B6A8D">
      <w:pPr>
        <w:pStyle w:val="a3"/>
        <w:tabs>
          <w:tab w:val="left" w:pos="709"/>
          <w:tab w:val="left" w:pos="993"/>
        </w:tabs>
        <w:rPr>
          <w:rFonts w:cs="Arial"/>
          <w:sz w:val="24"/>
          <w:szCs w:val="36"/>
        </w:rPr>
      </w:pPr>
    </w:p>
    <w:p w:rsidR="001B6A8D" w:rsidRPr="001B6A8D" w:rsidRDefault="001B6A8D" w:rsidP="003E1A98">
      <w:pPr>
        <w:pStyle w:val="Title"/>
      </w:pPr>
      <w:r w:rsidRPr="001B6A8D">
        <w:t>О резерве управленческих кадров для замещения целевых управленческих должностей в муниципальных учреждениях и на муниципальных</w:t>
      </w:r>
      <w:r w:rsidR="003E1A98">
        <w:t xml:space="preserve"> </w:t>
      </w:r>
      <w:r w:rsidRPr="001B6A8D">
        <w:t>предприятиях муниципального образования</w:t>
      </w:r>
      <w:r w:rsidR="003E1A98">
        <w:t xml:space="preserve"> </w:t>
      </w:r>
      <w:r w:rsidRPr="001B6A8D">
        <w:t>Березовский район</w:t>
      </w:r>
    </w:p>
    <w:p w:rsidR="003E1A98" w:rsidRDefault="003E1A98" w:rsidP="004A2D37">
      <w:pPr>
        <w:rPr>
          <w:rFonts w:cs="Arial"/>
          <w:szCs w:val="36"/>
        </w:rPr>
      </w:pPr>
    </w:p>
    <w:p w:rsidR="004A2D37" w:rsidRPr="004A2D37" w:rsidRDefault="004A2D37" w:rsidP="004A2D37">
      <w:pPr>
        <w:rPr>
          <w:rFonts w:cs="Arial"/>
          <w:szCs w:val="36"/>
        </w:rPr>
      </w:pPr>
      <w:r w:rsidRPr="004A2D37">
        <w:rPr>
          <w:rFonts w:cs="Arial"/>
          <w:szCs w:val="36"/>
        </w:rPr>
        <w:t xml:space="preserve">(с изменениями, внесенными постановлением Администрации </w:t>
      </w:r>
      <w:hyperlink r:id="rId8" w:tooltip="постановление от 23.06.2020 0:00:00 №564 Администрация Березовского района&#10;&#10;О внесении изменения в постановление администрации&#10;Березовского района от 12.11.2019 № 1313 «О резерве &#10;управленческих кадров для замещения &#10;целевых управленческих должностей в &#10;муниципальных учреждениях и на муниципальных&#10;предприятиях муниципального образования&#10;Березовский район»&#10;" w:history="1">
        <w:r w:rsidRPr="004A2D37">
          <w:rPr>
            <w:rStyle w:val="af"/>
            <w:rFonts w:cs="Arial"/>
            <w:szCs w:val="36"/>
          </w:rPr>
          <w:t>от 23.06.2020</w:t>
        </w:r>
        <w:r w:rsidR="003E1A98">
          <w:rPr>
            <w:rStyle w:val="af"/>
            <w:rFonts w:cs="Arial"/>
            <w:szCs w:val="36"/>
          </w:rPr>
          <w:t xml:space="preserve">                 </w:t>
        </w:r>
        <w:r w:rsidRPr="004A2D37">
          <w:rPr>
            <w:rStyle w:val="af"/>
            <w:rFonts w:cs="Arial"/>
            <w:szCs w:val="36"/>
          </w:rPr>
          <w:t xml:space="preserve"> № 564</w:t>
        </w:r>
      </w:hyperlink>
      <w:r w:rsidRPr="004A2D37">
        <w:rPr>
          <w:rFonts w:cs="Arial"/>
          <w:szCs w:val="36"/>
        </w:rPr>
        <w:t>)</w:t>
      </w:r>
    </w:p>
    <w:p w:rsidR="004A2D37" w:rsidRDefault="00810D5F" w:rsidP="001B6A8D">
      <w:pPr>
        <w:rPr>
          <w:rFonts w:cs="Arial"/>
          <w:szCs w:val="36"/>
        </w:rPr>
      </w:pPr>
      <w:r w:rsidRPr="004A2D37">
        <w:rPr>
          <w:rFonts w:cs="Arial"/>
          <w:szCs w:val="36"/>
        </w:rPr>
        <w:t>(с изменениями, внесенными постановлением Администрации</w:t>
      </w:r>
      <w:r>
        <w:rPr>
          <w:rFonts w:cs="Arial"/>
          <w:szCs w:val="36"/>
        </w:rPr>
        <w:t xml:space="preserve"> </w:t>
      </w:r>
      <w:hyperlink r:id="rId9" w:tooltip="постановление от 02.05.2023 0:00:00 №281 Администрация Березовского района&#10;&#10;О внесении изменения в постановление администрации Березовского района от 12.11.2019 № 1313 «О резерве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Березовский район»&#10;" w:history="1">
        <w:r w:rsidRPr="00810D5F">
          <w:rPr>
            <w:rStyle w:val="af"/>
            <w:rFonts w:cs="Arial"/>
            <w:szCs w:val="36"/>
          </w:rPr>
          <w:t>от 02.05.2023                 № 281</w:t>
        </w:r>
      </w:hyperlink>
      <w:r>
        <w:rPr>
          <w:rFonts w:cs="Arial"/>
          <w:szCs w:val="36"/>
        </w:rPr>
        <w:t>)</w:t>
      </w:r>
    </w:p>
    <w:p w:rsidR="00810D5F" w:rsidRDefault="00810D5F" w:rsidP="001B6A8D"/>
    <w:p w:rsidR="001B6A8D" w:rsidRPr="001B6A8D" w:rsidRDefault="001B6A8D" w:rsidP="001B6A8D">
      <w:r w:rsidRPr="001B6A8D">
        <w:t xml:space="preserve">В соответствии с Законом Ханты-Мансийского автономного округа-Югры </w:t>
      </w:r>
      <w:r w:rsidR="003E1A98">
        <w:t xml:space="preserve">                  </w:t>
      </w:r>
      <w:r w:rsidRPr="001B6A8D">
        <w:t xml:space="preserve">от 30 декабря 2008 года </w:t>
      </w:r>
      <w:hyperlink r:id="rId10" w:tooltip="ЗАКОН от 30.12.2008 № 172-оз Дума Ханты-Мансийского автономного округа-Югры&#10;&#10;О РЕЗЕРВАХ УПРАВЛЕНЧЕСКИХ КАДРОВ В ХАНТЫ-МАНСИЙСКОМ АВТОНОМНОМ ОКРУГЕ - ЮГРЕ" w:history="1">
        <w:r w:rsidRPr="003E1A98">
          <w:rPr>
            <w:rStyle w:val="af"/>
          </w:rPr>
          <w:t>№ 172-оз «О резервах управленческих</w:t>
        </w:r>
      </w:hyperlink>
      <w:r w:rsidRPr="001B6A8D">
        <w:t xml:space="preserve"> кадров </w:t>
      </w:r>
      <w:proofErr w:type="gramStart"/>
      <w:r w:rsidRPr="001B6A8D">
        <w:t>в</w:t>
      </w:r>
      <w:proofErr w:type="gramEnd"/>
      <w:r w:rsidRPr="001B6A8D">
        <w:t xml:space="preserve"> </w:t>
      </w:r>
      <w:proofErr w:type="gramStart"/>
      <w:r w:rsidRPr="001B6A8D">
        <w:t>Ханты-Мансийском</w:t>
      </w:r>
      <w:proofErr w:type="gramEnd"/>
      <w:r w:rsidRPr="001B6A8D">
        <w:t xml:space="preserve"> автономном округе-Югре»:</w:t>
      </w:r>
    </w:p>
    <w:p w:rsidR="001B6A8D" w:rsidRPr="001B6A8D" w:rsidRDefault="001B6A8D" w:rsidP="001B6A8D">
      <w:r w:rsidRPr="001B6A8D">
        <w:t xml:space="preserve">1. Утвердить Порядок формирования резерва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Березовский район согласно приложению к настоящему постановлению. </w:t>
      </w:r>
    </w:p>
    <w:p w:rsidR="001B6A8D" w:rsidRPr="001B6A8D" w:rsidRDefault="001B6A8D" w:rsidP="001B6A8D">
      <w:r w:rsidRPr="001B6A8D">
        <w:t>2. Признать утратившими силу постановления администрации Березовского района:</w:t>
      </w:r>
    </w:p>
    <w:p w:rsidR="001B6A8D" w:rsidRPr="001B6A8D" w:rsidRDefault="001B6A8D" w:rsidP="001B6A8D">
      <w:r w:rsidRPr="001B6A8D">
        <w:t xml:space="preserve">- </w:t>
      </w:r>
      <w:hyperlink r:id="rId11" w:tooltip="постановление от 09.04.2015 0:00:00 №495 Администрация Березовского района&#10;&#10;Об утверждении Положения о порядке формирования и подготовке кадрового резерва управленческих кадров для замещения вакантных должностей руководителей муниципальных учреждений, предприятий в муниципальном образовании Березовский район" w:history="1">
        <w:r w:rsidRPr="003E1A98">
          <w:rPr>
            <w:rStyle w:val="af"/>
          </w:rPr>
          <w:t>от 09.04.2015 № 495</w:t>
        </w:r>
      </w:hyperlink>
      <w:r w:rsidRPr="001B6A8D">
        <w:t xml:space="preserve"> «Об утверждении Положения о порядке формирования и подготовке кадрового резерва управленческих кадров для замещения вакантных должностей руководителей муниципальных учреждений, предприятий в муниципальном образовании Березовский район»;</w:t>
      </w:r>
    </w:p>
    <w:p w:rsidR="001B6A8D" w:rsidRPr="001B6A8D" w:rsidRDefault="001B6A8D" w:rsidP="001B6A8D">
      <w:r w:rsidRPr="001B6A8D">
        <w:t xml:space="preserve">- </w:t>
      </w:r>
      <w:hyperlink r:id="rId12" w:tooltip="постановление от 13.11.2018 0:00:00 №999 Администрация Березовского района&#10;&#10;О внесении изменений в приложение к постановлению администрации Березовского района от 09.04.2015 № 495 «Об утверждении Положения о порядке формирования и подготовки кадрового резерва управленческих кадров для замещения вакантных должностей руководителей муниципальных учреждений, предприятий в муниципальном образовании Березовский район»" w:history="1">
        <w:r w:rsidRPr="003E1A98">
          <w:rPr>
            <w:rStyle w:val="af"/>
          </w:rPr>
          <w:t>от 13.11.2018 № 999</w:t>
        </w:r>
      </w:hyperlink>
      <w:r w:rsidRPr="001B6A8D">
        <w:t xml:space="preserve"> «О внесении изменений в приложение к постановлению администрации Березовского района </w:t>
      </w:r>
      <w:hyperlink r:id="rId13" w:history="1">
        <w:r w:rsidR="003E1A98">
          <w:rPr>
            <w:rStyle w:val="af"/>
          </w:rPr>
          <w:t>от 09.04.2015 № 495</w:t>
        </w:r>
      </w:hyperlink>
      <w:r w:rsidRPr="001B6A8D">
        <w:t xml:space="preserve"> «Об утверждении Положения о порядке формирования и подготовке кадрового резерва управленческих кадров для замещения вакантных должностей руководителей муниципальных учреждений, предприятий в муниципальном образовании Березовский район».</w:t>
      </w:r>
    </w:p>
    <w:p w:rsidR="001B6A8D" w:rsidRPr="001B6A8D" w:rsidRDefault="001B6A8D" w:rsidP="001B6A8D">
      <w:r w:rsidRPr="001B6A8D">
        <w:t xml:space="preserve">3. Опубликовать настоящее постановление в газете «Жизнь Югры» и разместить на </w:t>
      </w:r>
      <w:proofErr w:type="gramStart"/>
      <w:r w:rsidRPr="001B6A8D">
        <w:t>официальном</w:t>
      </w:r>
      <w:proofErr w:type="gramEnd"/>
      <w:r w:rsidRPr="001B6A8D">
        <w:t xml:space="preserve"> веб-сайте органов местного самоуправления Березовского района.</w:t>
      </w:r>
    </w:p>
    <w:p w:rsidR="001B6A8D" w:rsidRPr="001B6A8D" w:rsidRDefault="001B6A8D" w:rsidP="001B6A8D">
      <w:r w:rsidRPr="001B6A8D">
        <w:t>4. Настоящее постановление вступает в силу после его официального опубликования.</w:t>
      </w:r>
    </w:p>
    <w:p w:rsidR="001B6A8D" w:rsidRPr="001B6A8D" w:rsidRDefault="001B6A8D" w:rsidP="001B6A8D">
      <w:r w:rsidRPr="001B6A8D">
        <w:t xml:space="preserve">5. </w:t>
      </w:r>
      <w:proofErr w:type="gramStart"/>
      <w:r w:rsidRPr="001B6A8D">
        <w:t>Контроль за</w:t>
      </w:r>
      <w:proofErr w:type="gramEnd"/>
      <w:r w:rsidRPr="001B6A8D">
        <w:t xml:space="preserve"> исполнением настоящего постановления оставляю за собой.</w:t>
      </w:r>
    </w:p>
    <w:p w:rsidR="001B6A8D" w:rsidRDefault="001B6A8D" w:rsidP="001B6A8D"/>
    <w:p w:rsidR="003E1A98" w:rsidRPr="001B6A8D" w:rsidRDefault="003E1A98" w:rsidP="001B6A8D"/>
    <w:p w:rsidR="001B6A8D" w:rsidRPr="001B6A8D" w:rsidRDefault="001B6A8D" w:rsidP="001B6A8D">
      <w:pPr>
        <w:tabs>
          <w:tab w:val="center" w:pos="9072"/>
        </w:tabs>
        <w:ind w:firstLine="0"/>
      </w:pPr>
      <w:r w:rsidRPr="001B6A8D">
        <w:t xml:space="preserve">Глава района </w:t>
      </w:r>
      <w:r>
        <w:tab/>
      </w:r>
      <w:r w:rsidRPr="001B6A8D">
        <w:t>В.И. Фомин</w:t>
      </w:r>
    </w:p>
    <w:p w:rsidR="001B6A8D" w:rsidRPr="001B6A8D" w:rsidRDefault="001B6A8D" w:rsidP="001B6A8D">
      <w:pPr>
        <w:tabs>
          <w:tab w:val="center" w:pos="9072"/>
        </w:tabs>
        <w:ind w:firstLine="0"/>
      </w:pPr>
    </w:p>
    <w:p w:rsidR="001B6A8D" w:rsidRDefault="001B6A8D" w:rsidP="00063E50">
      <w:pPr>
        <w:jc w:val="right"/>
      </w:pPr>
      <w:r>
        <w:br w:type="page"/>
      </w:r>
    </w:p>
    <w:p w:rsidR="001B6A8D" w:rsidRDefault="001B6A8D" w:rsidP="00063E50">
      <w:pPr>
        <w:jc w:val="right"/>
      </w:pPr>
    </w:p>
    <w:p w:rsidR="00063E50" w:rsidRDefault="00063E50" w:rsidP="00063E50">
      <w:pPr>
        <w:jc w:val="right"/>
      </w:pPr>
    </w:p>
    <w:p w:rsidR="001B6A8D" w:rsidRPr="001B6A8D" w:rsidRDefault="001B6A8D" w:rsidP="00063E50">
      <w:pPr>
        <w:jc w:val="right"/>
        <w:rPr>
          <w:b/>
          <w:sz w:val="30"/>
          <w:szCs w:val="30"/>
        </w:rPr>
      </w:pPr>
      <w:r w:rsidRPr="001B6A8D">
        <w:rPr>
          <w:b/>
          <w:sz w:val="30"/>
          <w:szCs w:val="30"/>
        </w:rPr>
        <w:t xml:space="preserve">Приложение </w:t>
      </w:r>
    </w:p>
    <w:p w:rsidR="001B6A8D" w:rsidRPr="001B6A8D" w:rsidRDefault="001B6A8D" w:rsidP="00063E50">
      <w:pPr>
        <w:jc w:val="right"/>
        <w:rPr>
          <w:b/>
          <w:sz w:val="30"/>
          <w:szCs w:val="30"/>
        </w:rPr>
      </w:pPr>
      <w:r w:rsidRPr="001B6A8D">
        <w:rPr>
          <w:b/>
          <w:sz w:val="30"/>
          <w:szCs w:val="30"/>
        </w:rPr>
        <w:t xml:space="preserve">к постановлению </w:t>
      </w:r>
    </w:p>
    <w:p w:rsidR="001B6A8D" w:rsidRPr="001B6A8D" w:rsidRDefault="001B6A8D" w:rsidP="00063E50">
      <w:pPr>
        <w:jc w:val="right"/>
        <w:rPr>
          <w:b/>
          <w:sz w:val="30"/>
          <w:szCs w:val="30"/>
        </w:rPr>
      </w:pPr>
      <w:r w:rsidRPr="001B6A8D">
        <w:rPr>
          <w:b/>
          <w:sz w:val="30"/>
          <w:szCs w:val="30"/>
        </w:rPr>
        <w:t>администрации района</w:t>
      </w:r>
    </w:p>
    <w:p w:rsidR="001B6A8D" w:rsidRPr="001B6A8D" w:rsidRDefault="001B6A8D" w:rsidP="00063E50">
      <w:pPr>
        <w:jc w:val="right"/>
        <w:rPr>
          <w:b/>
          <w:sz w:val="30"/>
          <w:szCs w:val="30"/>
        </w:rPr>
      </w:pPr>
      <w:r w:rsidRPr="001B6A8D">
        <w:rPr>
          <w:b/>
          <w:sz w:val="30"/>
          <w:szCs w:val="30"/>
        </w:rPr>
        <w:t>от 12.11.2019 № 1313</w:t>
      </w:r>
    </w:p>
    <w:p w:rsidR="001B6A8D" w:rsidRDefault="001B6A8D" w:rsidP="00063E50">
      <w:pPr>
        <w:jc w:val="right"/>
        <w:rPr>
          <w:b/>
        </w:rPr>
      </w:pPr>
    </w:p>
    <w:p w:rsidR="001B6A8D" w:rsidRDefault="001B6A8D" w:rsidP="00063E50">
      <w:pPr>
        <w:jc w:val="right"/>
        <w:rPr>
          <w:b/>
        </w:rPr>
      </w:pPr>
    </w:p>
    <w:p w:rsidR="00063E50" w:rsidRPr="001B6A8D" w:rsidRDefault="00063E50" w:rsidP="00063E50">
      <w:pPr>
        <w:jc w:val="right"/>
        <w:rPr>
          <w:b/>
        </w:rPr>
      </w:pPr>
    </w:p>
    <w:p w:rsidR="001B6A8D" w:rsidRPr="001B6A8D" w:rsidRDefault="001B6A8D" w:rsidP="001B6A8D">
      <w:pPr>
        <w:jc w:val="center"/>
        <w:rPr>
          <w:b/>
          <w:sz w:val="30"/>
          <w:szCs w:val="30"/>
        </w:rPr>
      </w:pPr>
      <w:r w:rsidRPr="001B6A8D">
        <w:rPr>
          <w:b/>
          <w:sz w:val="30"/>
          <w:szCs w:val="30"/>
        </w:rPr>
        <w:t>Порядок</w:t>
      </w:r>
    </w:p>
    <w:p w:rsidR="001B6A8D" w:rsidRPr="001B6A8D" w:rsidRDefault="001B6A8D" w:rsidP="001B6A8D">
      <w:pPr>
        <w:jc w:val="center"/>
        <w:rPr>
          <w:b/>
          <w:sz w:val="30"/>
          <w:szCs w:val="30"/>
        </w:rPr>
      </w:pPr>
      <w:r w:rsidRPr="001B6A8D">
        <w:rPr>
          <w:b/>
          <w:sz w:val="30"/>
          <w:szCs w:val="30"/>
        </w:rPr>
        <w:t>формирования резерва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Березовский район (далее-Порядок)</w:t>
      </w:r>
    </w:p>
    <w:p w:rsidR="001B6A8D" w:rsidRPr="001B6A8D" w:rsidRDefault="001B6A8D" w:rsidP="001B6A8D">
      <w:pPr>
        <w:jc w:val="center"/>
      </w:pPr>
    </w:p>
    <w:p w:rsidR="001B6A8D" w:rsidRPr="001B6A8D" w:rsidRDefault="001B6A8D" w:rsidP="001B6A8D">
      <w:pPr>
        <w:jc w:val="center"/>
        <w:rPr>
          <w:b/>
          <w:bCs/>
          <w:sz w:val="30"/>
          <w:szCs w:val="30"/>
        </w:rPr>
      </w:pPr>
      <w:r w:rsidRPr="001B6A8D">
        <w:rPr>
          <w:b/>
          <w:bCs/>
          <w:sz w:val="30"/>
          <w:szCs w:val="30"/>
        </w:rPr>
        <w:t>1. Общие положения</w:t>
      </w:r>
    </w:p>
    <w:p w:rsidR="003E1A98" w:rsidRDefault="003E1A98" w:rsidP="001B6A8D"/>
    <w:p w:rsidR="001B6A8D" w:rsidRPr="001B6A8D" w:rsidRDefault="001B6A8D" w:rsidP="001B6A8D">
      <w:r w:rsidRPr="001B6A8D">
        <w:t xml:space="preserve">1.1. </w:t>
      </w:r>
      <w:proofErr w:type="gramStart"/>
      <w:r w:rsidRPr="001B6A8D">
        <w:t>Порядок формирования резерва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Березовский район определяет принципы и порядок формирования резерва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Березовского район (далее-резерв управленческих кадров), а также порядок организации работы с ним.</w:t>
      </w:r>
      <w:proofErr w:type="gramEnd"/>
    </w:p>
    <w:p w:rsidR="001B6A8D" w:rsidRPr="001B6A8D" w:rsidRDefault="001B6A8D" w:rsidP="001B6A8D">
      <w:r w:rsidRPr="001B6A8D">
        <w:t>1.2. Основной задачей формирования резерва управленческих кадров является своевременное и качественное обеспечение муниципальных учреждений, муниципальных предприятий муниципального образования Березовский район подготовленными управленческими кадрами.</w:t>
      </w:r>
    </w:p>
    <w:p w:rsidR="001B6A8D" w:rsidRPr="001B6A8D" w:rsidRDefault="001B6A8D" w:rsidP="001B6A8D">
      <w:r w:rsidRPr="001B6A8D">
        <w:t>1.3. Формирование резерва управленческих кадров основано на принципах:</w:t>
      </w:r>
    </w:p>
    <w:p w:rsidR="001B6A8D" w:rsidRPr="001B6A8D" w:rsidRDefault="001B6A8D" w:rsidP="001B6A8D">
      <w:r w:rsidRPr="001B6A8D">
        <w:t>1.3.1. Единства подходов к формированию требований и критериев отбора лиц, включенных в резерв управленческих кадров, к их подготовке и личностно-профессиональному развитию, направлениям и способам эффективной реализации резерва управленческих кадров.</w:t>
      </w:r>
    </w:p>
    <w:p w:rsidR="001B6A8D" w:rsidRPr="001B6A8D" w:rsidRDefault="001B6A8D" w:rsidP="001B6A8D">
      <w:r w:rsidRPr="001B6A8D">
        <w:t>1.3.2. Планомерного подбора и подготовки кандидатов для замещения целевых управленческих должностей.</w:t>
      </w:r>
    </w:p>
    <w:p w:rsidR="001B6A8D" w:rsidRPr="001B6A8D" w:rsidRDefault="001B6A8D" w:rsidP="001B6A8D">
      <w:r w:rsidRPr="001B6A8D">
        <w:t>1.3.3. Комплексного подхода к оценке личностно-профессиональных ресурсов лиц, включенных в резерв управленческих кадров, на основе анализа совокупности всех составляющих управленческого потенциала, а также факторов, влияющих на его развитие, с учетом как текущей эффективности и результативности, так и потенциала личностно-профессионального развития.</w:t>
      </w:r>
    </w:p>
    <w:p w:rsidR="001B6A8D" w:rsidRPr="001B6A8D" w:rsidRDefault="001B6A8D" w:rsidP="001B6A8D">
      <w:r w:rsidRPr="001B6A8D">
        <w:t>1.3.4. Постоянного совершенствования личностно-профессиональных качеств лиц, включенных в резерв управленческих кадров.</w:t>
      </w:r>
    </w:p>
    <w:p w:rsidR="001B6A8D" w:rsidRPr="001B6A8D" w:rsidRDefault="001B6A8D" w:rsidP="001B6A8D">
      <w:r w:rsidRPr="001B6A8D">
        <w:t>1.3.5. Эффективности использования резерва управленческих кадров.</w:t>
      </w:r>
    </w:p>
    <w:p w:rsidR="001B6A8D" w:rsidRPr="001B6A8D" w:rsidRDefault="001B6A8D" w:rsidP="001B6A8D">
      <w:r w:rsidRPr="001B6A8D">
        <w:t>1.4. В резерве управленческих кадров лица, включенные в резерв, распределяются по уровню готовности к замещению целевых управленческих должностей:</w:t>
      </w:r>
    </w:p>
    <w:p w:rsidR="001B6A8D" w:rsidRPr="001B6A8D" w:rsidRDefault="001B6A8D" w:rsidP="001B6A8D">
      <w:r w:rsidRPr="001B6A8D">
        <w:t>1.4.1. «Высший» уровень готовности-компетенции, опыт и общий уровень подготовки лица достаточны для назначения на целевые управленческие должности.</w:t>
      </w:r>
    </w:p>
    <w:p w:rsidR="001B6A8D" w:rsidRPr="001B6A8D" w:rsidRDefault="001B6A8D" w:rsidP="001B6A8D">
      <w:r w:rsidRPr="001B6A8D">
        <w:lastRenderedPageBreak/>
        <w:t>1.4.2. «Базовый» уровень готовности-кандидатуры рассматриваются для замещения целевых управленческих должностей после получения ими дополнительного профессионального образования, по итогам и с учетом тестирования на определение готовности к назначению.</w:t>
      </w:r>
    </w:p>
    <w:p w:rsidR="001B6A8D" w:rsidRPr="001B6A8D" w:rsidRDefault="001B6A8D" w:rsidP="001B6A8D">
      <w:r w:rsidRPr="001B6A8D">
        <w:t>1.4.3. «Перспективный» уровень готовности-кандидатуры рассматриваются для замещения целевых управленческих должностей после получения ими дополнительного профессионального образования, стажировки в профильных структурах по итогам и с учетом тестирования на определение готовности к назначению.</w:t>
      </w:r>
    </w:p>
    <w:p w:rsidR="001B6A8D" w:rsidRPr="001B6A8D" w:rsidRDefault="001B6A8D" w:rsidP="001B6A8D"/>
    <w:p w:rsidR="001B6A8D" w:rsidRPr="001B6A8D" w:rsidRDefault="001B6A8D" w:rsidP="001B6A8D">
      <w:pPr>
        <w:jc w:val="center"/>
        <w:rPr>
          <w:b/>
          <w:bCs/>
          <w:sz w:val="30"/>
          <w:szCs w:val="30"/>
        </w:rPr>
      </w:pPr>
      <w:r w:rsidRPr="001B6A8D">
        <w:rPr>
          <w:b/>
          <w:bCs/>
          <w:sz w:val="30"/>
          <w:szCs w:val="30"/>
        </w:rPr>
        <w:t>2. Требования к участникам конкурса</w:t>
      </w:r>
    </w:p>
    <w:p w:rsidR="003E1A98" w:rsidRDefault="003E1A98" w:rsidP="001B6A8D"/>
    <w:p w:rsidR="001B6A8D" w:rsidRPr="001B6A8D" w:rsidRDefault="001B6A8D" w:rsidP="001B6A8D">
      <w:proofErr w:type="gramStart"/>
      <w:r w:rsidRPr="001B6A8D">
        <w:t>В резерв управленческих кадров могут включаться граждане, достигшие возраста 18 лет, владеющие государственным языком Российской Федерации, изъявившие желание участвовать в конкурсе на резерв управленческих кадров и успешно его прошедшие, соответствующие квалификационным требованиям, предъявляемым к целевым управленческим должностям в муниципальных учреждениях и на муниципальных предприятиях муниципального образования Березовский район (далее-учреждение, предприятие).</w:t>
      </w:r>
      <w:proofErr w:type="gramEnd"/>
    </w:p>
    <w:p w:rsidR="001B6A8D" w:rsidRPr="001B6A8D" w:rsidRDefault="001B6A8D" w:rsidP="001B6A8D">
      <w:pPr>
        <w:rPr>
          <w:bCs/>
        </w:rPr>
      </w:pPr>
    </w:p>
    <w:p w:rsidR="001B6A8D" w:rsidRPr="001B6A8D" w:rsidRDefault="001B6A8D" w:rsidP="001B6A8D">
      <w:pPr>
        <w:jc w:val="center"/>
        <w:rPr>
          <w:b/>
          <w:bCs/>
          <w:sz w:val="30"/>
          <w:szCs w:val="30"/>
        </w:rPr>
      </w:pPr>
      <w:r w:rsidRPr="001B6A8D">
        <w:rPr>
          <w:b/>
          <w:bCs/>
          <w:sz w:val="30"/>
          <w:szCs w:val="30"/>
        </w:rPr>
        <w:t>3. Порядок формирования, состав и полномочия конкурсной комиссией</w:t>
      </w:r>
    </w:p>
    <w:p w:rsidR="003E1A98" w:rsidRDefault="003E1A98" w:rsidP="001B6A8D"/>
    <w:p w:rsidR="001B6A8D" w:rsidRPr="001B6A8D" w:rsidRDefault="001B6A8D" w:rsidP="001B6A8D">
      <w:r w:rsidRPr="001B6A8D">
        <w:t>Для проведения конкурса на включение в резерв управленческих кадров образуется конкурсная комиссия (далее-комиссия), действующая на постоянной основе, состав которой формируется в соответствии с порядком, утвержденным распоряжением администрации Березовского района (далее-правовой акт).</w:t>
      </w:r>
    </w:p>
    <w:p w:rsidR="001B6A8D" w:rsidRPr="001B6A8D" w:rsidRDefault="001B6A8D" w:rsidP="001B6A8D">
      <w:pPr>
        <w:rPr>
          <w:bCs/>
        </w:rPr>
      </w:pPr>
    </w:p>
    <w:p w:rsidR="001B6A8D" w:rsidRPr="001B6A8D" w:rsidRDefault="001B6A8D" w:rsidP="001B6A8D">
      <w:pPr>
        <w:jc w:val="center"/>
        <w:rPr>
          <w:b/>
          <w:bCs/>
          <w:sz w:val="30"/>
          <w:szCs w:val="30"/>
        </w:rPr>
      </w:pPr>
      <w:r w:rsidRPr="001B6A8D">
        <w:rPr>
          <w:b/>
          <w:bCs/>
          <w:sz w:val="30"/>
          <w:szCs w:val="30"/>
        </w:rPr>
        <w:t>4. Формирование резерва управленческих кадров</w:t>
      </w:r>
    </w:p>
    <w:p w:rsidR="003E1A98" w:rsidRDefault="003E1A98" w:rsidP="001B6A8D"/>
    <w:p w:rsidR="001B6A8D" w:rsidRPr="001B6A8D" w:rsidRDefault="001B6A8D" w:rsidP="001B6A8D">
      <w:r w:rsidRPr="001B6A8D">
        <w:t xml:space="preserve">4.1. </w:t>
      </w:r>
      <w:proofErr w:type="gramStart"/>
      <w:r w:rsidRPr="001B6A8D">
        <w:t>Резерв управленческих кадров формируется в соответствии перечнем целевых управленческих должностей в муниципальных учреждениях и на муниципальных предприятиях муниципального образования Березовский район, для замещения которых формируется резерв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Березовский район путем включения кандидатов на целевые управленческие должности по каждой сфере деятельности учреждений, предприятий:</w:t>
      </w:r>
      <w:proofErr w:type="gramEnd"/>
    </w:p>
    <w:p w:rsidR="001B6A8D" w:rsidRPr="001B6A8D" w:rsidRDefault="001B6A8D" w:rsidP="001B6A8D">
      <w:r w:rsidRPr="001B6A8D">
        <w:t>4.1.1. Образование.</w:t>
      </w:r>
    </w:p>
    <w:p w:rsidR="001B6A8D" w:rsidRPr="001B6A8D" w:rsidRDefault="001B6A8D" w:rsidP="001B6A8D">
      <w:r w:rsidRPr="001B6A8D">
        <w:t>4.1.2. Культура.</w:t>
      </w:r>
    </w:p>
    <w:p w:rsidR="001B6A8D" w:rsidRPr="001B6A8D" w:rsidRDefault="001B6A8D" w:rsidP="001B6A8D">
      <w:r w:rsidRPr="001B6A8D">
        <w:t>4.1.3. Спорт.</w:t>
      </w:r>
    </w:p>
    <w:p w:rsidR="001B6A8D" w:rsidRPr="001B6A8D" w:rsidRDefault="001B6A8D" w:rsidP="001B6A8D">
      <w:r w:rsidRPr="001B6A8D">
        <w:t>4.1.4. Иные учреждения, предприятия.</w:t>
      </w:r>
    </w:p>
    <w:p w:rsidR="001B6A8D" w:rsidRPr="001B6A8D" w:rsidRDefault="001B6A8D" w:rsidP="001B6A8D">
      <w:r w:rsidRPr="001B6A8D">
        <w:t>4.2. Формирование резерва управленческих кадров учреждений осуществляется:</w:t>
      </w:r>
    </w:p>
    <w:p w:rsidR="001B6A8D" w:rsidRPr="001B6A8D" w:rsidRDefault="001B6A8D" w:rsidP="001B6A8D">
      <w:r w:rsidRPr="001B6A8D">
        <w:t>4.2.1. На конкурсной основе;</w:t>
      </w:r>
    </w:p>
    <w:p w:rsidR="001B6A8D" w:rsidRPr="001B6A8D" w:rsidRDefault="001B6A8D" w:rsidP="001B6A8D">
      <w:r w:rsidRPr="001B6A8D">
        <w:t>4.2.2. На внеконкурсной основе.</w:t>
      </w:r>
    </w:p>
    <w:p w:rsidR="001B6A8D" w:rsidRPr="001B6A8D" w:rsidRDefault="001B6A8D" w:rsidP="001B6A8D">
      <w:r w:rsidRPr="001B6A8D">
        <w:t>4.3. Проведение конкурса с указанием перечня целевых управленческих должностей в муниципальных учреждениях и на муниципальных предприятиях муниципального образования Березовский район для включения в резерв управленческих кадров объявляется на основании правового акта.</w:t>
      </w:r>
    </w:p>
    <w:p w:rsidR="001B6A8D" w:rsidRPr="001B6A8D" w:rsidRDefault="001B6A8D" w:rsidP="001B6A8D">
      <w:r w:rsidRPr="001B6A8D">
        <w:t xml:space="preserve">4.4. Кадровая работа, связанная с формированием резерва управленческих кадров, организацией работы с ним осуществляется отделом кадров и муниципальной </w:t>
      </w:r>
      <w:r w:rsidRPr="001B6A8D">
        <w:lastRenderedPageBreak/>
        <w:t xml:space="preserve">службы управления делами администрации Березовского района (далее-отдел кадров и муниципальной службы). </w:t>
      </w:r>
    </w:p>
    <w:p w:rsidR="001B6A8D" w:rsidRPr="001B6A8D" w:rsidRDefault="001B6A8D" w:rsidP="001B6A8D">
      <w:bookmarkStart w:id="0" w:name="Par12"/>
      <w:bookmarkEnd w:id="0"/>
      <w:r w:rsidRPr="001B6A8D">
        <w:t>4.5. Гражданин включается в резерв управленческих кадров на срок, не превышающий трех лет.</w:t>
      </w:r>
    </w:p>
    <w:p w:rsidR="001B6A8D" w:rsidRPr="001B6A8D" w:rsidRDefault="001B6A8D" w:rsidP="001B6A8D">
      <w:r w:rsidRPr="001B6A8D">
        <w:t>4.6. По истечении срока, указанного в пункте 4.5 раздела 4 настоящего Порядка, с учетом оценки уровня подготовки гражданина, комиссией может быть принято решение о продлении срока нахождения гражданина в резерве управленческих кадров на срок, не превышающий трех лет.</w:t>
      </w:r>
    </w:p>
    <w:p w:rsidR="001B6A8D" w:rsidRPr="001B6A8D" w:rsidRDefault="001B6A8D" w:rsidP="001B6A8D">
      <w:r w:rsidRPr="001B6A8D">
        <w:t>Допускается однократное продление срока нахождения гражданина в резерве управленческих кадров.</w:t>
      </w:r>
    </w:p>
    <w:p w:rsidR="001B6A8D" w:rsidRPr="001B6A8D" w:rsidRDefault="001B6A8D" w:rsidP="001B6A8D">
      <w:pPr>
        <w:rPr>
          <w:bCs/>
        </w:rPr>
      </w:pPr>
    </w:p>
    <w:p w:rsidR="001B6A8D" w:rsidRPr="001B6A8D" w:rsidRDefault="001B6A8D" w:rsidP="001B6A8D">
      <w:pPr>
        <w:jc w:val="center"/>
        <w:rPr>
          <w:b/>
          <w:bCs/>
          <w:sz w:val="30"/>
          <w:szCs w:val="30"/>
        </w:rPr>
      </w:pPr>
      <w:r w:rsidRPr="001B6A8D">
        <w:rPr>
          <w:b/>
          <w:bCs/>
          <w:sz w:val="30"/>
          <w:szCs w:val="30"/>
        </w:rPr>
        <w:t>5. Порядок объявления о проведении конкурса</w:t>
      </w:r>
    </w:p>
    <w:p w:rsidR="003E1A98" w:rsidRDefault="003E1A98" w:rsidP="001B6A8D"/>
    <w:p w:rsidR="001B6A8D" w:rsidRPr="001B6A8D" w:rsidRDefault="001B6A8D" w:rsidP="001B6A8D">
      <w:r w:rsidRPr="001B6A8D">
        <w:t xml:space="preserve">5.1. Конкурс на формирование резерва управленческих кадров (далее </w:t>
      </w:r>
      <w:proofErr w:type="gramStart"/>
      <w:r w:rsidRPr="001B6A8D">
        <w:t>–к</w:t>
      </w:r>
      <w:proofErr w:type="gramEnd"/>
      <w:r w:rsidRPr="001B6A8D">
        <w:t>онкурс) объявляется не позднее чем за 21 день до даты его проведения.</w:t>
      </w:r>
    </w:p>
    <w:p w:rsidR="001B6A8D" w:rsidRPr="001B6A8D" w:rsidRDefault="001B6A8D" w:rsidP="001B6A8D">
      <w:r w:rsidRPr="001B6A8D">
        <w:t>5.2. Решение о проведении конкурса в обязательном порядке подлежит опубликованию в газете «Жизнь Югры» и размещению на официальном веб-сайте органов местного самоуправления Березовского района, не позднее, чем за 21 день до проведения конкурса.</w:t>
      </w:r>
    </w:p>
    <w:p w:rsidR="001B6A8D" w:rsidRPr="001B6A8D" w:rsidRDefault="001B6A8D" w:rsidP="001B6A8D">
      <w:r w:rsidRPr="001B6A8D">
        <w:t>5.3. В объявлении о проведении Конкурса указываются следующие сведения:</w:t>
      </w:r>
    </w:p>
    <w:p w:rsidR="001B6A8D" w:rsidRPr="001B6A8D" w:rsidRDefault="001B6A8D" w:rsidP="001B6A8D">
      <w:r w:rsidRPr="001B6A8D">
        <w:t>5.3.1. Дата, место и время проведения конкурса.</w:t>
      </w:r>
    </w:p>
    <w:p w:rsidR="001B6A8D" w:rsidRPr="001B6A8D" w:rsidRDefault="001B6A8D" w:rsidP="001B6A8D">
      <w:r w:rsidRPr="001B6A8D">
        <w:t>5.3.2. Наименование целевых управленческих должностей в учреждениях и на предприятиях, на которые формируется резерв управленческих кадров.</w:t>
      </w:r>
    </w:p>
    <w:p w:rsidR="001B6A8D" w:rsidRPr="001B6A8D" w:rsidRDefault="001B6A8D" w:rsidP="001B6A8D">
      <w:r w:rsidRPr="001B6A8D">
        <w:t>5.3.3. Квалификационные требования, предъявляемые к кандидату, претендующему на включение в резерв управленческих кадров.</w:t>
      </w:r>
    </w:p>
    <w:p w:rsidR="001B6A8D" w:rsidRPr="001B6A8D" w:rsidRDefault="001B6A8D" w:rsidP="001B6A8D">
      <w:r w:rsidRPr="001B6A8D">
        <w:t>5.3.4. Дата, место и время приема документов.</w:t>
      </w:r>
    </w:p>
    <w:p w:rsidR="001B6A8D" w:rsidRPr="001B6A8D" w:rsidRDefault="001B6A8D" w:rsidP="001B6A8D">
      <w:r w:rsidRPr="001B6A8D">
        <w:t>5.3.5. Срок, до истечения которого принимаются документы.</w:t>
      </w:r>
    </w:p>
    <w:p w:rsidR="001B6A8D" w:rsidRPr="001B6A8D" w:rsidRDefault="001B6A8D" w:rsidP="001B6A8D">
      <w:r w:rsidRPr="001B6A8D">
        <w:t>5.3.6. Перечень предоставляемых документов.</w:t>
      </w:r>
    </w:p>
    <w:p w:rsidR="001B6A8D" w:rsidRPr="001B6A8D" w:rsidRDefault="001B6A8D" w:rsidP="001B6A8D">
      <w:r w:rsidRPr="001B6A8D">
        <w:t>5.3.7. Сведения об организаторе конкурса (номер контактного телефона, факса, адрес электронной почты, электронный адрес интернет-сайта муниципального образования Березовского района).</w:t>
      </w:r>
    </w:p>
    <w:p w:rsidR="001B6A8D" w:rsidRPr="001B6A8D" w:rsidRDefault="001B6A8D" w:rsidP="001B6A8D">
      <w:r w:rsidRPr="001B6A8D">
        <w:t>5.4. Прием заявлений на участие в Конкурсе заканчивается за 7 дней до даты его проведения.</w:t>
      </w:r>
    </w:p>
    <w:p w:rsidR="001B6A8D" w:rsidRPr="001B6A8D" w:rsidRDefault="001B6A8D" w:rsidP="001B6A8D">
      <w:pPr>
        <w:rPr>
          <w:bCs/>
        </w:rPr>
      </w:pPr>
    </w:p>
    <w:p w:rsidR="001B6A8D" w:rsidRPr="001B6A8D" w:rsidRDefault="001B6A8D" w:rsidP="001B6A8D">
      <w:pPr>
        <w:jc w:val="center"/>
        <w:rPr>
          <w:b/>
          <w:sz w:val="30"/>
          <w:szCs w:val="30"/>
        </w:rPr>
      </w:pPr>
      <w:r w:rsidRPr="001B6A8D">
        <w:rPr>
          <w:b/>
          <w:bCs/>
          <w:sz w:val="30"/>
          <w:szCs w:val="30"/>
        </w:rPr>
        <w:t xml:space="preserve">6. </w:t>
      </w:r>
      <w:bookmarkStart w:id="1" w:name="Par3"/>
      <w:bookmarkEnd w:id="1"/>
      <w:r w:rsidRPr="001B6A8D">
        <w:rPr>
          <w:b/>
          <w:sz w:val="30"/>
          <w:szCs w:val="30"/>
        </w:rPr>
        <w:t>Порядок проведения конкурса для формирования резерва управленческих кадров</w:t>
      </w:r>
    </w:p>
    <w:p w:rsidR="003E1A98" w:rsidRDefault="003E1A98" w:rsidP="001B6A8D"/>
    <w:p w:rsidR="001B6A8D" w:rsidRPr="001B6A8D" w:rsidRDefault="001B6A8D" w:rsidP="001B6A8D">
      <w:r w:rsidRPr="001B6A8D">
        <w:t>6.1. Для участия в конкурсе кандидаты представляют в отдел кадров и муниципальной службы лично либо посредством почтового отправления следующие документы:</w:t>
      </w:r>
    </w:p>
    <w:p w:rsidR="001B6A8D" w:rsidRPr="001B6A8D" w:rsidRDefault="001B6A8D" w:rsidP="001B6A8D">
      <w:r w:rsidRPr="001B6A8D">
        <w:t>6.1.1. Заявление об участии в конкурсе, согласно приложению 1 к настоящему Порядку;</w:t>
      </w:r>
    </w:p>
    <w:p w:rsidR="001B6A8D" w:rsidRPr="001B6A8D" w:rsidRDefault="001B6A8D" w:rsidP="001B6A8D">
      <w:r w:rsidRPr="001B6A8D">
        <w:t xml:space="preserve">6.1.2. </w:t>
      </w:r>
      <w:proofErr w:type="gramStart"/>
      <w:r w:rsidRPr="001B6A8D">
        <w:t xml:space="preserve">Собственноручно заполненную и подписанную анкету по форме, утвержденной распоряжением Правительства Российской Федерации от 26 мая 2005 года </w:t>
      </w:r>
      <w:hyperlink r:id="rId14" w:tooltip="РАСПОРЯЖЕНИЕ от 26.05.2005 № 667-р ПРАВИТЕЛЬСТВО РФ&#10;&#10;[Об утверждении формы анкеты, подлежащей представлению в государственный орган гражданином Российской Федерации]" w:history="1">
        <w:r w:rsidRPr="00063E50">
          <w:rPr>
            <w:rStyle w:val="af"/>
          </w:rPr>
          <w:t>№ 667-р «Об утверждении формы</w:t>
        </w:r>
      </w:hyperlink>
      <w:r w:rsidRPr="001B6A8D">
        <w:t xml:space="preserve">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roofErr w:type="gramEnd"/>
    </w:p>
    <w:p w:rsidR="001B6A8D" w:rsidRPr="001B6A8D" w:rsidRDefault="001B6A8D" w:rsidP="001B6A8D">
      <w:r w:rsidRPr="001B6A8D">
        <w:t>6.1.3. Согласие на обработку персональных данных согласно приложению 2 к настоящему Порядку;</w:t>
      </w:r>
    </w:p>
    <w:p w:rsidR="001B6A8D" w:rsidRPr="001B6A8D" w:rsidRDefault="001B6A8D" w:rsidP="001B6A8D">
      <w:r w:rsidRPr="001B6A8D">
        <w:t>6.1.4. Копию паспорта или иного документа, удостоверяющего личность кандидата (соответствующий документ предъявляется лично по прибытии на конкурс).</w:t>
      </w:r>
    </w:p>
    <w:p w:rsidR="001B6A8D" w:rsidRPr="001B6A8D" w:rsidRDefault="001B6A8D" w:rsidP="001B6A8D">
      <w:r w:rsidRPr="001B6A8D">
        <w:lastRenderedPageBreak/>
        <w:t>6.1.5. Копии документов об образовании и о квалификации, дополнительном профессиональном образовании (по желанию кандидата), присвоении ученой степени, ученого звания (при наличии), заверенные нотариально или кадровой службой по месту работы (службы).</w:t>
      </w:r>
    </w:p>
    <w:p w:rsidR="004A2D37" w:rsidRDefault="001B6A8D" w:rsidP="001B6A8D">
      <w:r w:rsidRPr="001B6A8D">
        <w:t xml:space="preserve">6.1.6. </w:t>
      </w:r>
      <w:r w:rsidR="004A2D37" w:rsidRPr="004A2D37">
        <w:t>Копию трудовой книжки и (или)  сведения о трудовой деятельности (за исключением случаев, если трудовой договор заключается впервые).</w:t>
      </w:r>
    </w:p>
    <w:p w:rsidR="004A2D37" w:rsidRPr="001B6A8D" w:rsidRDefault="004A2D37" w:rsidP="001B6A8D">
      <w:r>
        <w:t>(</w:t>
      </w:r>
      <w:proofErr w:type="gramStart"/>
      <w:r>
        <w:t>п</w:t>
      </w:r>
      <w:proofErr w:type="gramEnd"/>
      <w:r w:rsidRPr="004A2D37">
        <w:t xml:space="preserve">одпункт 6.1.6 пункта 6.1 изложен в редакции постановления Администрации </w:t>
      </w:r>
      <w:r w:rsidR="003E1A98">
        <w:t xml:space="preserve">              </w:t>
      </w:r>
      <w:hyperlink r:id="rId15" w:history="1">
        <w:r>
          <w:rPr>
            <w:rStyle w:val="af"/>
          </w:rPr>
          <w:t>от 23.06.2020 № 564</w:t>
        </w:r>
      </w:hyperlink>
      <w:r w:rsidRPr="004A2D37">
        <w:t>)</w:t>
      </w:r>
    </w:p>
    <w:p w:rsidR="001B6A8D" w:rsidRPr="001B6A8D" w:rsidRDefault="001B6A8D" w:rsidP="001B6A8D">
      <w:r w:rsidRPr="001B6A8D">
        <w:t xml:space="preserve">6.1.7. Копии документов </w:t>
      </w:r>
      <w:proofErr w:type="gramStart"/>
      <w:r w:rsidRPr="001B6A8D">
        <w:t>воинского</w:t>
      </w:r>
      <w:proofErr w:type="gramEnd"/>
      <w:r w:rsidRPr="001B6A8D">
        <w:t xml:space="preserve"> учета-для военнообязанных и лиц, подлежащих призыву на военную службу.</w:t>
      </w:r>
    </w:p>
    <w:p w:rsidR="001B6A8D" w:rsidRPr="001B6A8D" w:rsidRDefault="001B6A8D" w:rsidP="001B6A8D">
      <w:r w:rsidRPr="001B6A8D">
        <w:t>6.1.8. Документ об отсутствии медицинских противопоказаний к выполнению трудовых обязанностей в сфере деятельности предприятия, учреждения в случаях, предусмотренных законодательством.</w:t>
      </w:r>
    </w:p>
    <w:p w:rsidR="001B6A8D" w:rsidRPr="001B6A8D" w:rsidRDefault="001B6A8D" w:rsidP="001B6A8D">
      <w:r w:rsidRPr="001B6A8D">
        <w:t>6.1.9. Справку о наличии (отсутствии) судимости и (или) факта уголовного преследования либо о прекращении уголовного преследования;</w:t>
      </w:r>
    </w:p>
    <w:p w:rsidR="001B6A8D" w:rsidRPr="001B6A8D" w:rsidRDefault="001B6A8D" w:rsidP="001B6A8D">
      <w:r w:rsidRPr="001B6A8D">
        <w:t>6.1.10. Справку из Федеральной налоговой службы об отсутствии сведений в реестре дисквалифицированных лиц.</w:t>
      </w:r>
    </w:p>
    <w:p w:rsidR="001B6A8D" w:rsidRPr="001B6A8D" w:rsidRDefault="001B6A8D" w:rsidP="001B6A8D">
      <w:r w:rsidRPr="001B6A8D">
        <w:t>6.2. Поступившие документы кандидатов, предусмотренные пунктом 6.1 раздела 6 настоящего Порядка, регистрируются отделом кадров и муниципальной службы в соответствующем журнале учета в день их поступления.</w:t>
      </w:r>
    </w:p>
    <w:p w:rsidR="001B6A8D" w:rsidRPr="001B6A8D" w:rsidRDefault="001B6A8D" w:rsidP="001B6A8D">
      <w:r w:rsidRPr="001B6A8D">
        <w:t>6.3. Представление документов не в полном объеме либо оформление с нарушением требований, установленных пунктом 6.1 раздела 6 настоящего Порядка, является основанием для отказа в их приеме и регистрации.</w:t>
      </w:r>
    </w:p>
    <w:p w:rsidR="001B6A8D" w:rsidRPr="001B6A8D" w:rsidRDefault="001B6A8D" w:rsidP="001B6A8D">
      <w:r w:rsidRPr="001B6A8D">
        <w:t>6.4. Кандидат имеет право отозвать свое заявление об участии в конкурсе путем подачи соответствующего заявления.</w:t>
      </w:r>
    </w:p>
    <w:p w:rsidR="001B6A8D" w:rsidRPr="001B6A8D" w:rsidRDefault="001B6A8D" w:rsidP="001B6A8D">
      <w:r w:rsidRPr="001B6A8D">
        <w:t>6.5. Конкурс проводится в два этапа:</w:t>
      </w:r>
    </w:p>
    <w:p w:rsidR="001B6A8D" w:rsidRPr="001B6A8D" w:rsidRDefault="001B6A8D" w:rsidP="001B6A8D">
      <w:r w:rsidRPr="001B6A8D">
        <w:t>1 этап-конкурс документов;</w:t>
      </w:r>
    </w:p>
    <w:p w:rsidR="001B6A8D" w:rsidRPr="001B6A8D" w:rsidRDefault="001B6A8D" w:rsidP="001B6A8D">
      <w:proofErr w:type="gramStart"/>
      <w:r w:rsidRPr="001B6A8D">
        <w:rPr>
          <w:lang w:val="en-US"/>
        </w:rPr>
        <w:t>II</w:t>
      </w:r>
      <w:r w:rsidRPr="001B6A8D">
        <w:t xml:space="preserve"> этап-конкурсное испытание.</w:t>
      </w:r>
      <w:proofErr w:type="gramEnd"/>
    </w:p>
    <w:p w:rsidR="001B6A8D" w:rsidRPr="001B6A8D" w:rsidRDefault="001B6A8D" w:rsidP="001B6A8D">
      <w:r w:rsidRPr="001B6A8D">
        <w:t xml:space="preserve">6.6. По итогам первого этапа конкурса комиссия принимает решение о допуске кандидатов к участию во втором этапе конкурса и, в течение пяти рабочих дней, после проведения первого этапа конкурса извещает кандидатов о допуске или не допуске ко второму этапу конкурса. </w:t>
      </w:r>
    </w:p>
    <w:p w:rsidR="001B6A8D" w:rsidRPr="001B6A8D" w:rsidRDefault="001B6A8D" w:rsidP="001B6A8D">
      <w:r w:rsidRPr="001B6A8D">
        <w:t>6.7. При проведении второго этапа конкурса комиссией осуществляется оценка профессионального уровня кандидатов, уровня знаний правовых актов Российской Федерации, Ханты-Мансийского автономного округа-Югры, органов местного самоуправления в соответствующей сфере деятельности; знания в смежных областях, важных для успешного руководства (экономика, финансы, менеджмент, юриспруденция и др.); владение современными методами и технологиями управления; наличие навыков стратегического планирования управленческой деятельности, системного подхода к решению задач, ведения деловых переговоров, публичных выступлений.</w:t>
      </w:r>
    </w:p>
    <w:p w:rsidR="001B6A8D" w:rsidRPr="001B6A8D" w:rsidRDefault="001B6A8D" w:rsidP="001B6A8D">
      <w:r w:rsidRPr="001B6A8D">
        <w:t>При проведении оценочных мероприятий используются не противоречащие действующему законодательству методы оценки профессиональных и личностных качеств кандидатов, включая индивидуальное собеседование, анкетирование, тестирование, проведение групповых дискуссий, ситуативно-деловых игр, устный и/или письменный экзамен, написание реферата и иные методы.</w:t>
      </w:r>
    </w:p>
    <w:p w:rsidR="001B6A8D" w:rsidRPr="001B6A8D" w:rsidRDefault="001B6A8D" w:rsidP="001B6A8D">
      <w:r w:rsidRPr="001B6A8D">
        <w:t>6.8. Форма конкурсного испытания определяется комиссией при установлении даты второго этапа конкурса, о чём извещается кандидат, успешно прошедший первый этап конкурса.</w:t>
      </w:r>
    </w:p>
    <w:p w:rsidR="001B6A8D" w:rsidRPr="001B6A8D" w:rsidRDefault="001B6A8D" w:rsidP="001B6A8D">
      <w:r w:rsidRPr="001B6A8D">
        <w:t>6.9. При определении метода оценки качеств кандидата в форме тестирования, тест утверждается комиссией не ранее чем за 1 день до проведения второго этапа.</w:t>
      </w:r>
    </w:p>
    <w:p w:rsidR="001B6A8D" w:rsidRPr="001B6A8D" w:rsidRDefault="001B6A8D" w:rsidP="001B6A8D">
      <w:r w:rsidRPr="001B6A8D">
        <w:lastRenderedPageBreak/>
        <w:t>6.10. По каждому из кандидатов комиссией в их отсутствие проводится открытое поименное голосование. Член комиссии вправе голосовать за несколько кандидатов.</w:t>
      </w:r>
    </w:p>
    <w:p w:rsidR="001B6A8D" w:rsidRPr="001B6A8D" w:rsidRDefault="001B6A8D" w:rsidP="001B6A8D">
      <w:r w:rsidRPr="001B6A8D">
        <w:t>6.11. При равенстве голосов, решающим является голос председателя комиссии.</w:t>
      </w:r>
    </w:p>
    <w:p w:rsidR="001B6A8D" w:rsidRPr="001B6A8D" w:rsidRDefault="001B6A8D" w:rsidP="001B6A8D">
      <w:r w:rsidRPr="001B6A8D">
        <w:t>6.12. По результатам второго этапа конкурса комиссия принимает одно из следующих решений:</w:t>
      </w:r>
    </w:p>
    <w:p w:rsidR="001B6A8D" w:rsidRPr="001B6A8D" w:rsidRDefault="001B6A8D" w:rsidP="001B6A8D">
      <w:r w:rsidRPr="001B6A8D">
        <w:t>- включить кандидата в кадровый резерв;</w:t>
      </w:r>
    </w:p>
    <w:p w:rsidR="001B6A8D" w:rsidRPr="001B6A8D" w:rsidRDefault="001B6A8D" w:rsidP="001B6A8D">
      <w:r w:rsidRPr="001B6A8D">
        <w:t>- отказать кандидату во включении в кадровый резерв.</w:t>
      </w:r>
    </w:p>
    <w:p w:rsidR="001B6A8D" w:rsidRPr="001B6A8D" w:rsidRDefault="001B6A8D" w:rsidP="001B6A8D">
      <w:r w:rsidRPr="001B6A8D">
        <w:t>6.13. Кандидатам, участвовавшим в конкурсе, сообщается о результатах конкурса в письменной форме в течение 7 рабочих дней со дня его завершения.</w:t>
      </w:r>
    </w:p>
    <w:p w:rsidR="001B6A8D" w:rsidRPr="001B6A8D" w:rsidRDefault="001B6A8D" w:rsidP="001B6A8D">
      <w:r w:rsidRPr="001B6A8D">
        <w:t>Неявка кандидата на второй этап конкурса расценивается как отказ от участия в конкурсе.</w:t>
      </w:r>
    </w:p>
    <w:p w:rsidR="001B6A8D" w:rsidRPr="001B6A8D" w:rsidRDefault="001B6A8D" w:rsidP="001B6A8D">
      <w:r w:rsidRPr="001B6A8D">
        <w:t>6.14. Комиссия признает конкурс несостоявшимся в следующих случаях:</w:t>
      </w:r>
    </w:p>
    <w:p w:rsidR="001B6A8D" w:rsidRPr="001B6A8D" w:rsidRDefault="001B6A8D" w:rsidP="001B6A8D">
      <w:r w:rsidRPr="001B6A8D">
        <w:t>- отсутствие граждан, изъявивших желание участвовать в конкурсе;</w:t>
      </w:r>
    </w:p>
    <w:p w:rsidR="001B6A8D" w:rsidRPr="001B6A8D" w:rsidRDefault="001B6A8D" w:rsidP="001B6A8D">
      <w:r w:rsidRPr="001B6A8D">
        <w:t>- недопущение к участию во втором этапе конкурса ни одного из претендентов;</w:t>
      </w:r>
    </w:p>
    <w:p w:rsidR="001B6A8D" w:rsidRPr="001B6A8D" w:rsidRDefault="001B6A8D" w:rsidP="001B6A8D">
      <w:proofErr w:type="gramStart"/>
      <w:r w:rsidRPr="001B6A8D">
        <w:t xml:space="preserve">- все претенденты показали низкий профессиональный уровень (знания правовых актов Российской Федерации, Ханты-Мансийского автономного округа-Югры, органов местного самоуправления в соответствующей сфере деятельности; знания в смежных областях, важных для успешного руководства (экономика, финансы, менеджмент, юриспруденция и др.), отсутствие навыков стратегического планирования управленческой деятельности, системного подхода к решению задач, деловых переговоров, публичных выступлений. </w:t>
      </w:r>
      <w:proofErr w:type="gramEnd"/>
    </w:p>
    <w:p w:rsidR="001B6A8D" w:rsidRPr="001B6A8D" w:rsidRDefault="001B6A8D" w:rsidP="001B6A8D">
      <w:r w:rsidRPr="001B6A8D">
        <w:t>6.15. Решение комиссии оформляется протоколом, который подписывается председателем, секретарем комиссии, членами комиссии в течение 2 рабочих дней со дня голосования и является основанием для подготовки проекта правового акта о включении кандидата в резерв управленческих кадров.</w:t>
      </w:r>
    </w:p>
    <w:p w:rsidR="001B6A8D" w:rsidRPr="001B6A8D" w:rsidRDefault="001B6A8D" w:rsidP="001B6A8D">
      <w:r w:rsidRPr="001B6A8D">
        <w:t>6.16. Информация о результатах конкурса размещается на официальном сайте органов местного самоуправления муниципального образования Березовский район.</w:t>
      </w:r>
    </w:p>
    <w:p w:rsidR="001B6A8D" w:rsidRPr="001B6A8D" w:rsidRDefault="001B6A8D" w:rsidP="001B6A8D">
      <w:r w:rsidRPr="001B6A8D">
        <w:t>6.17. Документы кандидатов, не допущенных к участию в конкурсе, и кандидатов, участвовавших в конкурсе, но не прошедших его, подлежат хранению до конца календарного года со дня завершения конкурса и могут быть возвращены по их письменному заявлению. После истечения этого срока невостребованные кандидатами документы подлежат уничтожению.</w:t>
      </w:r>
    </w:p>
    <w:p w:rsidR="001B6A8D" w:rsidRPr="001B6A8D" w:rsidRDefault="001B6A8D" w:rsidP="001B6A8D">
      <w:r w:rsidRPr="001B6A8D">
        <w:t xml:space="preserve">6.18. </w:t>
      </w:r>
      <w:proofErr w:type="gramStart"/>
      <w:r w:rsidRPr="001B6A8D">
        <w:t>По результатам конкурса оформляется по установленной форме список лиц, включенных в резерв управленческих кадров, согласно приложению 3 к настоящему Порядку и в течение 10 рабочих дней со дня проведения второго этапа конкурса издается правовой акт о включении в резерв управленческих кадров лица, успешно прошедшего конкурсный отбор.</w:t>
      </w:r>
      <w:proofErr w:type="gramEnd"/>
    </w:p>
    <w:p w:rsidR="001B6A8D" w:rsidRPr="001B6A8D" w:rsidRDefault="001B6A8D" w:rsidP="001B6A8D">
      <w:r w:rsidRPr="001B6A8D">
        <w:t>6.19. На лиц, включенных в резерв управленческих кадров, оформляется личное дело, в котором содержатся документы, представленные для участия в конкурсе, копии правовых актов о включении в резерв управленческих кадров и иные документы, образующиеся в период нахождения в резерве управленческих кадров.</w:t>
      </w:r>
    </w:p>
    <w:p w:rsidR="001B6A8D" w:rsidRPr="001B6A8D" w:rsidRDefault="001B6A8D" w:rsidP="001B6A8D">
      <w:r w:rsidRPr="001B6A8D">
        <w:t>6.20. Расходы, связанные с участием в конкурсе (проезд к месту проведения второго этапа конкурса и обратно, наем жилого помещения, проживание, пользование услугами сре</w:t>
      </w:r>
      <w:proofErr w:type="gramStart"/>
      <w:r w:rsidRPr="001B6A8D">
        <w:t>дств св</w:t>
      </w:r>
      <w:proofErr w:type="gramEnd"/>
      <w:r w:rsidRPr="001B6A8D">
        <w:t>язи и другие), осуществляются кандидатами за счет собственных средств.</w:t>
      </w:r>
    </w:p>
    <w:p w:rsidR="001B6A8D" w:rsidRPr="001B6A8D" w:rsidRDefault="001B6A8D" w:rsidP="001B6A8D">
      <w:r w:rsidRPr="001B6A8D">
        <w:t>6.21. Кандидаты вправе обжаловать результаты конкурса в установленном законодательством порядке.</w:t>
      </w:r>
    </w:p>
    <w:p w:rsidR="001B6A8D" w:rsidRPr="001B6A8D" w:rsidRDefault="001B6A8D" w:rsidP="001B6A8D">
      <w:pPr>
        <w:rPr>
          <w:bCs/>
        </w:rPr>
      </w:pPr>
    </w:p>
    <w:p w:rsidR="001B6A8D" w:rsidRPr="001B6A8D" w:rsidRDefault="001B6A8D" w:rsidP="001B6A8D">
      <w:pPr>
        <w:jc w:val="center"/>
        <w:rPr>
          <w:b/>
          <w:sz w:val="30"/>
          <w:szCs w:val="30"/>
        </w:rPr>
      </w:pPr>
      <w:r w:rsidRPr="001B6A8D">
        <w:rPr>
          <w:b/>
          <w:bCs/>
          <w:iCs/>
          <w:sz w:val="30"/>
          <w:szCs w:val="30"/>
        </w:rPr>
        <w:t xml:space="preserve">7. Порядок формирования </w:t>
      </w:r>
      <w:r w:rsidRPr="001B6A8D">
        <w:rPr>
          <w:b/>
          <w:sz w:val="30"/>
          <w:szCs w:val="30"/>
        </w:rPr>
        <w:t>резерва управленческих кадров</w:t>
      </w:r>
    </w:p>
    <w:p w:rsidR="001B6A8D" w:rsidRPr="001B6A8D" w:rsidRDefault="001B6A8D" w:rsidP="001B6A8D">
      <w:pPr>
        <w:jc w:val="center"/>
        <w:rPr>
          <w:b/>
          <w:iCs/>
          <w:sz w:val="30"/>
          <w:szCs w:val="30"/>
        </w:rPr>
      </w:pPr>
      <w:r w:rsidRPr="001B6A8D">
        <w:rPr>
          <w:b/>
          <w:bCs/>
          <w:iCs/>
          <w:sz w:val="30"/>
          <w:szCs w:val="30"/>
        </w:rPr>
        <w:t>на внеконкурсной основе</w:t>
      </w:r>
    </w:p>
    <w:p w:rsidR="003E1A98" w:rsidRDefault="003E1A98" w:rsidP="001B6A8D"/>
    <w:p w:rsidR="001B6A8D" w:rsidRPr="001B6A8D" w:rsidRDefault="001B6A8D" w:rsidP="001B6A8D">
      <w:r w:rsidRPr="001B6A8D">
        <w:lastRenderedPageBreak/>
        <w:t xml:space="preserve">7.1. </w:t>
      </w:r>
      <w:r w:rsidRPr="001B6A8D">
        <w:rPr>
          <w:bCs/>
        </w:rPr>
        <w:t xml:space="preserve">В </w:t>
      </w:r>
      <w:r w:rsidRPr="001B6A8D">
        <w:t>целях повышения мотивации работников муниципальных учреждений, предприятий к повышению результативности работы, обеспечения возможности профессионального развития и карьерного роста, создания высококвалифицированной смены управленческих кадров из наиболее перспективных работников, резерв управленческих кадров может формироваться на внеконкурсной основе.</w:t>
      </w:r>
    </w:p>
    <w:p w:rsidR="001B6A8D" w:rsidRPr="001B6A8D" w:rsidRDefault="001B6A8D" w:rsidP="001B6A8D">
      <w:r w:rsidRPr="001B6A8D">
        <w:t xml:space="preserve">7.2. Подбор кандидатов в резерв управленческих кадров, осуществляется комиссией на основании ходатайства первого заместителя главы Березовского района (заместителя главы Березовского района, заместителя главы Березовского района, председателя Комитета (комитета)), управляющего делами администрации Березовского района или руководителя структурного подразделения с правами юридического лица по подведомственной принадлежности к которому отнесено муниципальное учреждение, предприятие, руководителя структурного подразделения администрации Березовского района </w:t>
      </w:r>
      <w:proofErr w:type="gramStart"/>
      <w:r w:rsidRPr="001B6A8D">
        <w:t xml:space="preserve">( </w:t>
      </w:r>
      <w:proofErr w:type="gramEnd"/>
      <w:r w:rsidRPr="001B6A8D">
        <w:t xml:space="preserve">при отсутствии курирующего заместителя главы </w:t>
      </w:r>
      <w:proofErr w:type="gramStart"/>
      <w:r w:rsidRPr="001B6A8D">
        <w:t>районы) в подведомственности которого находятся муниципальное учреждение, предприятие (далее-руководитель) являющийся куратором предприятия, учреждения с письменным согласием кандидата на включение в резерв управленческих кадров и приложением документов согласно пункту 6.1 раздела 6 настоящего Порядка.</w:t>
      </w:r>
      <w:proofErr w:type="gramEnd"/>
    </w:p>
    <w:p w:rsidR="001B6A8D" w:rsidRPr="001B6A8D" w:rsidRDefault="001B6A8D" w:rsidP="001B6A8D">
      <w:r w:rsidRPr="001B6A8D">
        <w:t>7.3. Основанием для ходатайства руководителя служат следующие факторы:</w:t>
      </w:r>
    </w:p>
    <w:p w:rsidR="001B6A8D" w:rsidRPr="001B6A8D" w:rsidRDefault="001B6A8D" w:rsidP="001B6A8D">
      <w:r w:rsidRPr="001B6A8D">
        <w:t>- добросовестное и эффективное исполнение работником должностных обязанностей, подтверждаемое отсутствием дисциплинарных взысканий и (или) наличием поощрений;</w:t>
      </w:r>
    </w:p>
    <w:p w:rsidR="001B6A8D" w:rsidRPr="001B6A8D" w:rsidRDefault="001B6A8D" w:rsidP="001B6A8D">
      <w:r w:rsidRPr="001B6A8D">
        <w:t>- участие в учебно-методических мероприятиях, преподавательская деятельность, подготовка и публикация методических, учебных пособий, статей;</w:t>
      </w:r>
    </w:p>
    <w:p w:rsidR="001B6A8D" w:rsidRPr="001B6A8D" w:rsidRDefault="001B6A8D" w:rsidP="001B6A8D">
      <w:r w:rsidRPr="001B6A8D">
        <w:t>- участие в работе советов, комиссий и иных совещательных органах, в разработке целевых программ, проектов, планов;</w:t>
      </w:r>
    </w:p>
    <w:p w:rsidR="001B6A8D" w:rsidRPr="001B6A8D" w:rsidRDefault="001B6A8D" w:rsidP="001B6A8D">
      <w:r w:rsidRPr="001B6A8D">
        <w:t>- участие в выполнении особо важных и сложных заданий;</w:t>
      </w:r>
    </w:p>
    <w:p w:rsidR="001B6A8D" w:rsidRPr="001B6A8D" w:rsidRDefault="001B6A8D" w:rsidP="001B6A8D">
      <w:r w:rsidRPr="001B6A8D">
        <w:t>- наличие наград, званий, присваиваемых на основании оценки профессиональной деятельности;</w:t>
      </w:r>
    </w:p>
    <w:p w:rsidR="001B6A8D" w:rsidRPr="001B6A8D" w:rsidRDefault="001B6A8D" w:rsidP="001B6A8D">
      <w:r w:rsidRPr="001B6A8D">
        <w:t>- успешное участие в различных конкурсах профессионального мастерства регионального, общероссийского и международного уровня;</w:t>
      </w:r>
    </w:p>
    <w:p w:rsidR="001B6A8D" w:rsidRPr="001B6A8D" w:rsidRDefault="001B6A8D" w:rsidP="001B6A8D">
      <w:r w:rsidRPr="001B6A8D">
        <w:t>- получение более высокого уровня образования (послевузовского) и (или) получение второго или дополнительного образования, используемого при осуществлении должностных обязанностей, присвоение научной степени.</w:t>
      </w:r>
    </w:p>
    <w:p w:rsidR="001B6A8D" w:rsidRPr="001B6A8D" w:rsidRDefault="001B6A8D" w:rsidP="001B6A8D">
      <w:r w:rsidRPr="001B6A8D">
        <w:t>7.4. При подборе кандидатов учитывается уровень профессиональной компетенции, стаж и опыт работы на управленческих должностях, умение работать с людьми, знание законодательных и иных нормативных, в том числе муниципальных правовых актов в сфере деятельности, владение компьютерной и другой оргтехникой, программными продуктами.</w:t>
      </w:r>
    </w:p>
    <w:p w:rsidR="001B6A8D" w:rsidRPr="001B6A8D" w:rsidRDefault="001B6A8D" w:rsidP="001B6A8D">
      <w:r w:rsidRPr="001B6A8D">
        <w:t>7.5. Ходатайство руководителя должно содержать описание конкретных факторов, установленных пунктами 7.3, 7.4 раздела 7 настоящего Порядка.</w:t>
      </w:r>
    </w:p>
    <w:p w:rsidR="001B6A8D" w:rsidRPr="001B6A8D" w:rsidRDefault="001B6A8D" w:rsidP="001B6A8D">
      <w:bookmarkStart w:id="2" w:name="P481"/>
      <w:bookmarkEnd w:id="2"/>
      <w:r w:rsidRPr="001B6A8D">
        <w:t>7.6. На каждого кандидата руководителем составляется карта критериев оценки кандидата при подборе в резерв управленческих кадров по форме согласно приложению 4 к настоящему Порядку.</w:t>
      </w:r>
    </w:p>
    <w:p w:rsidR="001B6A8D" w:rsidRPr="001B6A8D" w:rsidRDefault="001B6A8D" w:rsidP="001B6A8D">
      <w:r w:rsidRPr="001B6A8D">
        <w:t>7.8. Отдел кадров и муниципальной службы формирует список кандидатов с рекомендацией о включении их на внеконкурсной основе в резерв управленческих кадров определенной сферы и направляет в комиссию по форме согласно приложению 5 к настоящему Порядку.</w:t>
      </w:r>
    </w:p>
    <w:p w:rsidR="001B6A8D" w:rsidRPr="001B6A8D" w:rsidRDefault="001B6A8D" w:rsidP="001B6A8D">
      <w:r w:rsidRPr="001B6A8D">
        <w:t>7.9. Комиссия рассматривает список кандидатов в резерв управленческих кадров и рекомендации руководителя с учетом оценки кандидата при подборе в резерв управленческих кадров, а также ходатайства руководителя о включении кандидата в резерв управленческих кадров на внеконкурсной основе и принимает одно из следующих решений:</w:t>
      </w:r>
    </w:p>
    <w:p w:rsidR="001B6A8D" w:rsidRPr="001B6A8D" w:rsidRDefault="001B6A8D" w:rsidP="001B6A8D">
      <w:r w:rsidRPr="001B6A8D">
        <w:lastRenderedPageBreak/>
        <w:t>7.9.1. Поддерживает рекомендации и направляет это решение главе Березовского района для принятия решения о включении в резерв управленческих кадров.</w:t>
      </w:r>
    </w:p>
    <w:p w:rsidR="001B6A8D" w:rsidRPr="001B6A8D" w:rsidRDefault="001B6A8D" w:rsidP="001B6A8D">
      <w:r w:rsidRPr="001B6A8D">
        <w:t xml:space="preserve">7.9.2. Отклоняет рекомендации в случае несоответствия кандидата требованиям, установленным пунктами 7.3, 7.4 раздела 7 настоящего Порядка. </w:t>
      </w:r>
    </w:p>
    <w:p w:rsidR="001B6A8D" w:rsidRPr="001B6A8D" w:rsidRDefault="001B6A8D" w:rsidP="001B6A8D">
      <w:r w:rsidRPr="001B6A8D">
        <w:t>7.10. Положительное решение является основанием для подготовки отделом кадров и муниципальной службы в течение семи рабочих дней правового акта о включении кандидата в резерв управленческих кадров на внеконкурсной основе.</w:t>
      </w:r>
    </w:p>
    <w:p w:rsidR="001B6A8D" w:rsidRPr="001B6A8D" w:rsidRDefault="001B6A8D" w:rsidP="001B6A8D"/>
    <w:p w:rsidR="001B6A8D" w:rsidRPr="001B6A8D" w:rsidRDefault="001B6A8D" w:rsidP="001B6A8D">
      <w:pPr>
        <w:jc w:val="center"/>
        <w:rPr>
          <w:b/>
          <w:sz w:val="30"/>
          <w:szCs w:val="30"/>
        </w:rPr>
      </w:pPr>
      <w:r w:rsidRPr="001B6A8D">
        <w:rPr>
          <w:b/>
          <w:sz w:val="30"/>
          <w:szCs w:val="30"/>
        </w:rPr>
        <w:t>8. Порядок подготовки резерва управленческих кадров</w:t>
      </w:r>
    </w:p>
    <w:p w:rsidR="003E1A98" w:rsidRDefault="003E1A98" w:rsidP="001B6A8D"/>
    <w:p w:rsidR="001B6A8D" w:rsidRPr="001B6A8D" w:rsidRDefault="001B6A8D" w:rsidP="001B6A8D">
      <w:r w:rsidRPr="001B6A8D">
        <w:t xml:space="preserve">8.1. Индивидуальные планы подготовки лиц, включенных в резерв управленческих кадров (далее-индивидуальные планы подготовки), разрабатываются руководителями с привлечением лиц, включенных в резерв управленческих кадров с учетом уровня профессиональной подготовки и личностно-деловых качеств по форме согласно приложению 6 к настоящему Порядку. </w:t>
      </w:r>
    </w:p>
    <w:p w:rsidR="001B6A8D" w:rsidRPr="001B6A8D" w:rsidRDefault="001B6A8D" w:rsidP="001B6A8D">
      <w:r w:rsidRPr="001B6A8D">
        <w:t>8.2. Индивидуальные планы подготовки разрабатываются в течение 1 месяца со дня включения в резерв управленческих кадров и утверждаются главой Березовского района сроком на один год и могут быть продлены по результатам оценки компетенций граждан, включенных в резерв управленческих кадров еще на один год.</w:t>
      </w:r>
    </w:p>
    <w:p w:rsidR="001B6A8D" w:rsidRPr="001B6A8D" w:rsidRDefault="001B6A8D" w:rsidP="001B6A8D">
      <w:r w:rsidRPr="001B6A8D">
        <w:t>8.3. В индивидуальный план подготовки включаются:</w:t>
      </w:r>
    </w:p>
    <w:p w:rsidR="001B6A8D" w:rsidRPr="001B6A8D" w:rsidRDefault="001B6A8D" w:rsidP="001B6A8D">
      <w:r w:rsidRPr="001B6A8D">
        <w:t>8.3.1. Мероприятия, направленные на приобретение опыта, развитие профессиональных и личностных качеств, необходимых для замещения целевой управленческой должности:</w:t>
      </w:r>
    </w:p>
    <w:p w:rsidR="001B6A8D" w:rsidRPr="001B6A8D" w:rsidRDefault="001B6A8D" w:rsidP="001B6A8D">
      <w:proofErr w:type="gramStart"/>
      <w:r w:rsidRPr="001B6A8D">
        <w:t>- выполнение отдельных поручений по предполагаемой к замещению целевой управленческой должности;</w:t>
      </w:r>
      <w:proofErr w:type="gramEnd"/>
    </w:p>
    <w:p w:rsidR="001B6A8D" w:rsidRPr="001B6A8D" w:rsidRDefault="001B6A8D" w:rsidP="001B6A8D">
      <w:r w:rsidRPr="001B6A8D">
        <w:t>- участие в работе советов, комиссий и иных совещательных органов, в разработке проектов муниципальных программ, муниципальных правовых актов, планов;</w:t>
      </w:r>
    </w:p>
    <w:p w:rsidR="001B6A8D" w:rsidRPr="001B6A8D" w:rsidRDefault="001B6A8D" w:rsidP="001B6A8D">
      <w:r w:rsidRPr="001B6A8D">
        <w:t>- участие в семинарах, не требующих расходов из местного бюджета на данного гражданина.</w:t>
      </w:r>
    </w:p>
    <w:p w:rsidR="001B6A8D" w:rsidRPr="001B6A8D" w:rsidRDefault="001B6A8D" w:rsidP="001B6A8D">
      <w:r w:rsidRPr="001B6A8D">
        <w:t>8.3.2. Показатели выполнения индивидуального плана подготовки.</w:t>
      </w:r>
    </w:p>
    <w:p w:rsidR="001B6A8D" w:rsidRPr="001B6A8D" w:rsidRDefault="001B6A8D" w:rsidP="001B6A8D">
      <w:r w:rsidRPr="001B6A8D">
        <w:t>8.3.3. Сроки выполнения индивидуального плана подготовки.</w:t>
      </w:r>
    </w:p>
    <w:p w:rsidR="001B6A8D" w:rsidRPr="001B6A8D" w:rsidRDefault="001B6A8D" w:rsidP="001B6A8D">
      <w:r w:rsidRPr="001B6A8D">
        <w:t>8.4. В индивидуальный план подготовки гражданина включаются мероприятия, направленные на повышение уровня критериев оценки, предусмотренных пунктом 7.6. раздела 7 настоящего Порядка.</w:t>
      </w:r>
    </w:p>
    <w:p w:rsidR="001B6A8D" w:rsidRPr="001B6A8D" w:rsidRDefault="001B6A8D" w:rsidP="001B6A8D">
      <w:r w:rsidRPr="001B6A8D">
        <w:t xml:space="preserve">8.5. Гражданин, включенный в резерв управленческих кадров, ежегодно в срок до 20 января года, следующего за </w:t>
      </w:r>
      <w:proofErr w:type="gramStart"/>
      <w:r w:rsidRPr="001B6A8D">
        <w:t>отчетным</w:t>
      </w:r>
      <w:proofErr w:type="gramEnd"/>
      <w:r w:rsidRPr="001B6A8D">
        <w:t>, отчитывается о выполнении индивидуального плана подготовки по форме согласно приложению 7 к настоящему Порядку.</w:t>
      </w:r>
    </w:p>
    <w:p w:rsidR="001B6A8D" w:rsidRPr="001B6A8D" w:rsidRDefault="001B6A8D" w:rsidP="001B6A8D">
      <w:r w:rsidRPr="001B6A8D">
        <w:t>8.6. Ежегодный отчет о выполнении индивидуального плана подготовки подписывается руководителем и представляется в отдел кадров и муниципальной службы.</w:t>
      </w:r>
    </w:p>
    <w:p w:rsidR="001B6A8D" w:rsidRPr="001B6A8D" w:rsidRDefault="001B6A8D" w:rsidP="001B6A8D">
      <w:r w:rsidRPr="001B6A8D">
        <w:t>8.7. Гражданин, состоящий в резерве управленческих кадров «базового» и «перспективного» уровней готовности к замещению целевой управленческой должности, переводится на вышестоящий уровень по инициативе главы Березовского района и (или) руководителя структурного подразделения с правами юридического лица на основании решения комиссии с соблюдением последовательности уровней.</w:t>
      </w:r>
    </w:p>
    <w:p w:rsidR="001B6A8D" w:rsidRPr="001B6A8D" w:rsidRDefault="001B6A8D" w:rsidP="001B6A8D">
      <w:r w:rsidRPr="001B6A8D">
        <w:t>8.9. Критериями перевода на вышестоящий уровень резерва управленческих кадров являются:</w:t>
      </w:r>
    </w:p>
    <w:p w:rsidR="001B6A8D" w:rsidRPr="001B6A8D" w:rsidRDefault="001B6A8D" w:rsidP="001B6A8D">
      <w:r w:rsidRPr="001B6A8D">
        <w:t>- выполнение в полном объеме индивидуального плана обучения;</w:t>
      </w:r>
    </w:p>
    <w:p w:rsidR="001B6A8D" w:rsidRPr="001B6A8D" w:rsidRDefault="001B6A8D" w:rsidP="001B6A8D">
      <w:r w:rsidRPr="001B6A8D">
        <w:t>- положительная оценка руководителя;</w:t>
      </w:r>
    </w:p>
    <w:p w:rsidR="001B6A8D" w:rsidRPr="001B6A8D" w:rsidRDefault="001B6A8D" w:rsidP="001B6A8D">
      <w:r w:rsidRPr="001B6A8D">
        <w:t>- отсутствие дисциплинарных взысканий.</w:t>
      </w:r>
    </w:p>
    <w:p w:rsidR="001B6A8D" w:rsidRPr="001B6A8D" w:rsidRDefault="001B6A8D" w:rsidP="001B6A8D">
      <w:r w:rsidRPr="001B6A8D">
        <w:lastRenderedPageBreak/>
        <w:t>8.10. После принятия решения комиссией о переводе гражданина на вышестоящий уровень резерва управленческих кадров отдел кадров и муниципальной службы в течение семи рабочих дней готовит проект муниципального правового акта о переводе гражданина на вышестоящий уровень резерва.</w:t>
      </w:r>
    </w:p>
    <w:p w:rsidR="001B6A8D" w:rsidRPr="001B6A8D" w:rsidRDefault="001B6A8D" w:rsidP="001B6A8D">
      <w:r w:rsidRPr="001B6A8D">
        <w:t xml:space="preserve">8.11. </w:t>
      </w:r>
      <w:proofErr w:type="gramStart"/>
      <w:r w:rsidRPr="001B6A8D">
        <w:t>Контроль за</w:t>
      </w:r>
      <w:proofErr w:type="gramEnd"/>
      <w:r w:rsidRPr="001B6A8D">
        <w:t xml:space="preserve"> своевременным предоставлением индивидуального плана подготовки, отчета о выполнении индивидуального плана подготовки гражданина осуществляет отдел кадров и муниципальной службы.</w:t>
      </w:r>
    </w:p>
    <w:p w:rsidR="001B6A8D" w:rsidRPr="001B6A8D" w:rsidRDefault="001B6A8D" w:rsidP="001B6A8D"/>
    <w:p w:rsidR="001B6A8D" w:rsidRPr="001B6A8D" w:rsidRDefault="001B6A8D" w:rsidP="001B6A8D">
      <w:pPr>
        <w:jc w:val="center"/>
        <w:rPr>
          <w:b/>
          <w:sz w:val="30"/>
          <w:szCs w:val="30"/>
        </w:rPr>
      </w:pPr>
      <w:r w:rsidRPr="001B6A8D">
        <w:rPr>
          <w:b/>
          <w:sz w:val="30"/>
          <w:szCs w:val="30"/>
        </w:rPr>
        <w:t>9. Замещение целевых управленческих должностей, исключение из резерва управленческих кадров</w:t>
      </w:r>
    </w:p>
    <w:p w:rsidR="003E1A98" w:rsidRDefault="003E1A98" w:rsidP="001B6A8D"/>
    <w:p w:rsidR="001B6A8D" w:rsidRPr="001B6A8D" w:rsidRDefault="001B6A8D" w:rsidP="001B6A8D">
      <w:r w:rsidRPr="001B6A8D">
        <w:t>9.1. Основаниями для исключения из резерва управленческих кадров являются:</w:t>
      </w:r>
    </w:p>
    <w:p w:rsidR="001B6A8D" w:rsidRPr="001B6A8D" w:rsidRDefault="001B6A8D" w:rsidP="001B6A8D">
      <w:r w:rsidRPr="001B6A8D">
        <w:t>9.1.1. Личное заявление лица, состоящего в резерве управленческих кадров, об исключении из резерва управленческих кадров.</w:t>
      </w:r>
    </w:p>
    <w:p w:rsidR="001B6A8D" w:rsidRPr="001B6A8D" w:rsidRDefault="001B6A8D" w:rsidP="001B6A8D">
      <w:r w:rsidRPr="001B6A8D">
        <w:t>9.1.2. Назначение лица, состоящего в резерве управленческих кадров, на целевую управленческую должность, планируемую к замещению.</w:t>
      </w:r>
    </w:p>
    <w:p w:rsidR="001B6A8D" w:rsidRPr="001B6A8D" w:rsidRDefault="001B6A8D" w:rsidP="001B6A8D">
      <w:r w:rsidRPr="001B6A8D">
        <w:t xml:space="preserve">9.1.3. Вступление в законную силу решения суда о признании лица, состоящего в резерве управленческих кадров, </w:t>
      </w:r>
      <w:proofErr w:type="gramStart"/>
      <w:r w:rsidRPr="001B6A8D">
        <w:t>недееспособным</w:t>
      </w:r>
      <w:proofErr w:type="gramEnd"/>
      <w:r w:rsidRPr="001B6A8D">
        <w:t>, ограниченно дееспособным.</w:t>
      </w:r>
    </w:p>
    <w:p w:rsidR="001B6A8D" w:rsidRPr="001B6A8D" w:rsidRDefault="001B6A8D" w:rsidP="001B6A8D">
      <w:r w:rsidRPr="001B6A8D">
        <w:t>9.1.4. Истечение срока нахождения в резерве управленческих кадров.</w:t>
      </w:r>
    </w:p>
    <w:p w:rsidR="001B6A8D" w:rsidRPr="001B6A8D" w:rsidRDefault="001B6A8D" w:rsidP="001B6A8D">
      <w:r w:rsidRPr="001B6A8D">
        <w:t>9.1.5. Смерть лица, состоящего в резерве управленческих кадров, либо признание его безвестно отсутствующим или объявления умершим на основании решения суда, вступившего в законную силу.</w:t>
      </w:r>
    </w:p>
    <w:p w:rsidR="001B6A8D" w:rsidRPr="001B6A8D" w:rsidRDefault="001B6A8D" w:rsidP="001B6A8D">
      <w:r w:rsidRPr="001B6A8D">
        <w:t>9.1.6. Письменный отказ гражданина от предложения замещения целевой управленческой должности в учреждении или на предприятии.</w:t>
      </w:r>
    </w:p>
    <w:p w:rsidR="001B6A8D" w:rsidRPr="001B6A8D" w:rsidRDefault="001B6A8D" w:rsidP="001B6A8D">
      <w:r w:rsidRPr="001B6A8D">
        <w:t>9.1.7. Невыполнение лицом, состоящим в резерве управленческих кадров, индивидуального плана подготовки.</w:t>
      </w:r>
    </w:p>
    <w:p w:rsidR="001B6A8D" w:rsidRPr="001B6A8D" w:rsidRDefault="001B6A8D" w:rsidP="001B6A8D">
      <w:bookmarkStart w:id="3" w:name="Par49"/>
      <w:bookmarkEnd w:id="3"/>
      <w:r w:rsidRPr="001B6A8D">
        <w:t>9.1.8. Непредставление отчета о выполнении индивидуального плана подготовки.</w:t>
      </w:r>
    </w:p>
    <w:p w:rsidR="001B6A8D" w:rsidRPr="001B6A8D" w:rsidRDefault="001B6A8D" w:rsidP="001B6A8D">
      <w:r w:rsidRPr="001B6A8D">
        <w:t>9.2. Исключение из резерва управленческих кадров оформляется нормативным актом и доводится до сведения лица, исключенного из резерва управленческих кадров, в течение одного месяца со дня издания акта.</w:t>
      </w:r>
    </w:p>
    <w:p w:rsidR="001B6A8D" w:rsidRPr="001B6A8D" w:rsidRDefault="001B6A8D" w:rsidP="001B6A8D">
      <w:r w:rsidRPr="001B6A8D">
        <w:t>9.3. Резервом управленческих кадров для замещения целевых управленческих должностей, вновь создаваемых в результате реорганизации учреждений, предприятий является резерв управленческих кадров, сформированный для замещения целевых управленческих должностей реорганизуемых учреждений, предприятий.</w:t>
      </w:r>
    </w:p>
    <w:p w:rsidR="001B6A8D" w:rsidRDefault="001B6A8D" w:rsidP="001B6A8D">
      <w:r>
        <w:br w:type="page"/>
      </w:r>
    </w:p>
    <w:p w:rsidR="001B6A8D" w:rsidRDefault="001B6A8D" w:rsidP="001B6A8D"/>
    <w:p w:rsidR="001B6A8D" w:rsidRPr="001B6A8D" w:rsidRDefault="001B6A8D" w:rsidP="001B6A8D">
      <w:pPr>
        <w:jc w:val="right"/>
        <w:rPr>
          <w:b/>
          <w:sz w:val="30"/>
          <w:szCs w:val="30"/>
        </w:rPr>
      </w:pPr>
      <w:r w:rsidRPr="001B6A8D">
        <w:rPr>
          <w:b/>
          <w:sz w:val="30"/>
          <w:szCs w:val="30"/>
        </w:rPr>
        <w:t>Приложение 1</w:t>
      </w:r>
    </w:p>
    <w:p w:rsidR="001B6A8D" w:rsidRPr="001B6A8D" w:rsidRDefault="001B6A8D" w:rsidP="001B6A8D">
      <w:pPr>
        <w:jc w:val="right"/>
        <w:rPr>
          <w:b/>
          <w:sz w:val="30"/>
          <w:szCs w:val="30"/>
        </w:rPr>
      </w:pPr>
      <w:r w:rsidRPr="001B6A8D">
        <w:rPr>
          <w:b/>
          <w:sz w:val="30"/>
          <w:szCs w:val="30"/>
        </w:rPr>
        <w:t>к Порядку</w:t>
      </w:r>
    </w:p>
    <w:p w:rsidR="001B6A8D" w:rsidRDefault="001B6A8D" w:rsidP="001B6A8D">
      <w:pPr>
        <w:jc w:val="right"/>
        <w:rPr>
          <w:b/>
          <w:sz w:val="30"/>
          <w:szCs w:val="30"/>
        </w:rPr>
      </w:pPr>
      <w:r w:rsidRPr="001B6A8D">
        <w:rPr>
          <w:b/>
          <w:sz w:val="30"/>
          <w:szCs w:val="30"/>
        </w:rPr>
        <w:t xml:space="preserve">формирования резерва </w:t>
      </w:r>
    </w:p>
    <w:p w:rsidR="001B6A8D" w:rsidRDefault="001B6A8D" w:rsidP="001B6A8D">
      <w:pPr>
        <w:jc w:val="right"/>
        <w:rPr>
          <w:b/>
          <w:sz w:val="30"/>
          <w:szCs w:val="30"/>
        </w:rPr>
      </w:pPr>
      <w:r w:rsidRPr="001B6A8D">
        <w:rPr>
          <w:b/>
          <w:sz w:val="30"/>
          <w:szCs w:val="30"/>
        </w:rPr>
        <w:t>управленческих кадров</w:t>
      </w:r>
    </w:p>
    <w:p w:rsidR="001B6A8D" w:rsidRDefault="001B6A8D" w:rsidP="001B6A8D">
      <w:pPr>
        <w:jc w:val="right"/>
        <w:rPr>
          <w:b/>
          <w:sz w:val="30"/>
          <w:szCs w:val="30"/>
        </w:rPr>
      </w:pPr>
      <w:r w:rsidRPr="001B6A8D">
        <w:rPr>
          <w:b/>
          <w:sz w:val="30"/>
          <w:szCs w:val="30"/>
        </w:rPr>
        <w:t xml:space="preserve">для замещения </w:t>
      </w:r>
      <w:proofErr w:type="gramStart"/>
      <w:r w:rsidRPr="001B6A8D">
        <w:rPr>
          <w:b/>
          <w:sz w:val="30"/>
          <w:szCs w:val="30"/>
        </w:rPr>
        <w:t>целевых</w:t>
      </w:r>
      <w:proofErr w:type="gramEnd"/>
      <w:r w:rsidRPr="001B6A8D">
        <w:rPr>
          <w:b/>
          <w:sz w:val="30"/>
          <w:szCs w:val="30"/>
        </w:rPr>
        <w:t xml:space="preserve"> </w:t>
      </w:r>
    </w:p>
    <w:p w:rsidR="001B6A8D" w:rsidRPr="001B6A8D" w:rsidRDefault="001B6A8D" w:rsidP="001B6A8D">
      <w:pPr>
        <w:jc w:val="right"/>
        <w:rPr>
          <w:b/>
          <w:sz w:val="30"/>
          <w:szCs w:val="30"/>
        </w:rPr>
      </w:pPr>
      <w:r w:rsidRPr="001B6A8D">
        <w:rPr>
          <w:b/>
          <w:sz w:val="30"/>
          <w:szCs w:val="30"/>
        </w:rPr>
        <w:t xml:space="preserve">управленческих должностей </w:t>
      </w:r>
      <w:proofErr w:type="gramStart"/>
      <w:r w:rsidRPr="001B6A8D">
        <w:rPr>
          <w:b/>
          <w:sz w:val="30"/>
          <w:szCs w:val="30"/>
        </w:rPr>
        <w:t>в</w:t>
      </w:r>
      <w:proofErr w:type="gramEnd"/>
      <w:r w:rsidRPr="001B6A8D">
        <w:rPr>
          <w:b/>
          <w:sz w:val="30"/>
          <w:szCs w:val="30"/>
        </w:rPr>
        <w:t xml:space="preserve"> </w:t>
      </w:r>
    </w:p>
    <w:p w:rsidR="001B6A8D" w:rsidRDefault="001B6A8D" w:rsidP="001B6A8D">
      <w:pPr>
        <w:jc w:val="right"/>
        <w:rPr>
          <w:b/>
          <w:sz w:val="30"/>
          <w:szCs w:val="30"/>
        </w:rPr>
      </w:pPr>
      <w:r w:rsidRPr="001B6A8D">
        <w:rPr>
          <w:b/>
          <w:sz w:val="30"/>
          <w:szCs w:val="30"/>
        </w:rPr>
        <w:t xml:space="preserve">муниципальных </w:t>
      </w:r>
      <w:proofErr w:type="gramStart"/>
      <w:r w:rsidRPr="001B6A8D">
        <w:rPr>
          <w:b/>
          <w:sz w:val="30"/>
          <w:szCs w:val="30"/>
        </w:rPr>
        <w:t>учреждениях</w:t>
      </w:r>
      <w:proofErr w:type="gramEnd"/>
      <w:r w:rsidRPr="001B6A8D">
        <w:rPr>
          <w:b/>
          <w:sz w:val="30"/>
          <w:szCs w:val="30"/>
        </w:rPr>
        <w:t xml:space="preserve"> </w:t>
      </w:r>
    </w:p>
    <w:p w:rsidR="001B6A8D" w:rsidRPr="001B6A8D" w:rsidRDefault="001B6A8D" w:rsidP="001B6A8D">
      <w:pPr>
        <w:jc w:val="right"/>
        <w:rPr>
          <w:b/>
          <w:sz w:val="30"/>
          <w:szCs w:val="30"/>
        </w:rPr>
      </w:pPr>
      <w:r w:rsidRPr="001B6A8D">
        <w:rPr>
          <w:b/>
          <w:sz w:val="30"/>
          <w:szCs w:val="30"/>
        </w:rPr>
        <w:t xml:space="preserve">и на муниципальных </w:t>
      </w:r>
    </w:p>
    <w:p w:rsidR="001B6A8D" w:rsidRDefault="001B6A8D" w:rsidP="001B6A8D">
      <w:pPr>
        <w:jc w:val="right"/>
        <w:rPr>
          <w:b/>
          <w:sz w:val="30"/>
          <w:szCs w:val="30"/>
        </w:rPr>
      </w:pPr>
      <w:proofErr w:type="gramStart"/>
      <w:r w:rsidRPr="001B6A8D">
        <w:rPr>
          <w:b/>
          <w:sz w:val="30"/>
          <w:szCs w:val="30"/>
        </w:rPr>
        <w:t>предприятиях</w:t>
      </w:r>
      <w:proofErr w:type="gramEnd"/>
      <w:r w:rsidRPr="001B6A8D">
        <w:rPr>
          <w:b/>
          <w:sz w:val="30"/>
          <w:szCs w:val="30"/>
        </w:rPr>
        <w:t xml:space="preserve"> </w:t>
      </w:r>
    </w:p>
    <w:p w:rsidR="001B6A8D" w:rsidRPr="001B6A8D" w:rsidRDefault="001B6A8D" w:rsidP="001B6A8D">
      <w:pPr>
        <w:jc w:val="right"/>
        <w:rPr>
          <w:b/>
          <w:sz w:val="30"/>
          <w:szCs w:val="30"/>
        </w:rPr>
      </w:pPr>
      <w:r w:rsidRPr="001B6A8D">
        <w:rPr>
          <w:b/>
          <w:sz w:val="30"/>
          <w:szCs w:val="30"/>
        </w:rPr>
        <w:t xml:space="preserve">муниципального </w:t>
      </w:r>
    </w:p>
    <w:p w:rsidR="001B6A8D" w:rsidRDefault="001B6A8D" w:rsidP="001B6A8D">
      <w:pPr>
        <w:jc w:val="right"/>
        <w:rPr>
          <w:b/>
          <w:sz w:val="30"/>
          <w:szCs w:val="30"/>
        </w:rPr>
      </w:pPr>
      <w:r w:rsidRPr="001B6A8D">
        <w:rPr>
          <w:b/>
          <w:sz w:val="30"/>
          <w:szCs w:val="30"/>
        </w:rPr>
        <w:t xml:space="preserve">образования </w:t>
      </w:r>
    </w:p>
    <w:p w:rsidR="001B6A8D" w:rsidRPr="001B6A8D" w:rsidRDefault="001B6A8D" w:rsidP="001B6A8D">
      <w:pPr>
        <w:jc w:val="right"/>
        <w:rPr>
          <w:b/>
          <w:sz w:val="30"/>
          <w:szCs w:val="30"/>
        </w:rPr>
      </w:pPr>
      <w:r w:rsidRPr="001B6A8D">
        <w:rPr>
          <w:b/>
          <w:sz w:val="30"/>
          <w:szCs w:val="30"/>
        </w:rPr>
        <w:t xml:space="preserve">Березовский район </w:t>
      </w:r>
    </w:p>
    <w:p w:rsidR="001B6A8D" w:rsidRDefault="001B6A8D" w:rsidP="001B6A8D"/>
    <w:p w:rsidR="001B6A8D" w:rsidRDefault="001B6A8D" w:rsidP="001B6A8D"/>
    <w:p w:rsidR="001B6A8D" w:rsidRPr="001B6A8D" w:rsidRDefault="001B6A8D" w:rsidP="001B6A8D"/>
    <w:p w:rsidR="001B6A8D" w:rsidRPr="001B6A8D" w:rsidRDefault="001B6A8D" w:rsidP="001B6A8D">
      <w:pPr>
        <w:jc w:val="right"/>
        <w:rPr>
          <w:bCs/>
        </w:rPr>
      </w:pPr>
      <w:r w:rsidRPr="001B6A8D">
        <w:rPr>
          <w:bCs/>
        </w:rPr>
        <w:t>Председателю конкурсной комиссии</w:t>
      </w:r>
    </w:p>
    <w:p w:rsidR="001B6A8D" w:rsidRPr="001B6A8D" w:rsidRDefault="001B6A8D" w:rsidP="001B6A8D">
      <w:pPr>
        <w:jc w:val="right"/>
        <w:rPr>
          <w:bCs/>
        </w:rPr>
      </w:pPr>
      <w:r w:rsidRPr="001B6A8D">
        <w:rPr>
          <w:bCs/>
        </w:rPr>
        <w:t>___________________________________________</w:t>
      </w:r>
    </w:p>
    <w:p w:rsidR="001B6A8D" w:rsidRPr="001B6A8D" w:rsidRDefault="001B6A8D" w:rsidP="001B6A8D">
      <w:pPr>
        <w:jc w:val="right"/>
        <w:rPr>
          <w:bCs/>
        </w:rPr>
      </w:pPr>
      <w:r w:rsidRPr="001B6A8D">
        <w:rPr>
          <w:bCs/>
        </w:rPr>
        <w:t>(фамилия, имя, отчество)</w:t>
      </w:r>
    </w:p>
    <w:p w:rsidR="001B6A8D" w:rsidRPr="001B6A8D" w:rsidRDefault="001B6A8D" w:rsidP="001B6A8D">
      <w:pPr>
        <w:jc w:val="right"/>
        <w:rPr>
          <w:bCs/>
        </w:rPr>
      </w:pPr>
      <w:r w:rsidRPr="001B6A8D">
        <w:rPr>
          <w:bCs/>
        </w:rPr>
        <w:t>от ________________________________________</w:t>
      </w:r>
    </w:p>
    <w:p w:rsidR="001B6A8D" w:rsidRPr="001B6A8D" w:rsidRDefault="001B6A8D" w:rsidP="001B6A8D">
      <w:pPr>
        <w:jc w:val="right"/>
        <w:rPr>
          <w:bCs/>
        </w:rPr>
      </w:pPr>
      <w:r w:rsidRPr="001B6A8D">
        <w:rPr>
          <w:bCs/>
        </w:rPr>
        <w:t>(фамилия, имя, отчество)</w:t>
      </w:r>
    </w:p>
    <w:p w:rsidR="001B6A8D" w:rsidRPr="001B6A8D" w:rsidRDefault="001B6A8D" w:rsidP="001B6A8D">
      <w:pPr>
        <w:jc w:val="right"/>
        <w:rPr>
          <w:bCs/>
        </w:rPr>
      </w:pPr>
      <w:r w:rsidRPr="001B6A8D">
        <w:rPr>
          <w:bCs/>
        </w:rPr>
        <w:t>___________________________________________</w:t>
      </w:r>
    </w:p>
    <w:p w:rsidR="001B6A8D" w:rsidRPr="001B6A8D" w:rsidRDefault="001B6A8D" w:rsidP="001B6A8D">
      <w:pPr>
        <w:jc w:val="right"/>
        <w:rPr>
          <w:bCs/>
        </w:rPr>
      </w:pPr>
      <w:r w:rsidRPr="001B6A8D">
        <w:rPr>
          <w:bCs/>
        </w:rPr>
        <w:t>(документ, удостоверяющий личность)</w:t>
      </w:r>
    </w:p>
    <w:p w:rsidR="001B6A8D" w:rsidRPr="001B6A8D" w:rsidRDefault="001B6A8D" w:rsidP="001B6A8D">
      <w:pPr>
        <w:jc w:val="right"/>
        <w:rPr>
          <w:bCs/>
        </w:rPr>
      </w:pPr>
      <w:r w:rsidRPr="001B6A8D">
        <w:rPr>
          <w:bCs/>
        </w:rPr>
        <w:t>___________________________________________</w:t>
      </w:r>
    </w:p>
    <w:p w:rsidR="001B6A8D" w:rsidRPr="001B6A8D" w:rsidRDefault="001B6A8D" w:rsidP="001B6A8D">
      <w:pPr>
        <w:jc w:val="right"/>
        <w:rPr>
          <w:bCs/>
        </w:rPr>
      </w:pPr>
      <w:r w:rsidRPr="001B6A8D">
        <w:rPr>
          <w:bCs/>
        </w:rPr>
        <w:t>(серия, номер)</w:t>
      </w:r>
    </w:p>
    <w:p w:rsidR="001B6A8D" w:rsidRPr="001B6A8D" w:rsidRDefault="001B6A8D" w:rsidP="001B6A8D">
      <w:pPr>
        <w:jc w:val="right"/>
        <w:rPr>
          <w:bCs/>
        </w:rPr>
      </w:pPr>
      <w:r w:rsidRPr="001B6A8D">
        <w:rPr>
          <w:bCs/>
        </w:rPr>
        <w:t>выдан _____________________________________</w:t>
      </w:r>
    </w:p>
    <w:p w:rsidR="001B6A8D" w:rsidRPr="001B6A8D" w:rsidRDefault="001B6A8D" w:rsidP="001B6A8D">
      <w:pPr>
        <w:jc w:val="right"/>
        <w:rPr>
          <w:bCs/>
        </w:rPr>
      </w:pPr>
      <w:r w:rsidRPr="001B6A8D">
        <w:rPr>
          <w:bCs/>
        </w:rPr>
        <w:t>___________________________________________</w:t>
      </w:r>
    </w:p>
    <w:p w:rsidR="001B6A8D" w:rsidRPr="001B6A8D" w:rsidRDefault="001B6A8D" w:rsidP="001B6A8D">
      <w:pPr>
        <w:jc w:val="right"/>
        <w:rPr>
          <w:bCs/>
        </w:rPr>
      </w:pPr>
      <w:r w:rsidRPr="001B6A8D">
        <w:rPr>
          <w:bCs/>
        </w:rPr>
        <w:t>(кем, когда)</w:t>
      </w:r>
    </w:p>
    <w:p w:rsidR="001B6A8D" w:rsidRPr="001B6A8D" w:rsidRDefault="001B6A8D" w:rsidP="001B6A8D">
      <w:pPr>
        <w:jc w:val="right"/>
        <w:rPr>
          <w:bCs/>
        </w:rPr>
      </w:pPr>
      <w:r w:rsidRPr="001B6A8D">
        <w:rPr>
          <w:bCs/>
        </w:rPr>
        <w:t>адрес регистрации (проживания): ___________</w:t>
      </w:r>
    </w:p>
    <w:p w:rsidR="001B6A8D" w:rsidRPr="001B6A8D" w:rsidRDefault="001B6A8D" w:rsidP="001B6A8D">
      <w:pPr>
        <w:jc w:val="right"/>
        <w:rPr>
          <w:bCs/>
        </w:rPr>
      </w:pPr>
      <w:r w:rsidRPr="001B6A8D">
        <w:rPr>
          <w:bCs/>
        </w:rPr>
        <w:t>___________________________________________</w:t>
      </w:r>
    </w:p>
    <w:p w:rsidR="001B6A8D" w:rsidRPr="001B6A8D" w:rsidRDefault="001B6A8D" w:rsidP="001B6A8D">
      <w:pPr>
        <w:jc w:val="right"/>
        <w:rPr>
          <w:bCs/>
        </w:rPr>
      </w:pPr>
      <w:r w:rsidRPr="001B6A8D">
        <w:rPr>
          <w:bCs/>
        </w:rPr>
        <w:t>телефон: __________________________________</w:t>
      </w:r>
    </w:p>
    <w:p w:rsidR="001B6A8D" w:rsidRPr="001B6A8D" w:rsidRDefault="001B6A8D" w:rsidP="001B6A8D">
      <w:pPr>
        <w:rPr>
          <w:bCs/>
        </w:rPr>
      </w:pPr>
    </w:p>
    <w:p w:rsidR="001B6A8D" w:rsidRPr="001B6A8D" w:rsidRDefault="001B6A8D" w:rsidP="001B6A8D">
      <w:pPr>
        <w:jc w:val="center"/>
        <w:rPr>
          <w:bCs/>
        </w:rPr>
      </w:pPr>
      <w:r w:rsidRPr="001B6A8D">
        <w:rPr>
          <w:bCs/>
        </w:rPr>
        <w:t>ЗАЯВЛЕНИЕ</w:t>
      </w:r>
    </w:p>
    <w:p w:rsidR="001B6A8D" w:rsidRPr="001B6A8D" w:rsidRDefault="001B6A8D" w:rsidP="001B6A8D">
      <w:pPr>
        <w:rPr>
          <w:bCs/>
        </w:rPr>
      </w:pPr>
    </w:p>
    <w:p w:rsidR="001B6A8D" w:rsidRPr="001B6A8D" w:rsidRDefault="001B6A8D" w:rsidP="001B6A8D">
      <w:pPr>
        <w:rPr>
          <w:bCs/>
        </w:rPr>
      </w:pPr>
      <w:r w:rsidRPr="001B6A8D">
        <w:rPr>
          <w:bCs/>
        </w:rPr>
        <w:t xml:space="preserve">Прошу допустить меня </w:t>
      </w:r>
      <w:proofErr w:type="gramStart"/>
      <w:r w:rsidRPr="001B6A8D">
        <w:rPr>
          <w:bCs/>
        </w:rPr>
        <w:t>к участию в конкурсе для включения в резерв управленческих кадров для замещения</w:t>
      </w:r>
      <w:proofErr w:type="gramEnd"/>
      <w:r w:rsidRPr="001B6A8D">
        <w:rPr>
          <w:bCs/>
        </w:rPr>
        <w:t xml:space="preserve"> целевых управленческих должностей в муниципальных учреждениях и на муниципальных предприятиях муниципального образования Березовский район на должность</w:t>
      </w:r>
    </w:p>
    <w:p w:rsidR="001B6A8D" w:rsidRPr="001B6A8D" w:rsidRDefault="001B6A8D" w:rsidP="003E1A98">
      <w:pPr>
        <w:ind w:firstLine="0"/>
        <w:rPr>
          <w:bCs/>
        </w:rPr>
      </w:pPr>
      <w:r w:rsidRPr="001B6A8D">
        <w:rPr>
          <w:bCs/>
        </w:rPr>
        <w:t>______________________________________________________</w:t>
      </w:r>
      <w:r w:rsidR="003E1A98">
        <w:rPr>
          <w:bCs/>
        </w:rPr>
        <w:t>___</w:t>
      </w:r>
      <w:r w:rsidRPr="001B6A8D">
        <w:rPr>
          <w:bCs/>
        </w:rPr>
        <w:t>________________</w:t>
      </w:r>
    </w:p>
    <w:p w:rsidR="001B6A8D" w:rsidRPr="001B6A8D" w:rsidRDefault="001B6A8D" w:rsidP="003E1A98">
      <w:pPr>
        <w:jc w:val="center"/>
        <w:rPr>
          <w:bCs/>
        </w:rPr>
      </w:pPr>
      <w:r w:rsidRPr="001B6A8D">
        <w:rPr>
          <w:bCs/>
        </w:rPr>
        <w:t>(полное наименование должности)</w:t>
      </w:r>
    </w:p>
    <w:p w:rsidR="001B6A8D" w:rsidRPr="001B6A8D" w:rsidRDefault="001B6A8D" w:rsidP="001B6A8D">
      <w:pPr>
        <w:rPr>
          <w:bCs/>
        </w:rPr>
      </w:pPr>
    </w:p>
    <w:p w:rsidR="001B6A8D" w:rsidRPr="001B6A8D" w:rsidRDefault="001B6A8D" w:rsidP="001B6A8D">
      <w:pPr>
        <w:rPr>
          <w:bCs/>
        </w:rPr>
      </w:pPr>
      <w:r w:rsidRPr="001B6A8D">
        <w:rPr>
          <w:bCs/>
        </w:rPr>
        <w:t>С установленным Порядком формирования резерва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Березовский район, ознакомле</w:t>
      </w:r>
      <w:proofErr w:type="gramStart"/>
      <w:r w:rsidRPr="001B6A8D">
        <w:rPr>
          <w:bCs/>
        </w:rPr>
        <w:t>н(</w:t>
      </w:r>
      <w:proofErr w:type="gramEnd"/>
      <w:r w:rsidRPr="001B6A8D">
        <w:rPr>
          <w:bCs/>
        </w:rPr>
        <w:t>а).</w:t>
      </w:r>
    </w:p>
    <w:p w:rsidR="001B6A8D" w:rsidRPr="001B6A8D" w:rsidRDefault="001B6A8D" w:rsidP="001B6A8D">
      <w:pPr>
        <w:rPr>
          <w:bCs/>
        </w:rPr>
      </w:pPr>
      <w:r w:rsidRPr="001B6A8D">
        <w:rPr>
          <w:bCs/>
        </w:rPr>
        <w:t>С проведением проверки представленных мною сведений согласе</w:t>
      </w:r>
      <w:proofErr w:type="gramStart"/>
      <w:r w:rsidRPr="001B6A8D">
        <w:rPr>
          <w:bCs/>
        </w:rPr>
        <w:t>н(</w:t>
      </w:r>
      <w:proofErr w:type="gramEnd"/>
      <w:r w:rsidRPr="001B6A8D">
        <w:rPr>
          <w:bCs/>
        </w:rPr>
        <w:t>а).</w:t>
      </w:r>
    </w:p>
    <w:p w:rsidR="001B6A8D" w:rsidRPr="001B6A8D" w:rsidRDefault="001B6A8D" w:rsidP="001B6A8D">
      <w:pPr>
        <w:rPr>
          <w:bCs/>
        </w:rPr>
      </w:pPr>
      <w:r w:rsidRPr="001B6A8D">
        <w:rPr>
          <w:bCs/>
        </w:rPr>
        <w:t>К заявлению прилагаю (перечислить прилагаемые документы):</w:t>
      </w:r>
    </w:p>
    <w:p w:rsidR="001B6A8D" w:rsidRPr="001B6A8D" w:rsidRDefault="00063E50" w:rsidP="001B6A8D">
      <w:pPr>
        <w:rPr>
          <w:bCs/>
        </w:rPr>
      </w:pPr>
      <w:r>
        <w:rPr>
          <w:bCs/>
        </w:rPr>
        <w:t>1.</w:t>
      </w:r>
      <w:r w:rsidR="001B6A8D" w:rsidRPr="001B6A8D">
        <w:rPr>
          <w:bCs/>
        </w:rPr>
        <w:t>________________________________________________________________</w:t>
      </w:r>
      <w:r w:rsidR="003E1A98">
        <w:rPr>
          <w:bCs/>
        </w:rPr>
        <w:t>___</w:t>
      </w:r>
      <w:r w:rsidR="001B6A8D" w:rsidRPr="001B6A8D">
        <w:rPr>
          <w:bCs/>
        </w:rPr>
        <w:t>_</w:t>
      </w:r>
    </w:p>
    <w:p w:rsidR="001B6A8D" w:rsidRPr="001B6A8D" w:rsidRDefault="00063E50" w:rsidP="001B6A8D">
      <w:pPr>
        <w:rPr>
          <w:bCs/>
        </w:rPr>
      </w:pPr>
      <w:r>
        <w:rPr>
          <w:bCs/>
        </w:rPr>
        <w:lastRenderedPageBreak/>
        <w:t xml:space="preserve">2. </w:t>
      </w:r>
      <w:r w:rsidR="001B6A8D" w:rsidRPr="001B6A8D">
        <w:rPr>
          <w:bCs/>
        </w:rPr>
        <w:t>________________________________________________________________</w:t>
      </w:r>
      <w:r w:rsidR="003E1A98">
        <w:rPr>
          <w:bCs/>
        </w:rPr>
        <w:t>__</w:t>
      </w:r>
      <w:r w:rsidR="001B6A8D" w:rsidRPr="001B6A8D">
        <w:rPr>
          <w:bCs/>
        </w:rPr>
        <w:t>__</w:t>
      </w:r>
    </w:p>
    <w:p w:rsidR="001B6A8D" w:rsidRPr="001B6A8D" w:rsidRDefault="001B6A8D" w:rsidP="001B6A8D">
      <w:pPr>
        <w:rPr>
          <w:bCs/>
        </w:rPr>
      </w:pPr>
    </w:p>
    <w:p w:rsidR="001B6A8D" w:rsidRPr="001B6A8D" w:rsidRDefault="00063E50" w:rsidP="001B6A8D">
      <w:pPr>
        <w:rPr>
          <w:bCs/>
        </w:rPr>
      </w:pPr>
      <w:r>
        <w:rPr>
          <w:bCs/>
        </w:rPr>
        <w:t>3.</w:t>
      </w:r>
      <w:r w:rsidR="001B6A8D" w:rsidRPr="001B6A8D">
        <w:rPr>
          <w:bCs/>
        </w:rPr>
        <w:t>___________________________________________________________________</w:t>
      </w:r>
      <w:r>
        <w:rPr>
          <w:bCs/>
        </w:rPr>
        <w:t>_</w:t>
      </w:r>
    </w:p>
    <w:p w:rsidR="001B6A8D" w:rsidRPr="001B6A8D" w:rsidRDefault="001B6A8D" w:rsidP="001B6A8D"/>
    <w:p w:rsidR="001B6A8D" w:rsidRPr="001B6A8D" w:rsidRDefault="001B6A8D" w:rsidP="001B6A8D">
      <w:pPr>
        <w:rPr>
          <w:bCs/>
        </w:rPr>
      </w:pPr>
      <w:r w:rsidRPr="001B6A8D">
        <w:rPr>
          <w:bCs/>
        </w:rPr>
        <w:t>4. ____</w:t>
      </w:r>
      <w:r w:rsidR="00063E50">
        <w:rPr>
          <w:bCs/>
        </w:rPr>
        <w:t>__</w:t>
      </w:r>
      <w:r w:rsidRPr="001B6A8D">
        <w:rPr>
          <w:bCs/>
        </w:rPr>
        <w:t>__________________________________________________________</w:t>
      </w:r>
      <w:r w:rsidR="003E1A98">
        <w:rPr>
          <w:bCs/>
        </w:rPr>
        <w:t>__</w:t>
      </w:r>
      <w:r w:rsidRPr="001B6A8D">
        <w:rPr>
          <w:bCs/>
        </w:rPr>
        <w:t>__</w:t>
      </w:r>
    </w:p>
    <w:p w:rsidR="001B6A8D" w:rsidRPr="001B6A8D" w:rsidRDefault="00063E50" w:rsidP="001B6A8D">
      <w:pPr>
        <w:rPr>
          <w:bCs/>
        </w:rPr>
      </w:pPr>
      <w:r>
        <w:rPr>
          <w:bCs/>
        </w:rPr>
        <w:t>5. _______</w:t>
      </w:r>
      <w:r w:rsidR="001B6A8D" w:rsidRPr="001B6A8D">
        <w:rPr>
          <w:bCs/>
        </w:rPr>
        <w:t>________________________________________________________</w:t>
      </w:r>
      <w:r w:rsidR="003E1A98">
        <w:rPr>
          <w:bCs/>
        </w:rPr>
        <w:t>___</w:t>
      </w:r>
      <w:r w:rsidR="001B6A8D" w:rsidRPr="001B6A8D">
        <w:rPr>
          <w:bCs/>
        </w:rPr>
        <w:t>__</w:t>
      </w:r>
    </w:p>
    <w:p w:rsidR="001B6A8D" w:rsidRPr="001B6A8D" w:rsidRDefault="001B6A8D" w:rsidP="001B6A8D">
      <w:pPr>
        <w:rPr>
          <w:bCs/>
        </w:rPr>
      </w:pPr>
      <w:r w:rsidRPr="001B6A8D">
        <w:rPr>
          <w:bCs/>
        </w:rPr>
        <w:t>С условиями конкурса ознакомле</w:t>
      </w:r>
      <w:proofErr w:type="gramStart"/>
      <w:r w:rsidRPr="001B6A8D">
        <w:rPr>
          <w:bCs/>
        </w:rPr>
        <w:t>н(</w:t>
      </w:r>
      <w:proofErr w:type="gramEnd"/>
      <w:r w:rsidRPr="001B6A8D">
        <w:rPr>
          <w:bCs/>
        </w:rPr>
        <w:t>а).</w:t>
      </w:r>
    </w:p>
    <w:p w:rsidR="001B6A8D" w:rsidRPr="001B6A8D" w:rsidRDefault="001B6A8D" w:rsidP="001B6A8D">
      <w:pPr>
        <w:rPr>
          <w:bCs/>
        </w:rPr>
      </w:pPr>
      <w:r w:rsidRPr="001B6A8D">
        <w:rPr>
          <w:bCs/>
        </w:rPr>
        <w:t>Уведомить о результатах 1 этапа конкурсного отбора ________________________</w:t>
      </w:r>
    </w:p>
    <w:p w:rsidR="001B6A8D" w:rsidRPr="001B6A8D" w:rsidRDefault="001B6A8D" w:rsidP="003E1A98">
      <w:pPr>
        <w:ind w:firstLine="0"/>
      </w:pPr>
      <w:r w:rsidRPr="001B6A8D">
        <w:t>__________________________________________________________________________</w:t>
      </w:r>
    </w:p>
    <w:p w:rsidR="001B6A8D" w:rsidRPr="001B6A8D" w:rsidRDefault="001B6A8D" w:rsidP="003E1A98">
      <w:pPr>
        <w:jc w:val="center"/>
        <w:rPr>
          <w:bCs/>
        </w:rPr>
      </w:pPr>
      <w:r w:rsidRPr="001B6A8D">
        <w:rPr>
          <w:bCs/>
        </w:rPr>
        <w:t>(указать способ)</w:t>
      </w:r>
    </w:p>
    <w:p w:rsidR="003E1A98" w:rsidRDefault="003E1A98" w:rsidP="001B6A8D">
      <w:pPr>
        <w:rPr>
          <w:bCs/>
        </w:rPr>
      </w:pPr>
    </w:p>
    <w:p w:rsidR="003E1A98" w:rsidRDefault="001B6A8D" w:rsidP="001B6A8D">
      <w:pPr>
        <w:rPr>
          <w:bCs/>
        </w:rPr>
      </w:pPr>
      <w:r w:rsidRPr="001B6A8D">
        <w:rPr>
          <w:bCs/>
        </w:rPr>
        <w:t xml:space="preserve">«____» _____________ 20____ года </w:t>
      </w:r>
    </w:p>
    <w:p w:rsidR="00063E50" w:rsidRDefault="00063E50" w:rsidP="001B6A8D">
      <w:pPr>
        <w:rPr>
          <w:bCs/>
        </w:rPr>
      </w:pPr>
    </w:p>
    <w:p w:rsidR="001B6A8D" w:rsidRPr="001B6A8D" w:rsidRDefault="001B6A8D" w:rsidP="00063E50">
      <w:pPr>
        <w:tabs>
          <w:tab w:val="center" w:pos="7371"/>
        </w:tabs>
        <w:rPr>
          <w:bCs/>
        </w:rPr>
      </w:pPr>
      <w:r w:rsidRPr="001B6A8D">
        <w:rPr>
          <w:bCs/>
        </w:rPr>
        <w:t>_______________ ________________________</w:t>
      </w:r>
    </w:p>
    <w:p w:rsidR="001B6A8D" w:rsidRPr="001B6A8D" w:rsidRDefault="001B6A8D" w:rsidP="001B6A8D">
      <w:pPr>
        <w:rPr>
          <w:bCs/>
        </w:rPr>
      </w:pPr>
      <w:r w:rsidRPr="001B6A8D">
        <w:rPr>
          <w:bCs/>
        </w:rPr>
        <w:t>(дата)  (подпись) (расшифровка подписи)</w:t>
      </w:r>
    </w:p>
    <w:p w:rsidR="003E1A98" w:rsidRDefault="003E1A98" w:rsidP="001B6A8D">
      <w:pPr>
        <w:rPr>
          <w:bCs/>
        </w:rPr>
      </w:pPr>
    </w:p>
    <w:p w:rsidR="001B6A8D" w:rsidRPr="001B6A8D" w:rsidRDefault="001B6A8D" w:rsidP="001B6A8D">
      <w:pPr>
        <w:rPr>
          <w:bCs/>
        </w:rPr>
      </w:pPr>
      <w:r w:rsidRPr="001B6A8D">
        <w:rPr>
          <w:bCs/>
        </w:rPr>
        <w:t>Документы приняты</w:t>
      </w:r>
    </w:p>
    <w:p w:rsidR="003E1A98" w:rsidRDefault="001B6A8D" w:rsidP="001B6A8D">
      <w:pPr>
        <w:rPr>
          <w:bCs/>
        </w:rPr>
      </w:pPr>
      <w:r w:rsidRPr="001B6A8D">
        <w:rPr>
          <w:bCs/>
        </w:rPr>
        <w:t>«___» ______________ 20____ года</w:t>
      </w:r>
    </w:p>
    <w:p w:rsidR="003E1A98" w:rsidRDefault="003E1A98" w:rsidP="001B6A8D">
      <w:pPr>
        <w:rPr>
          <w:bCs/>
        </w:rPr>
      </w:pPr>
    </w:p>
    <w:p w:rsidR="001B6A8D" w:rsidRPr="001B6A8D" w:rsidRDefault="001B6A8D" w:rsidP="001B6A8D">
      <w:pPr>
        <w:rPr>
          <w:bCs/>
        </w:rPr>
      </w:pPr>
      <w:r w:rsidRPr="001B6A8D">
        <w:rPr>
          <w:bCs/>
        </w:rPr>
        <w:t xml:space="preserve"> _______________ ________________________</w:t>
      </w:r>
    </w:p>
    <w:p w:rsidR="001B6A8D" w:rsidRPr="001B6A8D" w:rsidRDefault="001B6A8D" w:rsidP="001B6A8D">
      <w:pPr>
        <w:rPr>
          <w:bCs/>
        </w:rPr>
      </w:pPr>
      <w:proofErr w:type="gramStart"/>
      <w:r w:rsidRPr="001B6A8D">
        <w:rPr>
          <w:bCs/>
        </w:rPr>
        <w:t>(дата)  (подпись) (ФИО лица, принявшего</w:t>
      </w:r>
      <w:proofErr w:type="gramEnd"/>
    </w:p>
    <w:p w:rsidR="001B6A8D" w:rsidRPr="001B6A8D" w:rsidRDefault="001B6A8D" w:rsidP="001B6A8D">
      <w:pPr>
        <w:rPr>
          <w:bCs/>
        </w:rPr>
      </w:pPr>
    </w:p>
    <w:p w:rsidR="001B6A8D" w:rsidRPr="001B6A8D" w:rsidRDefault="001B6A8D" w:rsidP="001B6A8D"/>
    <w:p w:rsidR="001B6A8D" w:rsidRPr="001B6A8D" w:rsidRDefault="001B6A8D" w:rsidP="001B6A8D"/>
    <w:p w:rsidR="001B6A8D" w:rsidRPr="001B6A8D" w:rsidRDefault="001B6A8D" w:rsidP="001B6A8D"/>
    <w:p w:rsidR="001B6A8D" w:rsidRPr="001B6A8D" w:rsidRDefault="001B6A8D" w:rsidP="001B6A8D"/>
    <w:p w:rsidR="001B6A8D" w:rsidRPr="001B6A8D" w:rsidRDefault="001B6A8D" w:rsidP="001B6A8D"/>
    <w:p w:rsidR="001B6A8D" w:rsidRPr="001B6A8D" w:rsidRDefault="001B6A8D" w:rsidP="001B6A8D"/>
    <w:p w:rsidR="001B6A8D" w:rsidRPr="001B6A8D" w:rsidRDefault="001B6A8D" w:rsidP="001B6A8D"/>
    <w:p w:rsidR="001B6A8D" w:rsidRPr="001B6A8D" w:rsidRDefault="001B6A8D" w:rsidP="001B6A8D"/>
    <w:p w:rsidR="001B6A8D" w:rsidRPr="001B6A8D" w:rsidRDefault="001B6A8D" w:rsidP="001B6A8D"/>
    <w:p w:rsidR="001B6A8D" w:rsidRPr="001B6A8D" w:rsidRDefault="001B6A8D" w:rsidP="001B6A8D"/>
    <w:p w:rsidR="001B6A8D" w:rsidRDefault="001B6A8D" w:rsidP="00063E50">
      <w:pPr>
        <w:jc w:val="right"/>
      </w:pPr>
      <w:r>
        <w:br w:type="page"/>
      </w:r>
    </w:p>
    <w:p w:rsidR="001B6A8D" w:rsidRDefault="001B6A8D" w:rsidP="00063E50">
      <w:pPr>
        <w:jc w:val="right"/>
      </w:pPr>
    </w:p>
    <w:p w:rsidR="00063E50" w:rsidRDefault="00063E50" w:rsidP="00063E50">
      <w:pPr>
        <w:jc w:val="right"/>
      </w:pPr>
    </w:p>
    <w:p w:rsidR="00063E50" w:rsidRPr="001B6A8D" w:rsidRDefault="00063E50" w:rsidP="00063E50">
      <w:pPr>
        <w:jc w:val="right"/>
      </w:pPr>
    </w:p>
    <w:p w:rsidR="001B6A8D" w:rsidRPr="001B6A8D" w:rsidRDefault="001B6A8D" w:rsidP="00063E50">
      <w:pPr>
        <w:jc w:val="right"/>
        <w:rPr>
          <w:b/>
          <w:sz w:val="30"/>
          <w:szCs w:val="30"/>
        </w:rPr>
      </w:pPr>
      <w:r w:rsidRPr="001B6A8D">
        <w:rPr>
          <w:b/>
          <w:sz w:val="30"/>
          <w:szCs w:val="30"/>
        </w:rPr>
        <w:t>Приложение 2</w:t>
      </w:r>
    </w:p>
    <w:p w:rsidR="001B6A8D" w:rsidRPr="001B6A8D" w:rsidRDefault="001B6A8D" w:rsidP="00063E50">
      <w:pPr>
        <w:jc w:val="right"/>
        <w:rPr>
          <w:b/>
          <w:sz w:val="30"/>
          <w:szCs w:val="30"/>
        </w:rPr>
      </w:pPr>
      <w:r w:rsidRPr="001B6A8D">
        <w:rPr>
          <w:b/>
          <w:sz w:val="30"/>
          <w:szCs w:val="30"/>
        </w:rPr>
        <w:t>к Порядку</w:t>
      </w:r>
    </w:p>
    <w:p w:rsidR="001B6A8D" w:rsidRDefault="001B6A8D" w:rsidP="00063E50">
      <w:pPr>
        <w:jc w:val="right"/>
        <w:rPr>
          <w:b/>
          <w:sz w:val="30"/>
          <w:szCs w:val="30"/>
        </w:rPr>
      </w:pPr>
      <w:r w:rsidRPr="001B6A8D">
        <w:rPr>
          <w:b/>
          <w:sz w:val="30"/>
          <w:szCs w:val="30"/>
        </w:rPr>
        <w:t xml:space="preserve">формирования резерва </w:t>
      </w:r>
    </w:p>
    <w:p w:rsidR="001B6A8D" w:rsidRDefault="001B6A8D" w:rsidP="00063E50">
      <w:pPr>
        <w:jc w:val="right"/>
        <w:rPr>
          <w:b/>
          <w:sz w:val="30"/>
          <w:szCs w:val="30"/>
        </w:rPr>
      </w:pPr>
      <w:r w:rsidRPr="001B6A8D">
        <w:rPr>
          <w:b/>
          <w:sz w:val="30"/>
          <w:szCs w:val="30"/>
        </w:rPr>
        <w:t xml:space="preserve">управленческих кадров </w:t>
      </w:r>
    </w:p>
    <w:p w:rsidR="001B6A8D" w:rsidRDefault="001B6A8D" w:rsidP="00063E50">
      <w:pPr>
        <w:jc w:val="right"/>
        <w:rPr>
          <w:b/>
          <w:sz w:val="30"/>
          <w:szCs w:val="30"/>
        </w:rPr>
      </w:pPr>
      <w:r w:rsidRPr="001B6A8D">
        <w:rPr>
          <w:b/>
          <w:sz w:val="30"/>
          <w:szCs w:val="30"/>
        </w:rPr>
        <w:t xml:space="preserve">для замещения </w:t>
      </w:r>
      <w:proofErr w:type="gramStart"/>
      <w:r w:rsidRPr="001B6A8D">
        <w:rPr>
          <w:b/>
          <w:sz w:val="30"/>
          <w:szCs w:val="30"/>
        </w:rPr>
        <w:t>целевых</w:t>
      </w:r>
      <w:proofErr w:type="gramEnd"/>
      <w:r w:rsidRPr="001B6A8D">
        <w:rPr>
          <w:b/>
          <w:sz w:val="30"/>
          <w:szCs w:val="30"/>
        </w:rPr>
        <w:t xml:space="preserve"> </w:t>
      </w:r>
    </w:p>
    <w:p w:rsidR="001B6A8D" w:rsidRPr="001B6A8D" w:rsidRDefault="001B6A8D" w:rsidP="00063E50">
      <w:pPr>
        <w:jc w:val="right"/>
        <w:rPr>
          <w:b/>
          <w:sz w:val="30"/>
          <w:szCs w:val="30"/>
        </w:rPr>
      </w:pPr>
      <w:r w:rsidRPr="001B6A8D">
        <w:rPr>
          <w:b/>
          <w:sz w:val="30"/>
          <w:szCs w:val="30"/>
        </w:rPr>
        <w:t xml:space="preserve">управленческих должностей </w:t>
      </w:r>
      <w:proofErr w:type="gramStart"/>
      <w:r w:rsidRPr="001B6A8D">
        <w:rPr>
          <w:b/>
          <w:sz w:val="30"/>
          <w:szCs w:val="30"/>
        </w:rPr>
        <w:t>в</w:t>
      </w:r>
      <w:proofErr w:type="gramEnd"/>
      <w:r w:rsidRPr="001B6A8D">
        <w:rPr>
          <w:b/>
          <w:sz w:val="30"/>
          <w:szCs w:val="30"/>
        </w:rPr>
        <w:t xml:space="preserve"> </w:t>
      </w:r>
    </w:p>
    <w:p w:rsidR="001B6A8D" w:rsidRDefault="001B6A8D" w:rsidP="00063E50">
      <w:pPr>
        <w:jc w:val="right"/>
        <w:rPr>
          <w:b/>
          <w:sz w:val="30"/>
          <w:szCs w:val="30"/>
        </w:rPr>
      </w:pPr>
      <w:r w:rsidRPr="001B6A8D">
        <w:rPr>
          <w:b/>
          <w:sz w:val="30"/>
          <w:szCs w:val="30"/>
        </w:rPr>
        <w:t xml:space="preserve">муниципальных </w:t>
      </w:r>
      <w:proofErr w:type="gramStart"/>
      <w:r w:rsidRPr="001B6A8D">
        <w:rPr>
          <w:b/>
          <w:sz w:val="30"/>
          <w:szCs w:val="30"/>
        </w:rPr>
        <w:t>учреждениях</w:t>
      </w:r>
      <w:proofErr w:type="gramEnd"/>
      <w:r w:rsidRPr="001B6A8D">
        <w:rPr>
          <w:b/>
          <w:sz w:val="30"/>
          <w:szCs w:val="30"/>
        </w:rPr>
        <w:t xml:space="preserve"> </w:t>
      </w:r>
    </w:p>
    <w:p w:rsidR="001B6A8D" w:rsidRPr="001B6A8D" w:rsidRDefault="001B6A8D" w:rsidP="00063E50">
      <w:pPr>
        <w:jc w:val="right"/>
        <w:rPr>
          <w:b/>
          <w:sz w:val="30"/>
          <w:szCs w:val="30"/>
        </w:rPr>
      </w:pPr>
      <w:r w:rsidRPr="001B6A8D">
        <w:rPr>
          <w:b/>
          <w:sz w:val="30"/>
          <w:szCs w:val="30"/>
        </w:rPr>
        <w:t xml:space="preserve">и на муниципальных </w:t>
      </w:r>
    </w:p>
    <w:p w:rsidR="001B6A8D" w:rsidRDefault="001B6A8D" w:rsidP="00063E50">
      <w:pPr>
        <w:jc w:val="right"/>
        <w:rPr>
          <w:b/>
          <w:sz w:val="30"/>
          <w:szCs w:val="30"/>
        </w:rPr>
      </w:pPr>
      <w:proofErr w:type="gramStart"/>
      <w:r w:rsidRPr="001B6A8D">
        <w:rPr>
          <w:b/>
          <w:sz w:val="30"/>
          <w:szCs w:val="30"/>
        </w:rPr>
        <w:t>предприятиях</w:t>
      </w:r>
      <w:proofErr w:type="gramEnd"/>
      <w:r w:rsidRPr="001B6A8D">
        <w:rPr>
          <w:b/>
          <w:sz w:val="30"/>
          <w:szCs w:val="30"/>
        </w:rPr>
        <w:t xml:space="preserve"> </w:t>
      </w:r>
    </w:p>
    <w:p w:rsidR="001B6A8D" w:rsidRPr="001B6A8D" w:rsidRDefault="001B6A8D" w:rsidP="00063E50">
      <w:pPr>
        <w:jc w:val="right"/>
        <w:rPr>
          <w:b/>
          <w:sz w:val="30"/>
          <w:szCs w:val="30"/>
        </w:rPr>
      </w:pPr>
      <w:r w:rsidRPr="001B6A8D">
        <w:rPr>
          <w:b/>
          <w:sz w:val="30"/>
          <w:szCs w:val="30"/>
        </w:rPr>
        <w:t xml:space="preserve">муниципального </w:t>
      </w:r>
    </w:p>
    <w:p w:rsidR="001B6A8D" w:rsidRDefault="001B6A8D" w:rsidP="00063E50">
      <w:pPr>
        <w:jc w:val="right"/>
        <w:rPr>
          <w:b/>
          <w:sz w:val="30"/>
          <w:szCs w:val="30"/>
        </w:rPr>
      </w:pPr>
      <w:r w:rsidRPr="001B6A8D">
        <w:rPr>
          <w:b/>
          <w:sz w:val="30"/>
          <w:szCs w:val="30"/>
        </w:rPr>
        <w:t xml:space="preserve">образования </w:t>
      </w:r>
    </w:p>
    <w:p w:rsidR="001B6A8D" w:rsidRPr="001B6A8D" w:rsidRDefault="001B6A8D" w:rsidP="00063E50">
      <w:pPr>
        <w:jc w:val="right"/>
        <w:rPr>
          <w:b/>
          <w:sz w:val="30"/>
          <w:szCs w:val="30"/>
        </w:rPr>
      </w:pPr>
      <w:r w:rsidRPr="001B6A8D">
        <w:rPr>
          <w:b/>
          <w:sz w:val="30"/>
          <w:szCs w:val="30"/>
        </w:rPr>
        <w:t xml:space="preserve">Березовский район </w:t>
      </w:r>
    </w:p>
    <w:p w:rsidR="001B6A8D" w:rsidRDefault="001B6A8D" w:rsidP="00063E50">
      <w:pPr>
        <w:jc w:val="right"/>
      </w:pPr>
    </w:p>
    <w:p w:rsidR="00063E50" w:rsidRDefault="00063E50" w:rsidP="00063E50">
      <w:pPr>
        <w:jc w:val="right"/>
      </w:pPr>
    </w:p>
    <w:p w:rsidR="00063E50" w:rsidRPr="001B6A8D" w:rsidRDefault="00063E50" w:rsidP="00063E50">
      <w:pPr>
        <w:jc w:val="right"/>
      </w:pPr>
    </w:p>
    <w:p w:rsidR="001B6A8D" w:rsidRPr="001B6A8D" w:rsidRDefault="001B6A8D" w:rsidP="001B6A8D">
      <w:pPr>
        <w:jc w:val="center"/>
        <w:rPr>
          <w:bCs/>
        </w:rPr>
      </w:pPr>
      <w:r w:rsidRPr="001B6A8D">
        <w:rPr>
          <w:bCs/>
        </w:rPr>
        <w:t>СОГЛАСИЕ</w:t>
      </w:r>
    </w:p>
    <w:p w:rsidR="001B6A8D" w:rsidRPr="001B6A8D" w:rsidRDefault="001B6A8D" w:rsidP="001B6A8D">
      <w:pPr>
        <w:jc w:val="center"/>
        <w:rPr>
          <w:bCs/>
        </w:rPr>
      </w:pPr>
      <w:r w:rsidRPr="001B6A8D">
        <w:rPr>
          <w:bCs/>
        </w:rPr>
        <w:t>на обработку персональных данных</w:t>
      </w:r>
    </w:p>
    <w:p w:rsidR="001B6A8D" w:rsidRPr="001B6A8D" w:rsidRDefault="001B6A8D" w:rsidP="001B6A8D">
      <w:pPr>
        <w:rPr>
          <w:bCs/>
        </w:rPr>
      </w:pPr>
      <w:r w:rsidRPr="001B6A8D">
        <w:rPr>
          <w:bCs/>
        </w:rPr>
        <w:t>Я, __________________________________________________________________________</w:t>
      </w:r>
    </w:p>
    <w:p w:rsidR="001B6A8D" w:rsidRPr="001B6A8D" w:rsidRDefault="001B6A8D" w:rsidP="00063E50">
      <w:pPr>
        <w:jc w:val="center"/>
        <w:rPr>
          <w:bCs/>
        </w:rPr>
      </w:pPr>
      <w:r w:rsidRPr="001B6A8D">
        <w:rPr>
          <w:bCs/>
        </w:rPr>
        <w:t>(фамилия, имя, отчество субъекта персональных данных полностью)</w:t>
      </w:r>
    </w:p>
    <w:p w:rsidR="00063E50" w:rsidRDefault="00063E50" w:rsidP="001B6A8D">
      <w:pPr>
        <w:rPr>
          <w:bCs/>
        </w:rPr>
      </w:pPr>
    </w:p>
    <w:p w:rsidR="001B6A8D" w:rsidRPr="001B6A8D" w:rsidRDefault="001B6A8D" w:rsidP="001B6A8D">
      <w:pPr>
        <w:rPr>
          <w:bCs/>
        </w:rPr>
      </w:pPr>
      <w:r w:rsidRPr="001B6A8D">
        <w:rPr>
          <w:bCs/>
        </w:rPr>
        <w:t>основной документ, удостоверяющий личность ________________________________________</w:t>
      </w:r>
      <w:r w:rsidR="003E1A98">
        <w:rPr>
          <w:bCs/>
        </w:rPr>
        <w:t>________________________________</w:t>
      </w:r>
      <w:r w:rsidRPr="001B6A8D">
        <w:rPr>
          <w:bCs/>
        </w:rPr>
        <w:t>_</w:t>
      </w:r>
    </w:p>
    <w:p w:rsidR="001B6A8D" w:rsidRPr="001B6A8D" w:rsidRDefault="001B6A8D" w:rsidP="003E1A98">
      <w:pPr>
        <w:ind w:firstLine="0"/>
        <w:rPr>
          <w:bCs/>
        </w:rPr>
      </w:pPr>
      <w:r w:rsidRPr="001B6A8D">
        <w:rPr>
          <w:bCs/>
        </w:rPr>
        <w:t>__________________________________________________________________________</w:t>
      </w:r>
    </w:p>
    <w:p w:rsidR="001B6A8D" w:rsidRPr="001B6A8D" w:rsidRDefault="001B6A8D" w:rsidP="00063E50">
      <w:pPr>
        <w:jc w:val="center"/>
        <w:rPr>
          <w:bCs/>
        </w:rPr>
      </w:pPr>
      <w:r w:rsidRPr="001B6A8D">
        <w:rPr>
          <w:bCs/>
        </w:rPr>
        <w:t>(вид, номер, сведения о дате выдачи указанного документа и выдавшем его органе)</w:t>
      </w:r>
    </w:p>
    <w:p w:rsidR="003E1A98" w:rsidRDefault="001B6A8D" w:rsidP="001B6A8D">
      <w:pPr>
        <w:rPr>
          <w:bCs/>
        </w:rPr>
      </w:pPr>
      <w:proofErr w:type="gramStart"/>
      <w:r w:rsidRPr="001B6A8D">
        <w:rPr>
          <w:bCs/>
        </w:rPr>
        <w:t>проживающий</w:t>
      </w:r>
      <w:proofErr w:type="gramEnd"/>
      <w:r w:rsidRPr="001B6A8D">
        <w:rPr>
          <w:bCs/>
        </w:rPr>
        <w:t xml:space="preserve"> по адресу: </w:t>
      </w:r>
      <w:r w:rsidR="003E1A98">
        <w:rPr>
          <w:bCs/>
        </w:rPr>
        <w:t>________________________________________________</w:t>
      </w:r>
    </w:p>
    <w:p w:rsidR="001B6A8D" w:rsidRPr="001B6A8D" w:rsidRDefault="001B6A8D" w:rsidP="003E1A98">
      <w:pPr>
        <w:ind w:firstLine="0"/>
        <w:rPr>
          <w:bCs/>
        </w:rPr>
      </w:pPr>
      <w:r w:rsidRPr="001B6A8D">
        <w:rPr>
          <w:bCs/>
        </w:rPr>
        <w:t>_________________________________________</w:t>
      </w:r>
      <w:r w:rsidR="003E1A98">
        <w:rPr>
          <w:bCs/>
        </w:rPr>
        <w:t>_______________________________</w:t>
      </w:r>
      <w:r w:rsidRPr="001B6A8D">
        <w:rPr>
          <w:bCs/>
        </w:rPr>
        <w:t>__</w:t>
      </w:r>
    </w:p>
    <w:p w:rsidR="003E1A98" w:rsidRDefault="003E1A98" w:rsidP="001B6A8D">
      <w:pPr>
        <w:rPr>
          <w:bCs/>
        </w:rPr>
      </w:pPr>
    </w:p>
    <w:p w:rsidR="001B6A8D" w:rsidRPr="001B6A8D" w:rsidRDefault="001B6A8D" w:rsidP="001B6A8D">
      <w:pPr>
        <w:rPr>
          <w:bCs/>
        </w:rPr>
      </w:pPr>
      <w:r w:rsidRPr="001B6A8D">
        <w:rPr>
          <w:bCs/>
        </w:rPr>
        <w:t>настоящим даю свое согласие администрации Березовского района, в лице отдела кадров и муниципальной службы управления делами, ответственных за обработку персональных данных, дале</w:t>
      </w:r>
      <w:proofErr w:type="gramStart"/>
      <w:r w:rsidRPr="001B6A8D">
        <w:rPr>
          <w:bCs/>
        </w:rPr>
        <w:t>е-</w:t>
      </w:r>
      <w:proofErr w:type="gramEnd"/>
      <w:r w:rsidRPr="001B6A8D">
        <w:rPr>
          <w:bCs/>
        </w:rPr>
        <w:t>»Оператор», на обработку персональных данных на следующих условиях:</w:t>
      </w:r>
    </w:p>
    <w:p w:rsidR="001B6A8D" w:rsidRPr="001B6A8D" w:rsidRDefault="001B6A8D" w:rsidP="001B6A8D">
      <w:r w:rsidRPr="001B6A8D">
        <w:t>1. Согласие дается мною в целях осуществления необходимых мероприятий, связанных с моим пребыванием в резерве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Березовский район, соблюдения федеральных законов и иных нормативно-правовых актов Российской Федерации.</w:t>
      </w:r>
    </w:p>
    <w:p w:rsidR="001B6A8D" w:rsidRPr="001B6A8D" w:rsidRDefault="001B6A8D" w:rsidP="001B6A8D">
      <w:r w:rsidRPr="001B6A8D">
        <w:t xml:space="preserve">2. </w:t>
      </w:r>
      <w:proofErr w:type="gramStart"/>
      <w:r w:rsidRPr="001B6A8D">
        <w:t xml:space="preserve">Настоящее согласие дается на осуществление следующих действий в отношении моих персональных данных, которые необходимы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моих персональных данных, сверку сведений, </w:t>
      </w:r>
      <w:r w:rsidRPr="001B6A8D">
        <w:lastRenderedPageBreak/>
        <w:t>предоставленных мною в анкете кандидата, состоящего в резерве управленческих кадров, а также любых иных действий с</w:t>
      </w:r>
      <w:proofErr w:type="gramEnd"/>
      <w:r w:rsidRPr="001B6A8D">
        <w:t xml:space="preserve"> учетом действующего законодательства Российской Федерации.</w:t>
      </w:r>
    </w:p>
    <w:p w:rsidR="001B6A8D" w:rsidRPr="001B6A8D" w:rsidRDefault="001B6A8D" w:rsidP="001B6A8D">
      <w:bookmarkStart w:id="4" w:name="Par136"/>
      <w:bookmarkEnd w:id="4"/>
      <w:r w:rsidRPr="001B6A8D">
        <w:t>3. Типовой перечень персональных данных, передаваемых Оператору на обработку:</w:t>
      </w:r>
    </w:p>
    <w:p w:rsidR="001B6A8D" w:rsidRPr="001B6A8D" w:rsidRDefault="001B6A8D" w:rsidP="001B6A8D">
      <w:r w:rsidRPr="001B6A8D">
        <w:t>3.1. Фамилия, имя, отчество.</w:t>
      </w:r>
    </w:p>
    <w:p w:rsidR="001B6A8D" w:rsidRPr="001B6A8D" w:rsidRDefault="001B6A8D" w:rsidP="001B6A8D">
      <w:r w:rsidRPr="001B6A8D">
        <w:t>3.2. Пол.</w:t>
      </w:r>
    </w:p>
    <w:p w:rsidR="001B6A8D" w:rsidRPr="001B6A8D" w:rsidRDefault="001B6A8D" w:rsidP="001B6A8D">
      <w:r w:rsidRPr="001B6A8D">
        <w:t>3.3. Дата рождения.</w:t>
      </w:r>
    </w:p>
    <w:p w:rsidR="001B6A8D" w:rsidRPr="001B6A8D" w:rsidRDefault="001B6A8D" w:rsidP="001B6A8D">
      <w:r w:rsidRPr="001B6A8D">
        <w:t>3.4. Место рождения.</w:t>
      </w:r>
    </w:p>
    <w:p w:rsidR="001B6A8D" w:rsidRPr="001B6A8D" w:rsidRDefault="001B6A8D" w:rsidP="001B6A8D">
      <w:r w:rsidRPr="001B6A8D">
        <w:t>3.5. Гражданство.</w:t>
      </w:r>
    </w:p>
    <w:p w:rsidR="001B6A8D" w:rsidRPr="001B6A8D" w:rsidRDefault="001B6A8D" w:rsidP="001B6A8D">
      <w:r w:rsidRPr="001B6A8D">
        <w:t xml:space="preserve">3.6. </w:t>
      </w:r>
      <w:proofErr w:type="gramStart"/>
      <w:r w:rsidRPr="001B6A8D">
        <w:t>Образование (среднее (полное) общее, начальное профессиональное, среднее профессиональное, высшее профессиональное, аспирантура, адъюнктура, докторантура).</w:t>
      </w:r>
      <w:proofErr w:type="gramEnd"/>
    </w:p>
    <w:p w:rsidR="001B6A8D" w:rsidRPr="001B6A8D" w:rsidRDefault="001B6A8D" w:rsidP="001B6A8D">
      <w:r w:rsidRPr="001B6A8D">
        <w:t>3.7. Наименование образовательного учреждения.</w:t>
      </w:r>
    </w:p>
    <w:p w:rsidR="001B6A8D" w:rsidRPr="001B6A8D" w:rsidRDefault="001B6A8D" w:rsidP="001B6A8D">
      <w:r w:rsidRPr="001B6A8D">
        <w:t>3.8. Наименование, серия, номер, дата выдачи, направление или специальность, код по ОКСО, ОКИН документа об образовании, о квалификации или наличии специальных знаний.</w:t>
      </w:r>
    </w:p>
    <w:p w:rsidR="001B6A8D" w:rsidRPr="001B6A8D" w:rsidRDefault="001B6A8D" w:rsidP="001B6A8D">
      <w:r w:rsidRPr="001B6A8D">
        <w:t xml:space="preserve">3.9. Профессия (в </w:t>
      </w:r>
      <w:proofErr w:type="spellStart"/>
      <w:r w:rsidRPr="001B6A8D">
        <w:t>т.ч</w:t>
      </w:r>
      <w:proofErr w:type="spellEnd"/>
      <w:r w:rsidRPr="001B6A8D">
        <w:t>. код по ОКПДТР).</w:t>
      </w:r>
    </w:p>
    <w:p w:rsidR="001B6A8D" w:rsidRPr="001B6A8D" w:rsidRDefault="001B6A8D" w:rsidP="001B6A8D">
      <w:r w:rsidRPr="001B6A8D">
        <w:t>3.10. Стаж работы и место работы, занимаемая должность.</w:t>
      </w:r>
    </w:p>
    <w:p w:rsidR="001B6A8D" w:rsidRPr="001B6A8D" w:rsidRDefault="001B6A8D" w:rsidP="001B6A8D">
      <w:r w:rsidRPr="001B6A8D">
        <w:t xml:space="preserve">3.11. </w:t>
      </w:r>
      <w:proofErr w:type="gramStart"/>
      <w:r w:rsidRPr="001B6A8D">
        <w:t>Данные документа, удостоверяющего личность (вид, серия, номер, дата выдачи, наименование органа, выдавшего документ).</w:t>
      </w:r>
      <w:proofErr w:type="gramEnd"/>
    </w:p>
    <w:p w:rsidR="001B6A8D" w:rsidRPr="001B6A8D" w:rsidRDefault="001B6A8D" w:rsidP="001B6A8D">
      <w:r w:rsidRPr="001B6A8D">
        <w:t>3.12. Адрес и дата регистрации.</w:t>
      </w:r>
    </w:p>
    <w:p w:rsidR="001B6A8D" w:rsidRPr="001B6A8D" w:rsidRDefault="001B6A8D" w:rsidP="001B6A8D">
      <w:r w:rsidRPr="001B6A8D">
        <w:t>3.13. Фактический адрес места жительства.</w:t>
      </w:r>
    </w:p>
    <w:p w:rsidR="001B6A8D" w:rsidRPr="001B6A8D" w:rsidRDefault="001B6A8D" w:rsidP="001B6A8D">
      <w:r w:rsidRPr="001B6A8D">
        <w:t>3.14. Телефон.</w:t>
      </w:r>
    </w:p>
    <w:p w:rsidR="001B6A8D" w:rsidRPr="001B6A8D" w:rsidRDefault="001B6A8D" w:rsidP="001B6A8D">
      <w:r w:rsidRPr="001B6A8D">
        <w:t>3.15. Сведения о воинском учете (категория запаса, воинское звание, состав (профиль), полное кодовое обозначение ВУС; категория годности к военной службе, наименование военного комиссариата по месту жительства, состоит на воинском учете, отметка о снятии с учета).</w:t>
      </w:r>
    </w:p>
    <w:p w:rsidR="001B6A8D" w:rsidRPr="001B6A8D" w:rsidRDefault="001B6A8D" w:rsidP="001B6A8D">
      <w:r w:rsidRPr="001B6A8D">
        <w:t>3.16. Личная подпись.</w:t>
      </w:r>
    </w:p>
    <w:p w:rsidR="001B6A8D" w:rsidRPr="001B6A8D" w:rsidRDefault="001B6A8D" w:rsidP="001B6A8D">
      <w:r w:rsidRPr="001B6A8D">
        <w:t>3.17. Фотография.</w:t>
      </w:r>
    </w:p>
    <w:p w:rsidR="001B6A8D" w:rsidRPr="001B6A8D" w:rsidRDefault="001B6A8D" w:rsidP="001B6A8D">
      <w:r w:rsidRPr="001B6A8D">
        <w:t xml:space="preserve">3.18. </w:t>
      </w:r>
      <w:proofErr w:type="gramStart"/>
      <w:r w:rsidRPr="001B6A8D">
        <w:t>Сведения о профессиональной подготовке (дата начала и окончания переподготовки, специальность (направление, профессия, наименование, номер, дата документа, свидетельствующего о переподготовке, основание переподготовки).</w:t>
      </w:r>
      <w:proofErr w:type="gramEnd"/>
    </w:p>
    <w:p w:rsidR="001B6A8D" w:rsidRPr="001B6A8D" w:rsidRDefault="001B6A8D" w:rsidP="001B6A8D">
      <w:r w:rsidRPr="001B6A8D">
        <w:t>3.19. Сведения о наградах, поощрениях, почетных званиях (наименование, номер, дата награды).</w:t>
      </w:r>
    </w:p>
    <w:p w:rsidR="001B6A8D" w:rsidRPr="001B6A8D" w:rsidRDefault="001B6A8D" w:rsidP="001B6A8D">
      <w:r w:rsidRPr="001B6A8D">
        <w:t>4. Оператор имеет право передавать персональные данные третьим лицам в соответствии с законодательством Российской Федерации.</w:t>
      </w:r>
    </w:p>
    <w:p w:rsidR="001B6A8D" w:rsidRPr="001B6A8D" w:rsidRDefault="001B6A8D" w:rsidP="001B6A8D">
      <w:r w:rsidRPr="001B6A8D">
        <w:t xml:space="preserve">5. Субъект персональных данных по письменному запросу имеет право на получение информации, касающейся обработки его персональных данных (в соответствии с пунктом 7 статьи 14 Федерального закона от 27 июля 2006 года </w:t>
      </w:r>
      <w:r w:rsidR="00063E50">
        <w:t xml:space="preserve">                 </w:t>
      </w:r>
      <w:hyperlink r:id="rId16" w:tooltip="ФЕДЕРАЛЬНЫЙ ЗАКОН от 27.07.2006 № 152-ФЗ ГОСУДАРСТВЕННАЯ ДУМА ФЕДЕРАЛЬНОГО СОБРАНИЯ РФ&#10;&#10;О персональных данных" w:history="1">
        <w:r w:rsidRPr="00063E50">
          <w:rPr>
            <w:rStyle w:val="af"/>
          </w:rPr>
          <w:t>N 152-ФЗ «О персональных данных</w:t>
        </w:r>
      </w:hyperlink>
      <w:r w:rsidRPr="001B6A8D">
        <w:t>»).</w:t>
      </w:r>
    </w:p>
    <w:p w:rsidR="001B6A8D" w:rsidRDefault="001B6A8D" w:rsidP="00810D5F">
      <w:r w:rsidRPr="001B6A8D">
        <w:t xml:space="preserve">6. </w:t>
      </w:r>
      <w:r w:rsidR="00810D5F">
        <w:t xml:space="preserve">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Федеральным </w:t>
      </w:r>
      <w:hyperlink r:id="rId17" w:history="1">
        <w:r w:rsidR="00810D5F" w:rsidRPr="00810D5F">
          <w:t>законом</w:t>
        </w:r>
      </w:hyperlink>
      <w:r w:rsidR="00810D5F">
        <w:t xml:space="preserve"> от 22 октября 2004 года</w:t>
      </w:r>
      <w:r w:rsidR="00810D5F">
        <w:t xml:space="preserve">                    </w:t>
      </w:r>
      <w:r w:rsidR="00810D5F">
        <w:t xml:space="preserve"> </w:t>
      </w:r>
      <w:hyperlink r:id="rId18" w:tooltip="ФЕДЕРАЛЬНЫЙ ЗАКОН от 22.10.2004 № 125-ФЗ ГОСУДАРСТВЕННАЯ ДУМА ФЕДЕРАЛЬНОГО СОБРАНИЯ РФ&#10;&#10;Об архивном деле в Российской Федерации" w:history="1">
        <w:r w:rsidR="00810D5F" w:rsidRPr="00810D5F">
          <w:rPr>
            <w:rStyle w:val="af"/>
          </w:rPr>
          <w:t>N 125-ФЗ "Об архивном деле в Российской Федерации</w:t>
        </w:r>
      </w:hyperlink>
      <w:r w:rsidR="00810D5F">
        <w:t>".</w:t>
      </w:r>
    </w:p>
    <w:p w:rsidR="00810D5F" w:rsidRPr="001B6A8D" w:rsidRDefault="00810D5F" w:rsidP="00810D5F">
      <w:r>
        <w:t xml:space="preserve">(пункт 6 изложен в редакции постановления Администрации </w:t>
      </w:r>
      <w:hyperlink r:id="rId19" w:tooltip="постановление от 02.05.2023 0:00:00 №281 Администрация Березовского района&#10;&#10;О внесении изменения в постановление администрации Березовского района от 12.11.2019 № 1313 «О резерве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Березовский район»&#10;" w:history="1">
        <w:r w:rsidRPr="00810D5F">
          <w:rPr>
            <w:rStyle w:val="af"/>
          </w:rPr>
          <w:t>от 02.05.2023 № 281</w:t>
        </w:r>
      </w:hyperlink>
      <w:bookmarkStart w:id="5" w:name="_GoBack"/>
      <w:bookmarkEnd w:id="5"/>
      <w:r>
        <w:t>)</w:t>
      </w:r>
    </w:p>
    <w:p w:rsidR="001B6A8D" w:rsidRPr="001B6A8D" w:rsidRDefault="001B6A8D" w:rsidP="001B6A8D">
      <w:r w:rsidRPr="001B6A8D">
        <w:t>7. Согласие может быть отозвано путем направления соответствующего письменного уведомления в адрес Оператора по почте заказным письмом, с уведомлением о вручении, либо вручен лично под расписку представителю Оператора, после чего Оператор обязуется в течение 3 (трех) месяцев уничтожить либо обезличить персональные данные Субъекта.</w:t>
      </w:r>
    </w:p>
    <w:p w:rsidR="001B6A8D" w:rsidRPr="001B6A8D" w:rsidRDefault="001B6A8D" w:rsidP="001B6A8D"/>
    <w:p w:rsidR="001B6A8D" w:rsidRPr="001B6A8D" w:rsidRDefault="001B6A8D" w:rsidP="001B6A8D">
      <w:pPr>
        <w:rPr>
          <w:bCs/>
        </w:rPr>
      </w:pPr>
      <w:r w:rsidRPr="001B6A8D">
        <w:rPr>
          <w:bCs/>
        </w:rPr>
        <w:lastRenderedPageBreak/>
        <w:t>___________ 20_____ г. _______________/_____________________</w:t>
      </w:r>
    </w:p>
    <w:p w:rsidR="001B6A8D" w:rsidRPr="001B6A8D" w:rsidRDefault="001B6A8D" w:rsidP="00063E50">
      <w:pPr>
        <w:ind w:firstLine="3544"/>
        <w:rPr>
          <w:bCs/>
        </w:rPr>
      </w:pPr>
      <w:r w:rsidRPr="001B6A8D">
        <w:rPr>
          <w:bCs/>
        </w:rPr>
        <w:t xml:space="preserve">(дата) (подпись) </w:t>
      </w:r>
      <w:r w:rsidR="00063E50">
        <w:rPr>
          <w:bCs/>
        </w:rPr>
        <w:tab/>
      </w:r>
      <w:r w:rsidRPr="001B6A8D">
        <w:rPr>
          <w:bCs/>
        </w:rPr>
        <w:t>(И.О. Фамилия)</w:t>
      </w:r>
    </w:p>
    <w:p w:rsidR="001B6A8D" w:rsidRPr="001B6A8D" w:rsidRDefault="001B6A8D" w:rsidP="001B6A8D">
      <w:pPr>
        <w:rPr>
          <w:bCs/>
        </w:rPr>
      </w:pPr>
    </w:p>
    <w:p w:rsidR="001B6A8D" w:rsidRPr="001B6A8D" w:rsidRDefault="001B6A8D" w:rsidP="001B6A8D">
      <w:pPr>
        <w:rPr>
          <w:bCs/>
        </w:rPr>
      </w:pPr>
      <w:r w:rsidRPr="001B6A8D">
        <w:rPr>
          <w:bCs/>
        </w:rPr>
        <w:t>В дело N</w:t>
      </w:r>
    </w:p>
    <w:p w:rsidR="001B6A8D" w:rsidRPr="001B6A8D" w:rsidRDefault="001B6A8D" w:rsidP="001B6A8D">
      <w:pPr>
        <w:rPr>
          <w:bCs/>
        </w:rPr>
      </w:pPr>
    </w:p>
    <w:p w:rsidR="001B6A8D" w:rsidRPr="001B6A8D" w:rsidRDefault="001B6A8D" w:rsidP="001B6A8D"/>
    <w:p w:rsidR="001B6A8D" w:rsidRPr="001B6A8D" w:rsidRDefault="001B6A8D" w:rsidP="001B6A8D"/>
    <w:p w:rsidR="001B6A8D" w:rsidRPr="001B6A8D" w:rsidRDefault="001B6A8D" w:rsidP="001B6A8D"/>
    <w:p w:rsidR="001B6A8D" w:rsidRPr="001B6A8D" w:rsidRDefault="001B6A8D" w:rsidP="001B6A8D"/>
    <w:p w:rsidR="001B6A8D" w:rsidRPr="001B6A8D" w:rsidRDefault="001B6A8D" w:rsidP="001B6A8D"/>
    <w:p w:rsidR="001B6A8D" w:rsidRPr="001B6A8D" w:rsidRDefault="001B6A8D" w:rsidP="001B6A8D"/>
    <w:p w:rsidR="001B6A8D" w:rsidRPr="001B6A8D" w:rsidRDefault="001B6A8D" w:rsidP="001B6A8D">
      <w:pPr>
        <w:sectPr w:rsidR="001B6A8D" w:rsidRPr="001B6A8D" w:rsidSect="003E1A98">
          <w:headerReference w:type="even" r:id="rId20"/>
          <w:headerReference w:type="default" r:id="rId21"/>
          <w:footerReference w:type="even" r:id="rId22"/>
          <w:footerReference w:type="default" r:id="rId23"/>
          <w:headerReference w:type="first" r:id="rId24"/>
          <w:footerReference w:type="first" r:id="rId25"/>
          <w:type w:val="continuous"/>
          <w:pgSz w:w="11905" w:h="16838"/>
          <w:pgMar w:top="1134" w:right="851" w:bottom="1134" w:left="1134" w:header="0" w:footer="0" w:gutter="0"/>
          <w:cols w:space="720"/>
          <w:docGrid w:linePitch="326"/>
        </w:sectPr>
      </w:pPr>
    </w:p>
    <w:tbl>
      <w:tblPr>
        <w:tblpPr w:leftFromText="180" w:rightFromText="180" w:vertAnchor="page" w:horzAnchor="margin" w:tblpY="5376"/>
        <w:tblW w:w="15228" w:type="dxa"/>
        <w:tblLayout w:type="fixed"/>
        <w:tblCellMar>
          <w:top w:w="102" w:type="dxa"/>
          <w:left w:w="62" w:type="dxa"/>
          <w:bottom w:w="102" w:type="dxa"/>
          <w:right w:w="62" w:type="dxa"/>
        </w:tblCellMar>
        <w:tblLook w:val="04A0" w:firstRow="1" w:lastRow="0" w:firstColumn="1" w:lastColumn="0" w:noHBand="0" w:noVBand="1"/>
      </w:tblPr>
      <w:tblGrid>
        <w:gridCol w:w="458"/>
        <w:gridCol w:w="962"/>
        <w:gridCol w:w="968"/>
        <w:gridCol w:w="1644"/>
        <w:gridCol w:w="1230"/>
        <w:gridCol w:w="1474"/>
        <w:gridCol w:w="1404"/>
        <w:gridCol w:w="1587"/>
        <w:gridCol w:w="1417"/>
        <w:gridCol w:w="1486"/>
        <w:gridCol w:w="1167"/>
        <w:gridCol w:w="1431"/>
      </w:tblGrid>
      <w:tr w:rsidR="001B6A8D" w:rsidRPr="001B6A8D" w:rsidTr="001B6A8D">
        <w:tc>
          <w:tcPr>
            <w:tcW w:w="459" w:type="dxa"/>
            <w:tcBorders>
              <w:top w:val="single" w:sz="4" w:space="0" w:color="auto"/>
              <w:left w:val="single" w:sz="4" w:space="0" w:color="auto"/>
              <w:bottom w:val="single" w:sz="4" w:space="0" w:color="auto"/>
              <w:right w:val="single" w:sz="4" w:space="0" w:color="auto"/>
            </w:tcBorders>
            <w:hideMark/>
          </w:tcPr>
          <w:p w:rsidR="001B6A8D" w:rsidRPr="001B6A8D" w:rsidRDefault="001B6A8D" w:rsidP="00063E50">
            <w:pPr>
              <w:ind w:firstLine="0"/>
            </w:pPr>
            <w:r w:rsidRPr="001B6A8D">
              <w:lastRenderedPageBreak/>
              <w:t xml:space="preserve">N </w:t>
            </w:r>
            <w:proofErr w:type="gramStart"/>
            <w:r w:rsidRPr="001B6A8D">
              <w:t>п</w:t>
            </w:r>
            <w:proofErr w:type="gramEnd"/>
            <w:r w:rsidRPr="001B6A8D">
              <w:t>/п</w:t>
            </w:r>
          </w:p>
        </w:tc>
        <w:tc>
          <w:tcPr>
            <w:tcW w:w="963" w:type="dxa"/>
            <w:tcBorders>
              <w:top w:val="single" w:sz="4" w:space="0" w:color="auto"/>
              <w:left w:val="single" w:sz="4" w:space="0" w:color="auto"/>
              <w:bottom w:val="single" w:sz="4" w:space="0" w:color="auto"/>
              <w:right w:val="single" w:sz="4" w:space="0" w:color="auto"/>
            </w:tcBorders>
            <w:hideMark/>
          </w:tcPr>
          <w:p w:rsidR="001B6A8D" w:rsidRPr="001B6A8D" w:rsidRDefault="001B6A8D" w:rsidP="00063E50">
            <w:pPr>
              <w:ind w:firstLine="0"/>
            </w:pPr>
            <w:r w:rsidRPr="001B6A8D">
              <w:t>Фамилия, имя, отчество</w:t>
            </w:r>
          </w:p>
        </w:tc>
        <w:tc>
          <w:tcPr>
            <w:tcW w:w="968" w:type="dxa"/>
            <w:tcBorders>
              <w:top w:val="single" w:sz="4" w:space="0" w:color="auto"/>
              <w:left w:val="single" w:sz="4" w:space="0" w:color="auto"/>
              <w:bottom w:val="single" w:sz="4" w:space="0" w:color="auto"/>
              <w:right w:val="single" w:sz="4" w:space="0" w:color="auto"/>
            </w:tcBorders>
            <w:hideMark/>
          </w:tcPr>
          <w:p w:rsidR="001B6A8D" w:rsidRPr="001B6A8D" w:rsidRDefault="001B6A8D" w:rsidP="00063E50">
            <w:pPr>
              <w:ind w:firstLine="0"/>
            </w:pPr>
            <w:r w:rsidRPr="001B6A8D">
              <w:t>Число, месяц и год рождения</w:t>
            </w:r>
          </w:p>
        </w:tc>
        <w:tc>
          <w:tcPr>
            <w:tcW w:w="1644" w:type="dxa"/>
            <w:tcBorders>
              <w:top w:val="single" w:sz="4" w:space="0" w:color="auto"/>
              <w:left w:val="single" w:sz="4" w:space="0" w:color="auto"/>
              <w:bottom w:val="single" w:sz="4" w:space="0" w:color="auto"/>
              <w:right w:val="single" w:sz="4" w:space="0" w:color="auto"/>
            </w:tcBorders>
            <w:hideMark/>
          </w:tcPr>
          <w:p w:rsidR="001B6A8D" w:rsidRPr="001B6A8D" w:rsidRDefault="001B6A8D" w:rsidP="00063E50">
            <w:pPr>
              <w:ind w:firstLine="0"/>
            </w:pPr>
            <w:r w:rsidRPr="001B6A8D">
              <w:t>Образование (наименование учебного заведения, год выпуска, направление подготовки или специальность, присвоенная квалификация), ученая степень, ученое звание (год присвоения)</w:t>
            </w:r>
          </w:p>
        </w:tc>
        <w:tc>
          <w:tcPr>
            <w:tcW w:w="1230" w:type="dxa"/>
            <w:tcBorders>
              <w:top w:val="single" w:sz="4" w:space="0" w:color="auto"/>
              <w:left w:val="single" w:sz="4" w:space="0" w:color="auto"/>
              <w:bottom w:val="single" w:sz="4" w:space="0" w:color="auto"/>
              <w:right w:val="single" w:sz="4" w:space="0" w:color="auto"/>
            </w:tcBorders>
            <w:hideMark/>
          </w:tcPr>
          <w:p w:rsidR="001B6A8D" w:rsidRPr="001B6A8D" w:rsidRDefault="001B6A8D" w:rsidP="00063E50">
            <w:pPr>
              <w:ind w:firstLine="0"/>
            </w:pPr>
            <w:r w:rsidRPr="001B6A8D">
              <w:t>Место службы (работы), замещаемая (занимаемая) должность</w:t>
            </w:r>
          </w:p>
        </w:tc>
        <w:tc>
          <w:tcPr>
            <w:tcW w:w="1474" w:type="dxa"/>
            <w:tcBorders>
              <w:top w:val="single" w:sz="4" w:space="0" w:color="auto"/>
              <w:left w:val="single" w:sz="4" w:space="0" w:color="auto"/>
              <w:bottom w:val="single" w:sz="4" w:space="0" w:color="auto"/>
              <w:right w:val="single" w:sz="4" w:space="0" w:color="auto"/>
            </w:tcBorders>
            <w:hideMark/>
          </w:tcPr>
          <w:p w:rsidR="001B6A8D" w:rsidRPr="001B6A8D" w:rsidRDefault="001B6A8D" w:rsidP="00063E50">
            <w:pPr>
              <w:ind w:firstLine="0"/>
            </w:pPr>
            <w:r w:rsidRPr="001B6A8D">
              <w:t>Стаж работы по специальности, направлению, стаж работы на управленческих должностях</w:t>
            </w:r>
          </w:p>
        </w:tc>
        <w:tc>
          <w:tcPr>
            <w:tcW w:w="1404" w:type="dxa"/>
            <w:tcBorders>
              <w:top w:val="single" w:sz="4" w:space="0" w:color="auto"/>
              <w:left w:val="single" w:sz="4" w:space="0" w:color="auto"/>
              <w:bottom w:val="single" w:sz="4" w:space="0" w:color="auto"/>
              <w:right w:val="single" w:sz="4" w:space="0" w:color="auto"/>
            </w:tcBorders>
            <w:hideMark/>
          </w:tcPr>
          <w:p w:rsidR="001B6A8D" w:rsidRPr="001B6A8D" w:rsidRDefault="001B6A8D" w:rsidP="00063E50">
            <w:pPr>
              <w:ind w:firstLine="0"/>
            </w:pPr>
            <w:r w:rsidRPr="001B6A8D">
              <w:t>Дата проведения конкурса о включении кандидата в резерв управленческих кадров</w:t>
            </w:r>
          </w:p>
        </w:tc>
        <w:tc>
          <w:tcPr>
            <w:tcW w:w="1587" w:type="dxa"/>
            <w:tcBorders>
              <w:top w:val="single" w:sz="4" w:space="0" w:color="auto"/>
              <w:left w:val="single" w:sz="4" w:space="0" w:color="auto"/>
              <w:bottom w:val="single" w:sz="4" w:space="0" w:color="auto"/>
              <w:right w:val="single" w:sz="4" w:space="0" w:color="auto"/>
            </w:tcBorders>
            <w:hideMark/>
          </w:tcPr>
          <w:p w:rsidR="001B6A8D" w:rsidRPr="001B6A8D" w:rsidRDefault="001B6A8D" w:rsidP="00063E50">
            <w:pPr>
              <w:ind w:firstLine="0"/>
            </w:pPr>
            <w:r w:rsidRPr="001B6A8D">
              <w:t>Наименование целевой управленческой должности, для замещения которой резерви</w:t>
            </w:r>
            <w:proofErr w:type="gramStart"/>
            <w:r w:rsidRPr="001B6A8D">
              <w:t>ст вкл</w:t>
            </w:r>
            <w:proofErr w:type="gramEnd"/>
            <w:r w:rsidRPr="001B6A8D">
              <w:t>ючен в резерв управленческих кадров</w:t>
            </w:r>
          </w:p>
        </w:tc>
        <w:tc>
          <w:tcPr>
            <w:tcW w:w="1417" w:type="dxa"/>
            <w:tcBorders>
              <w:top w:val="single" w:sz="4" w:space="0" w:color="auto"/>
              <w:left w:val="single" w:sz="4" w:space="0" w:color="auto"/>
              <w:bottom w:val="single" w:sz="4" w:space="0" w:color="auto"/>
              <w:right w:val="single" w:sz="4" w:space="0" w:color="auto"/>
            </w:tcBorders>
            <w:hideMark/>
          </w:tcPr>
          <w:p w:rsidR="001B6A8D" w:rsidRPr="001B6A8D" w:rsidRDefault="001B6A8D" w:rsidP="00063E50">
            <w:pPr>
              <w:ind w:firstLine="0"/>
            </w:pPr>
            <w:r w:rsidRPr="001B6A8D">
              <w:t>Сведения о прохождении дополнительного профессионального образования в период нахождения в резерве управленческих кадров</w:t>
            </w:r>
          </w:p>
        </w:tc>
        <w:tc>
          <w:tcPr>
            <w:tcW w:w="1486" w:type="dxa"/>
            <w:tcBorders>
              <w:top w:val="single" w:sz="4" w:space="0" w:color="auto"/>
              <w:left w:val="single" w:sz="4" w:space="0" w:color="auto"/>
              <w:bottom w:val="single" w:sz="4" w:space="0" w:color="auto"/>
              <w:right w:val="single" w:sz="4" w:space="0" w:color="auto"/>
            </w:tcBorders>
            <w:hideMark/>
          </w:tcPr>
          <w:p w:rsidR="001B6A8D" w:rsidRPr="001B6A8D" w:rsidRDefault="001B6A8D" w:rsidP="00063E50">
            <w:pPr>
              <w:ind w:firstLine="0"/>
            </w:pPr>
            <w:r w:rsidRPr="001B6A8D">
              <w:t>Сведения о назначении на целевую управленческую должность (дата и номер правового акта)</w:t>
            </w:r>
          </w:p>
        </w:tc>
        <w:tc>
          <w:tcPr>
            <w:tcW w:w="1167" w:type="dxa"/>
            <w:tcBorders>
              <w:top w:val="single" w:sz="4" w:space="0" w:color="auto"/>
              <w:left w:val="single" w:sz="4" w:space="0" w:color="auto"/>
              <w:bottom w:val="single" w:sz="4" w:space="0" w:color="auto"/>
              <w:right w:val="single" w:sz="4" w:space="0" w:color="auto"/>
            </w:tcBorders>
            <w:hideMark/>
          </w:tcPr>
          <w:p w:rsidR="001B6A8D" w:rsidRPr="001B6A8D" w:rsidRDefault="001B6A8D" w:rsidP="00063E50">
            <w:pPr>
              <w:ind w:firstLine="0"/>
            </w:pPr>
            <w:r w:rsidRPr="001B6A8D">
              <w:t>Сведения об исключении из резерва управленческих кадров (дата и номер правового акта)</w:t>
            </w:r>
          </w:p>
        </w:tc>
        <w:tc>
          <w:tcPr>
            <w:tcW w:w="1431" w:type="dxa"/>
            <w:tcBorders>
              <w:top w:val="single" w:sz="4" w:space="0" w:color="auto"/>
              <w:left w:val="single" w:sz="4" w:space="0" w:color="auto"/>
              <w:bottom w:val="single" w:sz="4" w:space="0" w:color="auto"/>
              <w:right w:val="single" w:sz="4" w:space="0" w:color="auto"/>
            </w:tcBorders>
            <w:hideMark/>
          </w:tcPr>
          <w:p w:rsidR="001B6A8D" w:rsidRPr="001B6A8D" w:rsidRDefault="001B6A8D" w:rsidP="00063E50">
            <w:pPr>
              <w:ind w:firstLine="0"/>
            </w:pPr>
            <w:r w:rsidRPr="001B6A8D">
              <w:t>Контактная информация</w:t>
            </w:r>
          </w:p>
        </w:tc>
      </w:tr>
      <w:tr w:rsidR="001B6A8D" w:rsidRPr="001B6A8D" w:rsidTr="001B6A8D">
        <w:tc>
          <w:tcPr>
            <w:tcW w:w="459" w:type="dxa"/>
            <w:tcBorders>
              <w:top w:val="single" w:sz="4" w:space="0" w:color="auto"/>
              <w:left w:val="single" w:sz="4" w:space="0" w:color="auto"/>
              <w:bottom w:val="single" w:sz="4" w:space="0" w:color="auto"/>
              <w:right w:val="single" w:sz="4" w:space="0" w:color="auto"/>
            </w:tcBorders>
            <w:hideMark/>
          </w:tcPr>
          <w:p w:rsidR="001B6A8D" w:rsidRPr="001B6A8D" w:rsidRDefault="001B6A8D" w:rsidP="00063E50">
            <w:pPr>
              <w:ind w:firstLine="0"/>
            </w:pPr>
            <w:r w:rsidRPr="001B6A8D">
              <w:t>1</w:t>
            </w:r>
          </w:p>
        </w:tc>
        <w:tc>
          <w:tcPr>
            <w:tcW w:w="963" w:type="dxa"/>
            <w:tcBorders>
              <w:top w:val="single" w:sz="4" w:space="0" w:color="auto"/>
              <w:left w:val="single" w:sz="4" w:space="0" w:color="auto"/>
              <w:bottom w:val="single" w:sz="4" w:space="0" w:color="auto"/>
              <w:right w:val="single" w:sz="4" w:space="0" w:color="auto"/>
            </w:tcBorders>
            <w:hideMark/>
          </w:tcPr>
          <w:p w:rsidR="001B6A8D" w:rsidRPr="001B6A8D" w:rsidRDefault="001B6A8D" w:rsidP="001B6A8D">
            <w:r w:rsidRPr="001B6A8D">
              <w:t>2</w:t>
            </w:r>
          </w:p>
        </w:tc>
        <w:tc>
          <w:tcPr>
            <w:tcW w:w="968" w:type="dxa"/>
            <w:tcBorders>
              <w:top w:val="single" w:sz="4" w:space="0" w:color="auto"/>
              <w:left w:val="single" w:sz="4" w:space="0" w:color="auto"/>
              <w:bottom w:val="single" w:sz="4" w:space="0" w:color="auto"/>
              <w:right w:val="single" w:sz="4" w:space="0" w:color="auto"/>
            </w:tcBorders>
            <w:hideMark/>
          </w:tcPr>
          <w:p w:rsidR="001B6A8D" w:rsidRPr="001B6A8D" w:rsidRDefault="001B6A8D" w:rsidP="001B6A8D">
            <w:r w:rsidRPr="001B6A8D">
              <w:t>3</w:t>
            </w:r>
          </w:p>
        </w:tc>
        <w:tc>
          <w:tcPr>
            <w:tcW w:w="1644" w:type="dxa"/>
            <w:tcBorders>
              <w:top w:val="single" w:sz="4" w:space="0" w:color="auto"/>
              <w:left w:val="single" w:sz="4" w:space="0" w:color="auto"/>
              <w:bottom w:val="single" w:sz="4" w:space="0" w:color="auto"/>
              <w:right w:val="single" w:sz="4" w:space="0" w:color="auto"/>
            </w:tcBorders>
            <w:hideMark/>
          </w:tcPr>
          <w:p w:rsidR="001B6A8D" w:rsidRPr="001B6A8D" w:rsidRDefault="001B6A8D" w:rsidP="001B6A8D">
            <w:r w:rsidRPr="001B6A8D">
              <w:t>4</w:t>
            </w:r>
          </w:p>
        </w:tc>
        <w:tc>
          <w:tcPr>
            <w:tcW w:w="1230" w:type="dxa"/>
            <w:tcBorders>
              <w:top w:val="single" w:sz="4" w:space="0" w:color="auto"/>
              <w:left w:val="single" w:sz="4" w:space="0" w:color="auto"/>
              <w:bottom w:val="single" w:sz="4" w:space="0" w:color="auto"/>
              <w:right w:val="single" w:sz="4" w:space="0" w:color="auto"/>
            </w:tcBorders>
            <w:hideMark/>
          </w:tcPr>
          <w:p w:rsidR="001B6A8D" w:rsidRPr="001B6A8D" w:rsidRDefault="001B6A8D" w:rsidP="001B6A8D">
            <w:r w:rsidRPr="001B6A8D">
              <w:t>5</w:t>
            </w:r>
          </w:p>
        </w:tc>
        <w:tc>
          <w:tcPr>
            <w:tcW w:w="1474" w:type="dxa"/>
            <w:tcBorders>
              <w:top w:val="single" w:sz="4" w:space="0" w:color="auto"/>
              <w:left w:val="single" w:sz="4" w:space="0" w:color="auto"/>
              <w:bottom w:val="single" w:sz="4" w:space="0" w:color="auto"/>
              <w:right w:val="single" w:sz="4" w:space="0" w:color="auto"/>
            </w:tcBorders>
            <w:hideMark/>
          </w:tcPr>
          <w:p w:rsidR="001B6A8D" w:rsidRPr="001B6A8D" w:rsidRDefault="001B6A8D" w:rsidP="001B6A8D">
            <w:r w:rsidRPr="001B6A8D">
              <w:t>6</w:t>
            </w:r>
          </w:p>
        </w:tc>
        <w:tc>
          <w:tcPr>
            <w:tcW w:w="1404" w:type="dxa"/>
            <w:tcBorders>
              <w:top w:val="single" w:sz="4" w:space="0" w:color="auto"/>
              <w:left w:val="single" w:sz="4" w:space="0" w:color="auto"/>
              <w:bottom w:val="single" w:sz="4" w:space="0" w:color="auto"/>
              <w:right w:val="single" w:sz="4" w:space="0" w:color="auto"/>
            </w:tcBorders>
            <w:hideMark/>
          </w:tcPr>
          <w:p w:rsidR="001B6A8D" w:rsidRPr="001B6A8D" w:rsidRDefault="001B6A8D" w:rsidP="001B6A8D">
            <w:r w:rsidRPr="001B6A8D">
              <w:t>7</w:t>
            </w:r>
          </w:p>
        </w:tc>
        <w:tc>
          <w:tcPr>
            <w:tcW w:w="1587" w:type="dxa"/>
            <w:tcBorders>
              <w:top w:val="single" w:sz="4" w:space="0" w:color="auto"/>
              <w:left w:val="single" w:sz="4" w:space="0" w:color="auto"/>
              <w:bottom w:val="single" w:sz="4" w:space="0" w:color="auto"/>
              <w:right w:val="single" w:sz="4" w:space="0" w:color="auto"/>
            </w:tcBorders>
            <w:hideMark/>
          </w:tcPr>
          <w:p w:rsidR="001B6A8D" w:rsidRPr="001B6A8D" w:rsidRDefault="001B6A8D" w:rsidP="001B6A8D">
            <w:r w:rsidRPr="001B6A8D">
              <w:t>8</w:t>
            </w:r>
          </w:p>
        </w:tc>
        <w:tc>
          <w:tcPr>
            <w:tcW w:w="1417" w:type="dxa"/>
            <w:tcBorders>
              <w:top w:val="single" w:sz="4" w:space="0" w:color="auto"/>
              <w:left w:val="single" w:sz="4" w:space="0" w:color="auto"/>
              <w:bottom w:val="single" w:sz="4" w:space="0" w:color="auto"/>
              <w:right w:val="single" w:sz="4" w:space="0" w:color="auto"/>
            </w:tcBorders>
            <w:hideMark/>
          </w:tcPr>
          <w:p w:rsidR="001B6A8D" w:rsidRPr="001B6A8D" w:rsidRDefault="001B6A8D" w:rsidP="001B6A8D">
            <w:r w:rsidRPr="001B6A8D">
              <w:t>9</w:t>
            </w:r>
          </w:p>
        </w:tc>
        <w:tc>
          <w:tcPr>
            <w:tcW w:w="1486" w:type="dxa"/>
            <w:tcBorders>
              <w:top w:val="single" w:sz="4" w:space="0" w:color="auto"/>
              <w:left w:val="single" w:sz="4" w:space="0" w:color="auto"/>
              <w:bottom w:val="single" w:sz="4" w:space="0" w:color="auto"/>
              <w:right w:val="single" w:sz="4" w:space="0" w:color="auto"/>
            </w:tcBorders>
            <w:hideMark/>
          </w:tcPr>
          <w:p w:rsidR="001B6A8D" w:rsidRPr="001B6A8D" w:rsidRDefault="001B6A8D" w:rsidP="001B6A8D">
            <w:r w:rsidRPr="001B6A8D">
              <w:t>10</w:t>
            </w:r>
          </w:p>
        </w:tc>
        <w:tc>
          <w:tcPr>
            <w:tcW w:w="1167" w:type="dxa"/>
            <w:tcBorders>
              <w:top w:val="single" w:sz="4" w:space="0" w:color="auto"/>
              <w:left w:val="single" w:sz="4" w:space="0" w:color="auto"/>
              <w:bottom w:val="single" w:sz="4" w:space="0" w:color="auto"/>
              <w:right w:val="single" w:sz="4" w:space="0" w:color="auto"/>
            </w:tcBorders>
            <w:hideMark/>
          </w:tcPr>
          <w:p w:rsidR="001B6A8D" w:rsidRPr="001B6A8D" w:rsidRDefault="001B6A8D" w:rsidP="001B6A8D">
            <w:r w:rsidRPr="001B6A8D">
              <w:t>11</w:t>
            </w:r>
          </w:p>
        </w:tc>
        <w:tc>
          <w:tcPr>
            <w:tcW w:w="1431" w:type="dxa"/>
            <w:tcBorders>
              <w:top w:val="single" w:sz="4" w:space="0" w:color="auto"/>
              <w:left w:val="single" w:sz="4" w:space="0" w:color="auto"/>
              <w:bottom w:val="single" w:sz="4" w:space="0" w:color="auto"/>
              <w:right w:val="single" w:sz="4" w:space="0" w:color="auto"/>
            </w:tcBorders>
            <w:hideMark/>
          </w:tcPr>
          <w:p w:rsidR="001B6A8D" w:rsidRPr="001B6A8D" w:rsidRDefault="001B6A8D" w:rsidP="001B6A8D">
            <w:r w:rsidRPr="001B6A8D">
              <w:t>12</w:t>
            </w:r>
          </w:p>
        </w:tc>
      </w:tr>
      <w:tr w:rsidR="001B6A8D" w:rsidRPr="001B6A8D" w:rsidTr="001B6A8D">
        <w:tc>
          <w:tcPr>
            <w:tcW w:w="459" w:type="dxa"/>
            <w:tcBorders>
              <w:top w:val="single" w:sz="4" w:space="0" w:color="auto"/>
              <w:left w:val="single" w:sz="4" w:space="0" w:color="auto"/>
              <w:bottom w:val="single" w:sz="4" w:space="0" w:color="auto"/>
              <w:right w:val="single" w:sz="4" w:space="0" w:color="auto"/>
            </w:tcBorders>
          </w:tcPr>
          <w:p w:rsidR="001B6A8D" w:rsidRPr="001B6A8D" w:rsidRDefault="001B6A8D" w:rsidP="00063E50">
            <w:pPr>
              <w:ind w:firstLine="0"/>
            </w:pPr>
          </w:p>
        </w:tc>
        <w:tc>
          <w:tcPr>
            <w:tcW w:w="963" w:type="dxa"/>
            <w:tcBorders>
              <w:top w:val="single" w:sz="4" w:space="0" w:color="auto"/>
              <w:left w:val="single" w:sz="4" w:space="0" w:color="auto"/>
              <w:bottom w:val="single" w:sz="4" w:space="0" w:color="auto"/>
              <w:right w:val="single" w:sz="4" w:space="0" w:color="auto"/>
            </w:tcBorders>
          </w:tcPr>
          <w:p w:rsidR="001B6A8D" w:rsidRPr="001B6A8D" w:rsidRDefault="001B6A8D" w:rsidP="001B6A8D"/>
        </w:tc>
        <w:tc>
          <w:tcPr>
            <w:tcW w:w="968" w:type="dxa"/>
            <w:tcBorders>
              <w:top w:val="single" w:sz="4" w:space="0" w:color="auto"/>
              <w:left w:val="single" w:sz="4" w:space="0" w:color="auto"/>
              <w:bottom w:val="single" w:sz="4" w:space="0" w:color="auto"/>
              <w:right w:val="single" w:sz="4" w:space="0" w:color="auto"/>
            </w:tcBorders>
          </w:tcPr>
          <w:p w:rsidR="001B6A8D" w:rsidRPr="001B6A8D" w:rsidRDefault="001B6A8D" w:rsidP="001B6A8D"/>
        </w:tc>
        <w:tc>
          <w:tcPr>
            <w:tcW w:w="1644" w:type="dxa"/>
            <w:tcBorders>
              <w:top w:val="single" w:sz="4" w:space="0" w:color="auto"/>
              <w:left w:val="single" w:sz="4" w:space="0" w:color="auto"/>
              <w:bottom w:val="single" w:sz="4" w:space="0" w:color="auto"/>
              <w:right w:val="single" w:sz="4" w:space="0" w:color="auto"/>
            </w:tcBorders>
          </w:tcPr>
          <w:p w:rsidR="001B6A8D" w:rsidRPr="001B6A8D" w:rsidRDefault="001B6A8D" w:rsidP="001B6A8D"/>
        </w:tc>
        <w:tc>
          <w:tcPr>
            <w:tcW w:w="1230" w:type="dxa"/>
            <w:tcBorders>
              <w:top w:val="single" w:sz="4" w:space="0" w:color="auto"/>
              <w:left w:val="single" w:sz="4" w:space="0" w:color="auto"/>
              <w:bottom w:val="single" w:sz="4" w:space="0" w:color="auto"/>
              <w:right w:val="single" w:sz="4" w:space="0" w:color="auto"/>
            </w:tcBorders>
          </w:tcPr>
          <w:p w:rsidR="001B6A8D" w:rsidRPr="001B6A8D" w:rsidRDefault="001B6A8D" w:rsidP="001B6A8D"/>
        </w:tc>
        <w:tc>
          <w:tcPr>
            <w:tcW w:w="1474" w:type="dxa"/>
            <w:tcBorders>
              <w:top w:val="single" w:sz="4" w:space="0" w:color="auto"/>
              <w:left w:val="single" w:sz="4" w:space="0" w:color="auto"/>
              <w:bottom w:val="single" w:sz="4" w:space="0" w:color="auto"/>
              <w:right w:val="single" w:sz="4" w:space="0" w:color="auto"/>
            </w:tcBorders>
          </w:tcPr>
          <w:p w:rsidR="001B6A8D" w:rsidRPr="001B6A8D" w:rsidRDefault="001B6A8D" w:rsidP="001B6A8D"/>
        </w:tc>
        <w:tc>
          <w:tcPr>
            <w:tcW w:w="1404" w:type="dxa"/>
            <w:tcBorders>
              <w:top w:val="single" w:sz="4" w:space="0" w:color="auto"/>
              <w:left w:val="single" w:sz="4" w:space="0" w:color="auto"/>
              <w:bottom w:val="single" w:sz="4" w:space="0" w:color="auto"/>
              <w:right w:val="single" w:sz="4" w:space="0" w:color="auto"/>
            </w:tcBorders>
          </w:tcPr>
          <w:p w:rsidR="001B6A8D" w:rsidRPr="001B6A8D" w:rsidRDefault="001B6A8D" w:rsidP="001B6A8D"/>
        </w:tc>
        <w:tc>
          <w:tcPr>
            <w:tcW w:w="1587" w:type="dxa"/>
            <w:tcBorders>
              <w:top w:val="single" w:sz="4" w:space="0" w:color="auto"/>
              <w:left w:val="single" w:sz="4" w:space="0" w:color="auto"/>
              <w:bottom w:val="single" w:sz="4" w:space="0" w:color="auto"/>
              <w:right w:val="single" w:sz="4" w:space="0" w:color="auto"/>
            </w:tcBorders>
          </w:tcPr>
          <w:p w:rsidR="001B6A8D" w:rsidRPr="001B6A8D" w:rsidRDefault="001B6A8D" w:rsidP="001B6A8D"/>
        </w:tc>
        <w:tc>
          <w:tcPr>
            <w:tcW w:w="1417" w:type="dxa"/>
            <w:tcBorders>
              <w:top w:val="single" w:sz="4" w:space="0" w:color="auto"/>
              <w:left w:val="single" w:sz="4" w:space="0" w:color="auto"/>
              <w:bottom w:val="single" w:sz="4" w:space="0" w:color="auto"/>
              <w:right w:val="single" w:sz="4" w:space="0" w:color="auto"/>
            </w:tcBorders>
          </w:tcPr>
          <w:p w:rsidR="001B6A8D" w:rsidRPr="001B6A8D" w:rsidRDefault="001B6A8D" w:rsidP="001B6A8D"/>
        </w:tc>
        <w:tc>
          <w:tcPr>
            <w:tcW w:w="1486" w:type="dxa"/>
            <w:tcBorders>
              <w:top w:val="single" w:sz="4" w:space="0" w:color="auto"/>
              <w:left w:val="single" w:sz="4" w:space="0" w:color="auto"/>
              <w:bottom w:val="single" w:sz="4" w:space="0" w:color="auto"/>
              <w:right w:val="single" w:sz="4" w:space="0" w:color="auto"/>
            </w:tcBorders>
          </w:tcPr>
          <w:p w:rsidR="001B6A8D" w:rsidRPr="001B6A8D" w:rsidRDefault="001B6A8D" w:rsidP="001B6A8D"/>
        </w:tc>
        <w:tc>
          <w:tcPr>
            <w:tcW w:w="1167" w:type="dxa"/>
            <w:tcBorders>
              <w:top w:val="single" w:sz="4" w:space="0" w:color="auto"/>
              <w:left w:val="single" w:sz="4" w:space="0" w:color="auto"/>
              <w:bottom w:val="single" w:sz="4" w:space="0" w:color="auto"/>
              <w:right w:val="single" w:sz="4" w:space="0" w:color="auto"/>
            </w:tcBorders>
          </w:tcPr>
          <w:p w:rsidR="001B6A8D" w:rsidRPr="001B6A8D" w:rsidRDefault="001B6A8D" w:rsidP="001B6A8D"/>
        </w:tc>
        <w:tc>
          <w:tcPr>
            <w:tcW w:w="1431" w:type="dxa"/>
            <w:tcBorders>
              <w:top w:val="single" w:sz="4" w:space="0" w:color="auto"/>
              <w:left w:val="single" w:sz="4" w:space="0" w:color="auto"/>
              <w:bottom w:val="single" w:sz="4" w:space="0" w:color="auto"/>
              <w:right w:val="single" w:sz="4" w:space="0" w:color="auto"/>
            </w:tcBorders>
          </w:tcPr>
          <w:p w:rsidR="001B6A8D" w:rsidRPr="001B6A8D" w:rsidRDefault="001B6A8D" w:rsidP="001B6A8D"/>
        </w:tc>
      </w:tr>
    </w:tbl>
    <w:p w:rsidR="001B6A8D" w:rsidRPr="001B6A8D" w:rsidRDefault="001B6A8D" w:rsidP="001B6A8D">
      <w:pPr>
        <w:jc w:val="right"/>
        <w:rPr>
          <w:b/>
          <w:sz w:val="30"/>
          <w:szCs w:val="30"/>
        </w:rPr>
      </w:pPr>
      <w:r w:rsidRPr="001B6A8D">
        <w:rPr>
          <w:b/>
          <w:sz w:val="30"/>
          <w:szCs w:val="30"/>
        </w:rPr>
        <w:t>Приложение 3</w:t>
      </w:r>
    </w:p>
    <w:p w:rsidR="001B6A8D" w:rsidRPr="001B6A8D" w:rsidRDefault="001B6A8D" w:rsidP="001B6A8D">
      <w:pPr>
        <w:jc w:val="right"/>
        <w:rPr>
          <w:b/>
          <w:sz w:val="30"/>
          <w:szCs w:val="30"/>
        </w:rPr>
      </w:pPr>
      <w:r w:rsidRPr="001B6A8D">
        <w:rPr>
          <w:b/>
          <w:sz w:val="30"/>
          <w:szCs w:val="30"/>
        </w:rPr>
        <w:t>к Порядку</w:t>
      </w:r>
    </w:p>
    <w:p w:rsidR="001B6A8D" w:rsidRPr="001B6A8D" w:rsidRDefault="001B6A8D" w:rsidP="001B6A8D">
      <w:pPr>
        <w:jc w:val="right"/>
        <w:rPr>
          <w:b/>
          <w:sz w:val="30"/>
          <w:szCs w:val="30"/>
        </w:rPr>
      </w:pPr>
      <w:r w:rsidRPr="001B6A8D">
        <w:rPr>
          <w:b/>
          <w:sz w:val="30"/>
          <w:szCs w:val="30"/>
        </w:rPr>
        <w:t xml:space="preserve">формирования резерва управленческих кадров </w:t>
      </w:r>
      <w:proofErr w:type="gramStart"/>
      <w:r w:rsidRPr="001B6A8D">
        <w:rPr>
          <w:b/>
          <w:sz w:val="30"/>
          <w:szCs w:val="30"/>
        </w:rPr>
        <w:t>для</w:t>
      </w:r>
      <w:proofErr w:type="gramEnd"/>
      <w:r w:rsidRPr="001B6A8D">
        <w:rPr>
          <w:b/>
          <w:sz w:val="30"/>
          <w:szCs w:val="30"/>
        </w:rPr>
        <w:t xml:space="preserve"> </w:t>
      </w:r>
    </w:p>
    <w:p w:rsidR="001B6A8D" w:rsidRPr="001B6A8D" w:rsidRDefault="001B6A8D" w:rsidP="001B6A8D">
      <w:pPr>
        <w:jc w:val="right"/>
        <w:rPr>
          <w:b/>
          <w:sz w:val="30"/>
          <w:szCs w:val="30"/>
        </w:rPr>
      </w:pPr>
      <w:r w:rsidRPr="001B6A8D">
        <w:rPr>
          <w:b/>
          <w:sz w:val="30"/>
          <w:szCs w:val="30"/>
        </w:rPr>
        <w:t xml:space="preserve">замещения целевых управленческих должностей </w:t>
      </w:r>
      <w:proofErr w:type="gramStart"/>
      <w:r w:rsidRPr="001B6A8D">
        <w:rPr>
          <w:b/>
          <w:sz w:val="30"/>
          <w:szCs w:val="30"/>
        </w:rPr>
        <w:t>в</w:t>
      </w:r>
      <w:proofErr w:type="gramEnd"/>
      <w:r w:rsidRPr="001B6A8D">
        <w:rPr>
          <w:b/>
          <w:sz w:val="30"/>
          <w:szCs w:val="30"/>
        </w:rPr>
        <w:t xml:space="preserve"> </w:t>
      </w:r>
    </w:p>
    <w:p w:rsidR="001B6A8D" w:rsidRPr="001B6A8D" w:rsidRDefault="001B6A8D" w:rsidP="001B6A8D">
      <w:pPr>
        <w:jc w:val="right"/>
        <w:rPr>
          <w:b/>
          <w:sz w:val="30"/>
          <w:szCs w:val="30"/>
        </w:rPr>
      </w:pPr>
      <w:r w:rsidRPr="001B6A8D">
        <w:rPr>
          <w:b/>
          <w:sz w:val="30"/>
          <w:szCs w:val="30"/>
        </w:rPr>
        <w:t xml:space="preserve">муниципальных учреждениях и </w:t>
      </w:r>
      <w:proofErr w:type="gramStart"/>
      <w:r w:rsidRPr="001B6A8D">
        <w:rPr>
          <w:b/>
          <w:sz w:val="30"/>
          <w:szCs w:val="30"/>
        </w:rPr>
        <w:t>на</w:t>
      </w:r>
      <w:proofErr w:type="gramEnd"/>
      <w:r w:rsidRPr="001B6A8D">
        <w:rPr>
          <w:b/>
          <w:sz w:val="30"/>
          <w:szCs w:val="30"/>
        </w:rPr>
        <w:t xml:space="preserve"> муниципальных </w:t>
      </w:r>
    </w:p>
    <w:p w:rsidR="001B6A8D" w:rsidRPr="001B6A8D" w:rsidRDefault="001B6A8D" w:rsidP="001B6A8D">
      <w:pPr>
        <w:jc w:val="right"/>
        <w:rPr>
          <w:b/>
          <w:sz w:val="30"/>
          <w:szCs w:val="30"/>
        </w:rPr>
      </w:pPr>
      <w:r w:rsidRPr="001B6A8D">
        <w:rPr>
          <w:b/>
          <w:sz w:val="30"/>
          <w:szCs w:val="30"/>
        </w:rPr>
        <w:t xml:space="preserve">предприятиях </w:t>
      </w:r>
      <w:proofErr w:type="gramStart"/>
      <w:r w:rsidRPr="001B6A8D">
        <w:rPr>
          <w:b/>
          <w:sz w:val="30"/>
          <w:szCs w:val="30"/>
        </w:rPr>
        <w:t>муниципального</w:t>
      </w:r>
      <w:proofErr w:type="gramEnd"/>
      <w:r w:rsidRPr="001B6A8D">
        <w:rPr>
          <w:b/>
          <w:sz w:val="30"/>
          <w:szCs w:val="30"/>
        </w:rPr>
        <w:t xml:space="preserve"> </w:t>
      </w:r>
    </w:p>
    <w:p w:rsidR="001B6A8D" w:rsidRPr="001B6A8D" w:rsidRDefault="001B6A8D" w:rsidP="001B6A8D">
      <w:pPr>
        <w:jc w:val="right"/>
        <w:rPr>
          <w:b/>
          <w:sz w:val="30"/>
          <w:szCs w:val="30"/>
        </w:rPr>
      </w:pPr>
      <w:r w:rsidRPr="001B6A8D">
        <w:rPr>
          <w:b/>
          <w:sz w:val="30"/>
          <w:szCs w:val="30"/>
        </w:rPr>
        <w:t xml:space="preserve">образования Березовский район </w:t>
      </w:r>
    </w:p>
    <w:p w:rsidR="001B6A8D" w:rsidRPr="001B6A8D" w:rsidRDefault="001B6A8D" w:rsidP="001B6A8D"/>
    <w:p w:rsidR="001B6A8D" w:rsidRPr="001B6A8D" w:rsidRDefault="001B6A8D" w:rsidP="001B6A8D">
      <w:r w:rsidRPr="001B6A8D">
        <w:t>Список лиц, включенных в резерв управленческих кадров для замещения</w:t>
      </w:r>
    </w:p>
    <w:p w:rsidR="001B6A8D" w:rsidRPr="001B6A8D" w:rsidRDefault="001B6A8D" w:rsidP="001B6A8D">
      <w:r w:rsidRPr="001B6A8D">
        <w:t xml:space="preserve">целевых управленческих должностей </w:t>
      </w:r>
      <w:proofErr w:type="gramStart"/>
      <w:r w:rsidRPr="001B6A8D">
        <w:t>в</w:t>
      </w:r>
      <w:proofErr w:type="gramEnd"/>
      <w:r w:rsidRPr="001B6A8D">
        <w:t xml:space="preserve"> муниципальных</w:t>
      </w:r>
    </w:p>
    <w:p w:rsidR="001B6A8D" w:rsidRPr="001B6A8D" w:rsidRDefault="001B6A8D" w:rsidP="001B6A8D">
      <w:proofErr w:type="gramStart"/>
      <w:r w:rsidRPr="001B6A8D">
        <w:t>учреждениях</w:t>
      </w:r>
      <w:proofErr w:type="gramEnd"/>
      <w:r w:rsidRPr="001B6A8D">
        <w:t xml:space="preserve"> и на муниципальных предприятиях муниципального образования Березовский район </w:t>
      </w:r>
    </w:p>
    <w:p w:rsidR="001B6A8D" w:rsidRPr="001B6A8D" w:rsidRDefault="001B6A8D" w:rsidP="001B6A8D"/>
    <w:p w:rsidR="001B6A8D" w:rsidRPr="001B6A8D" w:rsidRDefault="001B6A8D" w:rsidP="001B6A8D"/>
    <w:p w:rsidR="001B6A8D" w:rsidRPr="001B6A8D" w:rsidRDefault="001B6A8D" w:rsidP="001B6A8D">
      <w:pPr>
        <w:sectPr w:rsidR="001B6A8D" w:rsidRPr="001B6A8D" w:rsidSect="003E1A98">
          <w:type w:val="continuous"/>
          <w:pgSz w:w="16838" w:h="11905" w:orient="landscape"/>
          <w:pgMar w:top="1134" w:right="851" w:bottom="1134" w:left="1134" w:header="0" w:footer="0" w:gutter="0"/>
          <w:cols w:space="720"/>
          <w:docGrid w:linePitch="326"/>
        </w:sectPr>
      </w:pPr>
    </w:p>
    <w:p w:rsidR="001B6A8D" w:rsidRDefault="001B6A8D" w:rsidP="001B6A8D">
      <w:pPr>
        <w:jc w:val="right"/>
        <w:rPr>
          <w:b/>
          <w:sz w:val="30"/>
          <w:szCs w:val="30"/>
        </w:rPr>
      </w:pPr>
    </w:p>
    <w:p w:rsidR="001B6A8D" w:rsidRDefault="001B6A8D" w:rsidP="001B6A8D">
      <w:pPr>
        <w:jc w:val="right"/>
        <w:rPr>
          <w:b/>
          <w:sz w:val="30"/>
          <w:szCs w:val="30"/>
        </w:rPr>
      </w:pPr>
    </w:p>
    <w:p w:rsidR="001B6A8D" w:rsidRPr="001B6A8D" w:rsidRDefault="001B6A8D" w:rsidP="001B6A8D">
      <w:pPr>
        <w:jc w:val="right"/>
        <w:rPr>
          <w:b/>
          <w:sz w:val="30"/>
          <w:szCs w:val="30"/>
        </w:rPr>
      </w:pPr>
      <w:r w:rsidRPr="001B6A8D">
        <w:rPr>
          <w:b/>
          <w:sz w:val="30"/>
          <w:szCs w:val="30"/>
        </w:rPr>
        <w:t>Приложение 4</w:t>
      </w:r>
    </w:p>
    <w:p w:rsidR="001B6A8D" w:rsidRPr="001B6A8D" w:rsidRDefault="001B6A8D" w:rsidP="001B6A8D">
      <w:pPr>
        <w:jc w:val="right"/>
        <w:rPr>
          <w:b/>
          <w:sz w:val="30"/>
          <w:szCs w:val="30"/>
        </w:rPr>
      </w:pPr>
      <w:r w:rsidRPr="001B6A8D">
        <w:rPr>
          <w:b/>
          <w:sz w:val="30"/>
          <w:szCs w:val="30"/>
        </w:rPr>
        <w:t>к Порядку</w:t>
      </w:r>
    </w:p>
    <w:p w:rsidR="001B6A8D" w:rsidRDefault="001B6A8D" w:rsidP="001B6A8D">
      <w:pPr>
        <w:jc w:val="right"/>
        <w:rPr>
          <w:b/>
          <w:sz w:val="30"/>
          <w:szCs w:val="30"/>
        </w:rPr>
      </w:pPr>
      <w:r w:rsidRPr="001B6A8D">
        <w:rPr>
          <w:b/>
          <w:sz w:val="30"/>
          <w:szCs w:val="30"/>
        </w:rPr>
        <w:t xml:space="preserve">формирования резерва </w:t>
      </w:r>
    </w:p>
    <w:p w:rsidR="001B6A8D" w:rsidRPr="001B6A8D" w:rsidRDefault="001B6A8D" w:rsidP="001B6A8D">
      <w:pPr>
        <w:jc w:val="right"/>
        <w:rPr>
          <w:b/>
          <w:sz w:val="30"/>
          <w:szCs w:val="30"/>
        </w:rPr>
      </w:pPr>
      <w:r w:rsidRPr="001B6A8D">
        <w:rPr>
          <w:b/>
          <w:sz w:val="30"/>
          <w:szCs w:val="30"/>
        </w:rPr>
        <w:t xml:space="preserve">управленческих кадров </w:t>
      </w:r>
      <w:proofErr w:type="gramStart"/>
      <w:r w:rsidRPr="001B6A8D">
        <w:rPr>
          <w:b/>
          <w:sz w:val="30"/>
          <w:szCs w:val="30"/>
        </w:rPr>
        <w:t>для</w:t>
      </w:r>
      <w:proofErr w:type="gramEnd"/>
      <w:r w:rsidRPr="001B6A8D">
        <w:rPr>
          <w:b/>
          <w:sz w:val="30"/>
          <w:szCs w:val="30"/>
        </w:rPr>
        <w:t xml:space="preserve"> </w:t>
      </w:r>
    </w:p>
    <w:p w:rsidR="001B6A8D" w:rsidRDefault="001B6A8D" w:rsidP="001B6A8D">
      <w:pPr>
        <w:jc w:val="right"/>
        <w:rPr>
          <w:b/>
          <w:sz w:val="30"/>
          <w:szCs w:val="30"/>
        </w:rPr>
      </w:pPr>
      <w:r w:rsidRPr="001B6A8D">
        <w:rPr>
          <w:b/>
          <w:sz w:val="30"/>
          <w:szCs w:val="30"/>
        </w:rPr>
        <w:t xml:space="preserve">замещения </w:t>
      </w:r>
      <w:proofErr w:type="gramStart"/>
      <w:r w:rsidRPr="001B6A8D">
        <w:rPr>
          <w:b/>
          <w:sz w:val="30"/>
          <w:szCs w:val="30"/>
        </w:rPr>
        <w:t>целевых</w:t>
      </w:r>
      <w:proofErr w:type="gramEnd"/>
      <w:r w:rsidRPr="001B6A8D">
        <w:rPr>
          <w:b/>
          <w:sz w:val="30"/>
          <w:szCs w:val="30"/>
        </w:rPr>
        <w:t xml:space="preserve"> </w:t>
      </w:r>
    </w:p>
    <w:p w:rsidR="001B6A8D" w:rsidRPr="001B6A8D" w:rsidRDefault="001B6A8D" w:rsidP="001B6A8D">
      <w:pPr>
        <w:jc w:val="right"/>
        <w:rPr>
          <w:b/>
          <w:sz w:val="30"/>
          <w:szCs w:val="30"/>
        </w:rPr>
      </w:pPr>
      <w:r w:rsidRPr="001B6A8D">
        <w:rPr>
          <w:b/>
          <w:sz w:val="30"/>
          <w:szCs w:val="30"/>
        </w:rPr>
        <w:t xml:space="preserve">управленческих должностей </w:t>
      </w:r>
      <w:proofErr w:type="gramStart"/>
      <w:r w:rsidRPr="001B6A8D">
        <w:rPr>
          <w:b/>
          <w:sz w:val="30"/>
          <w:szCs w:val="30"/>
        </w:rPr>
        <w:t>в</w:t>
      </w:r>
      <w:proofErr w:type="gramEnd"/>
      <w:r w:rsidRPr="001B6A8D">
        <w:rPr>
          <w:b/>
          <w:sz w:val="30"/>
          <w:szCs w:val="30"/>
        </w:rPr>
        <w:t xml:space="preserve"> </w:t>
      </w:r>
    </w:p>
    <w:p w:rsidR="001B6A8D" w:rsidRDefault="001B6A8D" w:rsidP="001B6A8D">
      <w:pPr>
        <w:jc w:val="right"/>
        <w:rPr>
          <w:b/>
          <w:sz w:val="30"/>
          <w:szCs w:val="30"/>
        </w:rPr>
      </w:pPr>
      <w:r w:rsidRPr="001B6A8D">
        <w:rPr>
          <w:b/>
          <w:sz w:val="30"/>
          <w:szCs w:val="30"/>
        </w:rPr>
        <w:t xml:space="preserve">муниципальных </w:t>
      </w:r>
      <w:proofErr w:type="gramStart"/>
      <w:r w:rsidRPr="001B6A8D">
        <w:rPr>
          <w:b/>
          <w:sz w:val="30"/>
          <w:szCs w:val="30"/>
        </w:rPr>
        <w:t>учреждениях</w:t>
      </w:r>
      <w:proofErr w:type="gramEnd"/>
      <w:r w:rsidRPr="001B6A8D">
        <w:rPr>
          <w:b/>
          <w:sz w:val="30"/>
          <w:szCs w:val="30"/>
        </w:rPr>
        <w:t xml:space="preserve"> </w:t>
      </w:r>
    </w:p>
    <w:p w:rsidR="001B6A8D" w:rsidRPr="001B6A8D" w:rsidRDefault="001B6A8D" w:rsidP="001B6A8D">
      <w:pPr>
        <w:jc w:val="right"/>
        <w:rPr>
          <w:b/>
          <w:sz w:val="30"/>
          <w:szCs w:val="30"/>
        </w:rPr>
      </w:pPr>
      <w:r w:rsidRPr="001B6A8D">
        <w:rPr>
          <w:b/>
          <w:sz w:val="30"/>
          <w:szCs w:val="30"/>
        </w:rPr>
        <w:t xml:space="preserve">и на муниципальных </w:t>
      </w:r>
    </w:p>
    <w:p w:rsidR="001B6A8D" w:rsidRPr="001B6A8D" w:rsidRDefault="001B6A8D" w:rsidP="001B6A8D">
      <w:pPr>
        <w:jc w:val="right"/>
        <w:rPr>
          <w:b/>
          <w:sz w:val="30"/>
          <w:szCs w:val="30"/>
        </w:rPr>
      </w:pPr>
      <w:r w:rsidRPr="001B6A8D">
        <w:rPr>
          <w:b/>
          <w:sz w:val="30"/>
          <w:szCs w:val="30"/>
        </w:rPr>
        <w:t xml:space="preserve">предприятиях </w:t>
      </w:r>
      <w:proofErr w:type="gramStart"/>
      <w:r w:rsidRPr="001B6A8D">
        <w:rPr>
          <w:b/>
          <w:sz w:val="30"/>
          <w:szCs w:val="30"/>
        </w:rPr>
        <w:t>муниципального</w:t>
      </w:r>
      <w:proofErr w:type="gramEnd"/>
      <w:r w:rsidRPr="001B6A8D">
        <w:rPr>
          <w:b/>
          <w:sz w:val="30"/>
          <w:szCs w:val="30"/>
        </w:rPr>
        <w:t xml:space="preserve"> </w:t>
      </w:r>
    </w:p>
    <w:p w:rsidR="001B6A8D" w:rsidRPr="001B6A8D" w:rsidRDefault="001B6A8D" w:rsidP="001B6A8D">
      <w:pPr>
        <w:jc w:val="right"/>
        <w:rPr>
          <w:b/>
          <w:sz w:val="30"/>
          <w:szCs w:val="30"/>
        </w:rPr>
      </w:pPr>
      <w:r w:rsidRPr="001B6A8D">
        <w:rPr>
          <w:b/>
          <w:sz w:val="30"/>
          <w:szCs w:val="30"/>
        </w:rPr>
        <w:t xml:space="preserve">образования Березовский район </w:t>
      </w:r>
    </w:p>
    <w:p w:rsidR="001B6A8D" w:rsidRDefault="001B6A8D" w:rsidP="001B6A8D"/>
    <w:p w:rsidR="001B6A8D" w:rsidRPr="001B6A8D" w:rsidRDefault="001B6A8D" w:rsidP="001B6A8D"/>
    <w:p w:rsidR="001B6A8D" w:rsidRPr="001B6A8D" w:rsidRDefault="001B6A8D" w:rsidP="001B6A8D">
      <w:pPr>
        <w:jc w:val="center"/>
      </w:pPr>
      <w:r w:rsidRPr="001B6A8D">
        <w:t>Карта критериев оценки кандидата при подборе в резерв</w:t>
      </w:r>
    </w:p>
    <w:p w:rsidR="001B6A8D" w:rsidRPr="001B6A8D" w:rsidRDefault="001B6A8D" w:rsidP="001B6A8D">
      <w:pPr>
        <w:jc w:val="center"/>
      </w:pPr>
      <w:r w:rsidRPr="001B6A8D">
        <w:t>управленческих кадров</w:t>
      </w:r>
    </w:p>
    <w:p w:rsidR="001B6A8D" w:rsidRPr="001B6A8D" w:rsidRDefault="001B6A8D" w:rsidP="001B6A8D">
      <w:pPr>
        <w:jc w:val="center"/>
      </w:pPr>
    </w:p>
    <w:p w:rsidR="001B6A8D" w:rsidRPr="001B6A8D" w:rsidRDefault="001B6A8D" w:rsidP="00063E50">
      <w:pPr>
        <w:ind w:firstLine="0"/>
      </w:pPr>
      <w:r w:rsidRPr="001B6A8D">
        <w:t>________________________</w:t>
      </w:r>
      <w:r w:rsidR="00063E50">
        <w:t>___________________</w:t>
      </w:r>
      <w:r w:rsidRPr="001B6A8D">
        <w:t>____________________________</w:t>
      </w:r>
    </w:p>
    <w:p w:rsidR="001B6A8D" w:rsidRPr="001B6A8D" w:rsidRDefault="001B6A8D" w:rsidP="00063E50">
      <w:pPr>
        <w:jc w:val="center"/>
      </w:pPr>
      <w:r w:rsidRPr="001B6A8D">
        <w:t>Фамилия, Имя, Отчество, должность,</w:t>
      </w:r>
      <w:r w:rsidR="00063E50">
        <w:t xml:space="preserve"> </w:t>
      </w:r>
      <w:r w:rsidRPr="001B6A8D">
        <w:t>на которую рекомендуется гражданин</w:t>
      </w:r>
    </w:p>
    <w:p w:rsidR="001B6A8D" w:rsidRPr="001B6A8D" w:rsidRDefault="001B6A8D" w:rsidP="001B6A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6243"/>
        <w:gridCol w:w="1757"/>
      </w:tblGrid>
      <w:tr w:rsidR="001B6A8D" w:rsidRPr="001B6A8D" w:rsidTr="001B6A8D">
        <w:tc>
          <w:tcPr>
            <w:tcW w:w="2041" w:type="dxa"/>
            <w:tcBorders>
              <w:top w:val="single" w:sz="4" w:space="0" w:color="auto"/>
              <w:left w:val="single" w:sz="4" w:space="0" w:color="auto"/>
              <w:bottom w:val="single" w:sz="4" w:space="0" w:color="auto"/>
              <w:right w:val="single" w:sz="4" w:space="0" w:color="auto"/>
            </w:tcBorders>
            <w:vAlign w:val="center"/>
            <w:hideMark/>
          </w:tcPr>
          <w:p w:rsidR="001B6A8D" w:rsidRPr="001B6A8D" w:rsidRDefault="001B6A8D" w:rsidP="00063E50">
            <w:pPr>
              <w:ind w:firstLine="0"/>
            </w:pPr>
            <w:r w:rsidRPr="001B6A8D">
              <w:t>Критерий</w:t>
            </w:r>
          </w:p>
        </w:tc>
        <w:tc>
          <w:tcPr>
            <w:tcW w:w="6243" w:type="dxa"/>
            <w:tcBorders>
              <w:top w:val="single" w:sz="4" w:space="0" w:color="auto"/>
              <w:left w:val="single" w:sz="4" w:space="0" w:color="auto"/>
              <w:bottom w:val="single" w:sz="4" w:space="0" w:color="auto"/>
              <w:right w:val="single" w:sz="4" w:space="0" w:color="auto"/>
            </w:tcBorders>
            <w:vAlign w:val="center"/>
            <w:hideMark/>
          </w:tcPr>
          <w:p w:rsidR="001B6A8D" w:rsidRPr="001B6A8D" w:rsidRDefault="001B6A8D" w:rsidP="001B6A8D">
            <w:r w:rsidRPr="001B6A8D">
              <w:t>Признак</w:t>
            </w:r>
          </w:p>
        </w:tc>
        <w:tc>
          <w:tcPr>
            <w:tcW w:w="1757" w:type="dxa"/>
            <w:tcBorders>
              <w:top w:val="single" w:sz="4" w:space="0" w:color="auto"/>
              <w:left w:val="single" w:sz="4" w:space="0" w:color="auto"/>
              <w:bottom w:val="single" w:sz="4" w:space="0" w:color="auto"/>
              <w:right w:val="single" w:sz="4" w:space="0" w:color="auto"/>
            </w:tcBorders>
            <w:vAlign w:val="center"/>
            <w:hideMark/>
          </w:tcPr>
          <w:p w:rsidR="001B6A8D" w:rsidRPr="001B6A8D" w:rsidRDefault="001B6A8D" w:rsidP="001B6A8D">
            <w:r w:rsidRPr="001B6A8D">
              <w:t>Уровень</w:t>
            </w:r>
          </w:p>
        </w:tc>
      </w:tr>
      <w:tr w:rsidR="001B6A8D" w:rsidRPr="001B6A8D" w:rsidTr="001B6A8D">
        <w:tc>
          <w:tcPr>
            <w:tcW w:w="2041" w:type="dxa"/>
            <w:vMerge w:val="restart"/>
            <w:tcBorders>
              <w:top w:val="single" w:sz="4" w:space="0" w:color="auto"/>
              <w:left w:val="single" w:sz="4" w:space="0" w:color="auto"/>
              <w:bottom w:val="single" w:sz="4" w:space="0" w:color="auto"/>
              <w:right w:val="single" w:sz="4" w:space="0" w:color="auto"/>
            </w:tcBorders>
            <w:vAlign w:val="center"/>
            <w:hideMark/>
          </w:tcPr>
          <w:p w:rsidR="001B6A8D" w:rsidRPr="001B6A8D" w:rsidRDefault="001B6A8D" w:rsidP="00063E50">
            <w:pPr>
              <w:ind w:firstLine="0"/>
            </w:pPr>
            <w:r w:rsidRPr="001B6A8D">
              <w:t>Знания, опыт</w:t>
            </w:r>
          </w:p>
        </w:tc>
        <w:tc>
          <w:tcPr>
            <w:tcW w:w="6243" w:type="dxa"/>
            <w:tcBorders>
              <w:top w:val="single" w:sz="4" w:space="0" w:color="auto"/>
              <w:left w:val="single" w:sz="4" w:space="0" w:color="auto"/>
              <w:bottom w:val="single" w:sz="4" w:space="0" w:color="auto"/>
              <w:right w:val="single" w:sz="4" w:space="0" w:color="auto"/>
            </w:tcBorders>
            <w:vAlign w:val="center"/>
            <w:hideMark/>
          </w:tcPr>
          <w:p w:rsidR="001B6A8D" w:rsidRPr="001B6A8D" w:rsidRDefault="001B6A8D" w:rsidP="001B6A8D">
            <w:r w:rsidRPr="001B6A8D">
              <w:t>профессиональные знания</w:t>
            </w:r>
          </w:p>
        </w:tc>
        <w:tc>
          <w:tcPr>
            <w:tcW w:w="1757" w:type="dxa"/>
            <w:tcBorders>
              <w:top w:val="single" w:sz="4" w:space="0" w:color="auto"/>
              <w:left w:val="single" w:sz="4" w:space="0" w:color="auto"/>
              <w:bottom w:val="single" w:sz="4" w:space="0" w:color="auto"/>
              <w:right w:val="single" w:sz="4" w:space="0" w:color="auto"/>
            </w:tcBorders>
            <w:vAlign w:val="center"/>
          </w:tcPr>
          <w:p w:rsidR="001B6A8D" w:rsidRPr="001B6A8D" w:rsidRDefault="001B6A8D" w:rsidP="001B6A8D"/>
        </w:tc>
      </w:tr>
      <w:tr w:rsidR="001B6A8D" w:rsidRPr="001B6A8D" w:rsidTr="001B6A8D">
        <w:tc>
          <w:tcPr>
            <w:tcW w:w="2041" w:type="dxa"/>
            <w:vMerge/>
            <w:tcBorders>
              <w:top w:val="single" w:sz="4" w:space="0" w:color="auto"/>
              <w:left w:val="single" w:sz="4" w:space="0" w:color="auto"/>
              <w:bottom w:val="single" w:sz="4" w:space="0" w:color="auto"/>
              <w:right w:val="single" w:sz="4" w:space="0" w:color="auto"/>
            </w:tcBorders>
            <w:vAlign w:val="center"/>
            <w:hideMark/>
          </w:tcPr>
          <w:p w:rsidR="001B6A8D" w:rsidRPr="001B6A8D" w:rsidRDefault="001B6A8D" w:rsidP="001B6A8D"/>
        </w:tc>
        <w:tc>
          <w:tcPr>
            <w:tcW w:w="6243" w:type="dxa"/>
            <w:tcBorders>
              <w:top w:val="single" w:sz="4" w:space="0" w:color="auto"/>
              <w:left w:val="single" w:sz="4" w:space="0" w:color="auto"/>
              <w:bottom w:val="single" w:sz="4" w:space="0" w:color="auto"/>
              <w:right w:val="single" w:sz="4" w:space="0" w:color="auto"/>
            </w:tcBorders>
            <w:vAlign w:val="center"/>
            <w:hideMark/>
          </w:tcPr>
          <w:p w:rsidR="001B6A8D" w:rsidRPr="001B6A8D" w:rsidRDefault="001B6A8D" w:rsidP="001B6A8D">
            <w:r w:rsidRPr="001B6A8D">
              <w:t>опыт работы</w:t>
            </w:r>
          </w:p>
        </w:tc>
        <w:tc>
          <w:tcPr>
            <w:tcW w:w="1757" w:type="dxa"/>
            <w:tcBorders>
              <w:top w:val="single" w:sz="4" w:space="0" w:color="auto"/>
              <w:left w:val="single" w:sz="4" w:space="0" w:color="auto"/>
              <w:bottom w:val="single" w:sz="4" w:space="0" w:color="auto"/>
              <w:right w:val="single" w:sz="4" w:space="0" w:color="auto"/>
            </w:tcBorders>
            <w:vAlign w:val="center"/>
          </w:tcPr>
          <w:p w:rsidR="001B6A8D" w:rsidRPr="001B6A8D" w:rsidRDefault="001B6A8D" w:rsidP="001B6A8D"/>
        </w:tc>
      </w:tr>
      <w:tr w:rsidR="001B6A8D" w:rsidRPr="001B6A8D" w:rsidTr="001B6A8D">
        <w:tc>
          <w:tcPr>
            <w:tcW w:w="2041" w:type="dxa"/>
            <w:vMerge/>
            <w:tcBorders>
              <w:top w:val="single" w:sz="4" w:space="0" w:color="auto"/>
              <w:left w:val="single" w:sz="4" w:space="0" w:color="auto"/>
              <w:bottom w:val="single" w:sz="4" w:space="0" w:color="auto"/>
              <w:right w:val="single" w:sz="4" w:space="0" w:color="auto"/>
            </w:tcBorders>
            <w:vAlign w:val="center"/>
            <w:hideMark/>
          </w:tcPr>
          <w:p w:rsidR="001B6A8D" w:rsidRPr="001B6A8D" w:rsidRDefault="001B6A8D" w:rsidP="001B6A8D"/>
        </w:tc>
        <w:tc>
          <w:tcPr>
            <w:tcW w:w="6243" w:type="dxa"/>
            <w:tcBorders>
              <w:top w:val="single" w:sz="4" w:space="0" w:color="auto"/>
              <w:left w:val="single" w:sz="4" w:space="0" w:color="auto"/>
              <w:bottom w:val="single" w:sz="4" w:space="0" w:color="auto"/>
              <w:right w:val="single" w:sz="4" w:space="0" w:color="auto"/>
            </w:tcBorders>
            <w:vAlign w:val="center"/>
            <w:hideMark/>
          </w:tcPr>
          <w:p w:rsidR="001B6A8D" w:rsidRPr="001B6A8D" w:rsidRDefault="001B6A8D" w:rsidP="001B6A8D">
            <w:r w:rsidRPr="001B6A8D">
              <w:t>навыки решения типовых задач</w:t>
            </w:r>
          </w:p>
        </w:tc>
        <w:tc>
          <w:tcPr>
            <w:tcW w:w="1757" w:type="dxa"/>
            <w:tcBorders>
              <w:top w:val="single" w:sz="4" w:space="0" w:color="auto"/>
              <w:left w:val="single" w:sz="4" w:space="0" w:color="auto"/>
              <w:bottom w:val="single" w:sz="4" w:space="0" w:color="auto"/>
              <w:right w:val="single" w:sz="4" w:space="0" w:color="auto"/>
            </w:tcBorders>
            <w:vAlign w:val="center"/>
          </w:tcPr>
          <w:p w:rsidR="001B6A8D" w:rsidRPr="001B6A8D" w:rsidRDefault="001B6A8D" w:rsidP="001B6A8D"/>
        </w:tc>
      </w:tr>
      <w:tr w:rsidR="001B6A8D" w:rsidRPr="001B6A8D" w:rsidTr="001B6A8D">
        <w:tc>
          <w:tcPr>
            <w:tcW w:w="2041" w:type="dxa"/>
            <w:vMerge/>
            <w:tcBorders>
              <w:top w:val="single" w:sz="4" w:space="0" w:color="auto"/>
              <w:left w:val="single" w:sz="4" w:space="0" w:color="auto"/>
              <w:bottom w:val="single" w:sz="4" w:space="0" w:color="auto"/>
              <w:right w:val="single" w:sz="4" w:space="0" w:color="auto"/>
            </w:tcBorders>
            <w:vAlign w:val="center"/>
            <w:hideMark/>
          </w:tcPr>
          <w:p w:rsidR="001B6A8D" w:rsidRPr="001B6A8D" w:rsidRDefault="001B6A8D" w:rsidP="001B6A8D"/>
        </w:tc>
        <w:tc>
          <w:tcPr>
            <w:tcW w:w="6243" w:type="dxa"/>
            <w:tcBorders>
              <w:top w:val="single" w:sz="4" w:space="0" w:color="auto"/>
              <w:left w:val="single" w:sz="4" w:space="0" w:color="auto"/>
              <w:bottom w:val="single" w:sz="4" w:space="0" w:color="auto"/>
              <w:right w:val="single" w:sz="4" w:space="0" w:color="auto"/>
            </w:tcBorders>
            <w:vAlign w:val="center"/>
            <w:hideMark/>
          </w:tcPr>
          <w:p w:rsidR="001B6A8D" w:rsidRPr="001B6A8D" w:rsidRDefault="001B6A8D" w:rsidP="001B6A8D">
            <w:r w:rsidRPr="001B6A8D">
              <w:t>дополнительные знания и навыки (прохождение обучения на курсах, участие в семинарах, наличие других профессий и специальностей)</w:t>
            </w:r>
          </w:p>
        </w:tc>
        <w:tc>
          <w:tcPr>
            <w:tcW w:w="1757" w:type="dxa"/>
            <w:tcBorders>
              <w:top w:val="single" w:sz="4" w:space="0" w:color="auto"/>
              <w:left w:val="single" w:sz="4" w:space="0" w:color="auto"/>
              <w:bottom w:val="single" w:sz="4" w:space="0" w:color="auto"/>
              <w:right w:val="single" w:sz="4" w:space="0" w:color="auto"/>
            </w:tcBorders>
            <w:vAlign w:val="center"/>
          </w:tcPr>
          <w:p w:rsidR="001B6A8D" w:rsidRPr="001B6A8D" w:rsidRDefault="001B6A8D" w:rsidP="001B6A8D"/>
        </w:tc>
      </w:tr>
      <w:tr w:rsidR="001B6A8D" w:rsidRPr="001B6A8D" w:rsidTr="001B6A8D">
        <w:tc>
          <w:tcPr>
            <w:tcW w:w="2041" w:type="dxa"/>
            <w:vMerge w:val="restart"/>
            <w:tcBorders>
              <w:top w:val="single" w:sz="4" w:space="0" w:color="auto"/>
              <w:left w:val="single" w:sz="4" w:space="0" w:color="auto"/>
              <w:bottom w:val="single" w:sz="4" w:space="0" w:color="auto"/>
              <w:right w:val="single" w:sz="4" w:space="0" w:color="auto"/>
            </w:tcBorders>
            <w:vAlign w:val="center"/>
            <w:hideMark/>
          </w:tcPr>
          <w:p w:rsidR="001B6A8D" w:rsidRPr="001B6A8D" w:rsidRDefault="001B6A8D" w:rsidP="00063E50">
            <w:pPr>
              <w:ind w:firstLine="0"/>
            </w:pPr>
            <w:r w:rsidRPr="001B6A8D">
              <w:t>Мышление</w:t>
            </w:r>
          </w:p>
        </w:tc>
        <w:tc>
          <w:tcPr>
            <w:tcW w:w="6243" w:type="dxa"/>
            <w:tcBorders>
              <w:top w:val="single" w:sz="4" w:space="0" w:color="auto"/>
              <w:left w:val="single" w:sz="4" w:space="0" w:color="auto"/>
              <w:bottom w:val="single" w:sz="4" w:space="0" w:color="auto"/>
              <w:right w:val="single" w:sz="4" w:space="0" w:color="auto"/>
            </w:tcBorders>
            <w:vAlign w:val="center"/>
            <w:hideMark/>
          </w:tcPr>
          <w:p w:rsidR="001B6A8D" w:rsidRPr="001B6A8D" w:rsidRDefault="001B6A8D" w:rsidP="001B6A8D">
            <w:r w:rsidRPr="001B6A8D">
              <w:t>знание нормативной базы, стандартов работы</w:t>
            </w:r>
          </w:p>
        </w:tc>
        <w:tc>
          <w:tcPr>
            <w:tcW w:w="1757" w:type="dxa"/>
            <w:tcBorders>
              <w:top w:val="single" w:sz="4" w:space="0" w:color="auto"/>
              <w:left w:val="single" w:sz="4" w:space="0" w:color="auto"/>
              <w:bottom w:val="single" w:sz="4" w:space="0" w:color="auto"/>
              <w:right w:val="single" w:sz="4" w:space="0" w:color="auto"/>
            </w:tcBorders>
            <w:vAlign w:val="center"/>
          </w:tcPr>
          <w:p w:rsidR="001B6A8D" w:rsidRPr="001B6A8D" w:rsidRDefault="001B6A8D" w:rsidP="001B6A8D"/>
        </w:tc>
      </w:tr>
      <w:tr w:rsidR="001B6A8D" w:rsidRPr="001B6A8D" w:rsidTr="001B6A8D">
        <w:tc>
          <w:tcPr>
            <w:tcW w:w="2041" w:type="dxa"/>
            <w:vMerge/>
            <w:tcBorders>
              <w:top w:val="single" w:sz="4" w:space="0" w:color="auto"/>
              <w:left w:val="single" w:sz="4" w:space="0" w:color="auto"/>
              <w:bottom w:val="single" w:sz="4" w:space="0" w:color="auto"/>
              <w:right w:val="single" w:sz="4" w:space="0" w:color="auto"/>
            </w:tcBorders>
            <w:vAlign w:val="center"/>
            <w:hideMark/>
          </w:tcPr>
          <w:p w:rsidR="001B6A8D" w:rsidRPr="001B6A8D" w:rsidRDefault="001B6A8D" w:rsidP="001B6A8D"/>
        </w:tc>
        <w:tc>
          <w:tcPr>
            <w:tcW w:w="6243" w:type="dxa"/>
            <w:tcBorders>
              <w:top w:val="single" w:sz="4" w:space="0" w:color="auto"/>
              <w:left w:val="single" w:sz="4" w:space="0" w:color="auto"/>
              <w:bottom w:val="single" w:sz="4" w:space="0" w:color="auto"/>
              <w:right w:val="single" w:sz="4" w:space="0" w:color="auto"/>
            </w:tcBorders>
            <w:vAlign w:val="center"/>
            <w:hideMark/>
          </w:tcPr>
          <w:p w:rsidR="001B6A8D" w:rsidRPr="001B6A8D" w:rsidRDefault="001B6A8D" w:rsidP="001B6A8D">
            <w:r w:rsidRPr="001B6A8D">
              <w:t>способность выделять главное</w:t>
            </w:r>
          </w:p>
        </w:tc>
        <w:tc>
          <w:tcPr>
            <w:tcW w:w="1757" w:type="dxa"/>
            <w:tcBorders>
              <w:top w:val="single" w:sz="4" w:space="0" w:color="auto"/>
              <w:left w:val="single" w:sz="4" w:space="0" w:color="auto"/>
              <w:bottom w:val="single" w:sz="4" w:space="0" w:color="auto"/>
              <w:right w:val="single" w:sz="4" w:space="0" w:color="auto"/>
            </w:tcBorders>
            <w:vAlign w:val="center"/>
          </w:tcPr>
          <w:p w:rsidR="001B6A8D" w:rsidRPr="001B6A8D" w:rsidRDefault="001B6A8D" w:rsidP="001B6A8D"/>
        </w:tc>
      </w:tr>
      <w:tr w:rsidR="001B6A8D" w:rsidRPr="001B6A8D" w:rsidTr="001B6A8D">
        <w:tc>
          <w:tcPr>
            <w:tcW w:w="2041" w:type="dxa"/>
            <w:vMerge w:val="restart"/>
            <w:tcBorders>
              <w:top w:val="single" w:sz="4" w:space="0" w:color="auto"/>
              <w:left w:val="single" w:sz="4" w:space="0" w:color="auto"/>
              <w:bottom w:val="single" w:sz="4" w:space="0" w:color="auto"/>
              <w:right w:val="single" w:sz="4" w:space="0" w:color="auto"/>
            </w:tcBorders>
            <w:vAlign w:val="center"/>
            <w:hideMark/>
          </w:tcPr>
          <w:p w:rsidR="001B6A8D" w:rsidRPr="001B6A8D" w:rsidRDefault="001B6A8D" w:rsidP="00063E50">
            <w:pPr>
              <w:ind w:firstLine="0"/>
            </w:pPr>
            <w:r w:rsidRPr="001B6A8D">
              <w:t>Принятие решений</w:t>
            </w:r>
          </w:p>
        </w:tc>
        <w:tc>
          <w:tcPr>
            <w:tcW w:w="6243" w:type="dxa"/>
            <w:tcBorders>
              <w:top w:val="single" w:sz="4" w:space="0" w:color="auto"/>
              <w:left w:val="single" w:sz="4" w:space="0" w:color="auto"/>
              <w:bottom w:val="single" w:sz="4" w:space="0" w:color="auto"/>
              <w:right w:val="single" w:sz="4" w:space="0" w:color="auto"/>
            </w:tcBorders>
            <w:vAlign w:val="center"/>
            <w:hideMark/>
          </w:tcPr>
          <w:p w:rsidR="001B6A8D" w:rsidRPr="001B6A8D" w:rsidRDefault="001B6A8D" w:rsidP="001B6A8D">
            <w:r w:rsidRPr="001B6A8D">
              <w:t>нестандартность</w:t>
            </w:r>
          </w:p>
        </w:tc>
        <w:tc>
          <w:tcPr>
            <w:tcW w:w="1757" w:type="dxa"/>
            <w:tcBorders>
              <w:top w:val="single" w:sz="4" w:space="0" w:color="auto"/>
              <w:left w:val="single" w:sz="4" w:space="0" w:color="auto"/>
              <w:bottom w:val="single" w:sz="4" w:space="0" w:color="auto"/>
              <w:right w:val="single" w:sz="4" w:space="0" w:color="auto"/>
            </w:tcBorders>
            <w:vAlign w:val="center"/>
          </w:tcPr>
          <w:p w:rsidR="001B6A8D" w:rsidRPr="001B6A8D" w:rsidRDefault="001B6A8D" w:rsidP="001B6A8D"/>
        </w:tc>
      </w:tr>
      <w:tr w:rsidR="001B6A8D" w:rsidRPr="001B6A8D" w:rsidTr="001B6A8D">
        <w:tc>
          <w:tcPr>
            <w:tcW w:w="2041" w:type="dxa"/>
            <w:vMerge/>
            <w:tcBorders>
              <w:top w:val="single" w:sz="4" w:space="0" w:color="auto"/>
              <w:left w:val="single" w:sz="4" w:space="0" w:color="auto"/>
              <w:bottom w:val="single" w:sz="4" w:space="0" w:color="auto"/>
              <w:right w:val="single" w:sz="4" w:space="0" w:color="auto"/>
            </w:tcBorders>
            <w:vAlign w:val="center"/>
            <w:hideMark/>
          </w:tcPr>
          <w:p w:rsidR="001B6A8D" w:rsidRPr="001B6A8D" w:rsidRDefault="001B6A8D" w:rsidP="001B6A8D"/>
        </w:tc>
        <w:tc>
          <w:tcPr>
            <w:tcW w:w="6243" w:type="dxa"/>
            <w:tcBorders>
              <w:top w:val="single" w:sz="4" w:space="0" w:color="auto"/>
              <w:left w:val="single" w:sz="4" w:space="0" w:color="auto"/>
              <w:bottom w:val="single" w:sz="4" w:space="0" w:color="auto"/>
              <w:right w:val="single" w:sz="4" w:space="0" w:color="auto"/>
            </w:tcBorders>
            <w:vAlign w:val="center"/>
            <w:hideMark/>
          </w:tcPr>
          <w:p w:rsidR="001B6A8D" w:rsidRPr="001B6A8D" w:rsidRDefault="001B6A8D" w:rsidP="001B6A8D">
            <w:r w:rsidRPr="001B6A8D">
              <w:t>быстрота принятия решений</w:t>
            </w:r>
          </w:p>
        </w:tc>
        <w:tc>
          <w:tcPr>
            <w:tcW w:w="1757" w:type="dxa"/>
            <w:tcBorders>
              <w:top w:val="single" w:sz="4" w:space="0" w:color="auto"/>
              <w:left w:val="single" w:sz="4" w:space="0" w:color="auto"/>
              <w:bottom w:val="single" w:sz="4" w:space="0" w:color="auto"/>
              <w:right w:val="single" w:sz="4" w:space="0" w:color="auto"/>
            </w:tcBorders>
            <w:vAlign w:val="center"/>
          </w:tcPr>
          <w:p w:rsidR="001B6A8D" w:rsidRPr="001B6A8D" w:rsidRDefault="001B6A8D" w:rsidP="001B6A8D"/>
        </w:tc>
      </w:tr>
      <w:tr w:rsidR="001B6A8D" w:rsidRPr="001B6A8D" w:rsidTr="001B6A8D">
        <w:tc>
          <w:tcPr>
            <w:tcW w:w="2041" w:type="dxa"/>
            <w:vMerge/>
            <w:tcBorders>
              <w:top w:val="single" w:sz="4" w:space="0" w:color="auto"/>
              <w:left w:val="single" w:sz="4" w:space="0" w:color="auto"/>
              <w:bottom w:val="single" w:sz="4" w:space="0" w:color="auto"/>
              <w:right w:val="single" w:sz="4" w:space="0" w:color="auto"/>
            </w:tcBorders>
            <w:vAlign w:val="center"/>
            <w:hideMark/>
          </w:tcPr>
          <w:p w:rsidR="001B6A8D" w:rsidRPr="001B6A8D" w:rsidRDefault="001B6A8D" w:rsidP="001B6A8D"/>
        </w:tc>
        <w:tc>
          <w:tcPr>
            <w:tcW w:w="6243" w:type="dxa"/>
            <w:tcBorders>
              <w:top w:val="single" w:sz="4" w:space="0" w:color="auto"/>
              <w:left w:val="single" w:sz="4" w:space="0" w:color="auto"/>
              <w:bottom w:val="single" w:sz="4" w:space="0" w:color="auto"/>
              <w:right w:val="single" w:sz="4" w:space="0" w:color="auto"/>
            </w:tcBorders>
            <w:vAlign w:val="center"/>
            <w:hideMark/>
          </w:tcPr>
          <w:p w:rsidR="001B6A8D" w:rsidRPr="001B6A8D" w:rsidRDefault="001B6A8D" w:rsidP="001B6A8D">
            <w:r w:rsidRPr="001B6A8D">
              <w:t>самостоятельность</w:t>
            </w:r>
          </w:p>
        </w:tc>
        <w:tc>
          <w:tcPr>
            <w:tcW w:w="1757" w:type="dxa"/>
            <w:tcBorders>
              <w:top w:val="single" w:sz="4" w:space="0" w:color="auto"/>
              <w:left w:val="single" w:sz="4" w:space="0" w:color="auto"/>
              <w:bottom w:val="single" w:sz="4" w:space="0" w:color="auto"/>
              <w:right w:val="single" w:sz="4" w:space="0" w:color="auto"/>
            </w:tcBorders>
            <w:vAlign w:val="center"/>
          </w:tcPr>
          <w:p w:rsidR="001B6A8D" w:rsidRPr="001B6A8D" w:rsidRDefault="001B6A8D" w:rsidP="001B6A8D"/>
        </w:tc>
      </w:tr>
      <w:tr w:rsidR="001B6A8D" w:rsidRPr="001B6A8D" w:rsidTr="001B6A8D">
        <w:tc>
          <w:tcPr>
            <w:tcW w:w="2041" w:type="dxa"/>
            <w:vMerge/>
            <w:tcBorders>
              <w:top w:val="single" w:sz="4" w:space="0" w:color="auto"/>
              <w:left w:val="single" w:sz="4" w:space="0" w:color="auto"/>
              <w:bottom w:val="single" w:sz="4" w:space="0" w:color="auto"/>
              <w:right w:val="single" w:sz="4" w:space="0" w:color="auto"/>
            </w:tcBorders>
            <w:vAlign w:val="center"/>
            <w:hideMark/>
          </w:tcPr>
          <w:p w:rsidR="001B6A8D" w:rsidRPr="001B6A8D" w:rsidRDefault="001B6A8D" w:rsidP="001B6A8D"/>
        </w:tc>
        <w:tc>
          <w:tcPr>
            <w:tcW w:w="6243" w:type="dxa"/>
            <w:tcBorders>
              <w:top w:val="single" w:sz="4" w:space="0" w:color="auto"/>
              <w:left w:val="single" w:sz="4" w:space="0" w:color="auto"/>
              <w:bottom w:val="single" w:sz="4" w:space="0" w:color="auto"/>
              <w:right w:val="single" w:sz="4" w:space="0" w:color="auto"/>
            </w:tcBorders>
            <w:vAlign w:val="center"/>
            <w:hideMark/>
          </w:tcPr>
          <w:p w:rsidR="001B6A8D" w:rsidRPr="001B6A8D" w:rsidRDefault="001B6A8D" w:rsidP="001B6A8D">
            <w:r w:rsidRPr="001B6A8D">
              <w:t>использование знаний специалистов</w:t>
            </w:r>
          </w:p>
        </w:tc>
        <w:tc>
          <w:tcPr>
            <w:tcW w:w="1757" w:type="dxa"/>
            <w:tcBorders>
              <w:top w:val="single" w:sz="4" w:space="0" w:color="auto"/>
              <w:left w:val="single" w:sz="4" w:space="0" w:color="auto"/>
              <w:bottom w:val="single" w:sz="4" w:space="0" w:color="auto"/>
              <w:right w:val="single" w:sz="4" w:space="0" w:color="auto"/>
            </w:tcBorders>
            <w:vAlign w:val="center"/>
          </w:tcPr>
          <w:p w:rsidR="001B6A8D" w:rsidRPr="001B6A8D" w:rsidRDefault="001B6A8D" w:rsidP="001B6A8D"/>
        </w:tc>
      </w:tr>
      <w:tr w:rsidR="001B6A8D" w:rsidRPr="001B6A8D" w:rsidTr="001B6A8D">
        <w:tc>
          <w:tcPr>
            <w:tcW w:w="2041" w:type="dxa"/>
            <w:vMerge/>
            <w:tcBorders>
              <w:top w:val="single" w:sz="4" w:space="0" w:color="auto"/>
              <w:left w:val="single" w:sz="4" w:space="0" w:color="auto"/>
              <w:bottom w:val="single" w:sz="4" w:space="0" w:color="auto"/>
              <w:right w:val="single" w:sz="4" w:space="0" w:color="auto"/>
            </w:tcBorders>
            <w:vAlign w:val="center"/>
            <w:hideMark/>
          </w:tcPr>
          <w:p w:rsidR="001B6A8D" w:rsidRPr="001B6A8D" w:rsidRDefault="001B6A8D" w:rsidP="001B6A8D"/>
        </w:tc>
        <w:tc>
          <w:tcPr>
            <w:tcW w:w="6243" w:type="dxa"/>
            <w:tcBorders>
              <w:top w:val="single" w:sz="4" w:space="0" w:color="auto"/>
              <w:left w:val="single" w:sz="4" w:space="0" w:color="auto"/>
              <w:bottom w:val="single" w:sz="4" w:space="0" w:color="auto"/>
              <w:right w:val="single" w:sz="4" w:space="0" w:color="auto"/>
            </w:tcBorders>
            <w:vAlign w:val="center"/>
            <w:hideMark/>
          </w:tcPr>
          <w:p w:rsidR="001B6A8D" w:rsidRPr="001B6A8D" w:rsidRDefault="001B6A8D" w:rsidP="001B6A8D">
            <w:r w:rsidRPr="001B6A8D">
              <w:t>коммуникабельность</w:t>
            </w:r>
          </w:p>
        </w:tc>
        <w:tc>
          <w:tcPr>
            <w:tcW w:w="1757" w:type="dxa"/>
            <w:tcBorders>
              <w:top w:val="single" w:sz="4" w:space="0" w:color="auto"/>
              <w:left w:val="single" w:sz="4" w:space="0" w:color="auto"/>
              <w:bottom w:val="single" w:sz="4" w:space="0" w:color="auto"/>
              <w:right w:val="single" w:sz="4" w:space="0" w:color="auto"/>
            </w:tcBorders>
            <w:vAlign w:val="center"/>
          </w:tcPr>
          <w:p w:rsidR="001B6A8D" w:rsidRPr="001B6A8D" w:rsidRDefault="001B6A8D" w:rsidP="001B6A8D"/>
        </w:tc>
      </w:tr>
      <w:tr w:rsidR="001B6A8D" w:rsidRPr="001B6A8D" w:rsidTr="001B6A8D">
        <w:tc>
          <w:tcPr>
            <w:tcW w:w="2041" w:type="dxa"/>
            <w:vMerge w:val="restart"/>
            <w:tcBorders>
              <w:top w:val="single" w:sz="4" w:space="0" w:color="auto"/>
              <w:left w:val="single" w:sz="4" w:space="0" w:color="auto"/>
              <w:bottom w:val="single" w:sz="4" w:space="0" w:color="auto"/>
              <w:right w:val="single" w:sz="4" w:space="0" w:color="auto"/>
            </w:tcBorders>
            <w:vAlign w:val="center"/>
            <w:hideMark/>
          </w:tcPr>
          <w:p w:rsidR="001B6A8D" w:rsidRPr="001B6A8D" w:rsidRDefault="001B6A8D" w:rsidP="00063E50">
            <w:pPr>
              <w:ind w:firstLine="0"/>
            </w:pPr>
            <w:r w:rsidRPr="001B6A8D">
              <w:t>Персональные характеристики</w:t>
            </w:r>
          </w:p>
        </w:tc>
        <w:tc>
          <w:tcPr>
            <w:tcW w:w="6243" w:type="dxa"/>
            <w:tcBorders>
              <w:top w:val="single" w:sz="4" w:space="0" w:color="auto"/>
              <w:left w:val="single" w:sz="4" w:space="0" w:color="auto"/>
              <w:bottom w:val="single" w:sz="4" w:space="0" w:color="auto"/>
              <w:right w:val="single" w:sz="4" w:space="0" w:color="auto"/>
            </w:tcBorders>
            <w:vAlign w:val="center"/>
            <w:hideMark/>
          </w:tcPr>
          <w:p w:rsidR="001B6A8D" w:rsidRPr="001B6A8D" w:rsidRDefault="001B6A8D" w:rsidP="001B6A8D">
            <w:r w:rsidRPr="001B6A8D">
              <w:t>умение использовать информационные источники</w:t>
            </w:r>
          </w:p>
        </w:tc>
        <w:tc>
          <w:tcPr>
            <w:tcW w:w="1757" w:type="dxa"/>
            <w:tcBorders>
              <w:top w:val="single" w:sz="4" w:space="0" w:color="auto"/>
              <w:left w:val="single" w:sz="4" w:space="0" w:color="auto"/>
              <w:bottom w:val="single" w:sz="4" w:space="0" w:color="auto"/>
              <w:right w:val="single" w:sz="4" w:space="0" w:color="auto"/>
            </w:tcBorders>
            <w:vAlign w:val="center"/>
          </w:tcPr>
          <w:p w:rsidR="001B6A8D" w:rsidRPr="001B6A8D" w:rsidRDefault="001B6A8D" w:rsidP="001B6A8D"/>
        </w:tc>
      </w:tr>
      <w:tr w:rsidR="001B6A8D" w:rsidRPr="001B6A8D" w:rsidTr="001B6A8D">
        <w:tc>
          <w:tcPr>
            <w:tcW w:w="2041" w:type="dxa"/>
            <w:vMerge/>
            <w:tcBorders>
              <w:top w:val="single" w:sz="4" w:space="0" w:color="auto"/>
              <w:left w:val="single" w:sz="4" w:space="0" w:color="auto"/>
              <w:bottom w:val="single" w:sz="4" w:space="0" w:color="auto"/>
              <w:right w:val="single" w:sz="4" w:space="0" w:color="auto"/>
            </w:tcBorders>
            <w:vAlign w:val="center"/>
            <w:hideMark/>
          </w:tcPr>
          <w:p w:rsidR="001B6A8D" w:rsidRPr="001B6A8D" w:rsidRDefault="001B6A8D" w:rsidP="001B6A8D"/>
        </w:tc>
        <w:tc>
          <w:tcPr>
            <w:tcW w:w="6243" w:type="dxa"/>
            <w:tcBorders>
              <w:top w:val="single" w:sz="4" w:space="0" w:color="auto"/>
              <w:left w:val="single" w:sz="4" w:space="0" w:color="auto"/>
              <w:bottom w:val="single" w:sz="4" w:space="0" w:color="auto"/>
              <w:right w:val="single" w:sz="4" w:space="0" w:color="auto"/>
            </w:tcBorders>
            <w:vAlign w:val="center"/>
            <w:hideMark/>
          </w:tcPr>
          <w:p w:rsidR="001B6A8D" w:rsidRPr="001B6A8D" w:rsidRDefault="001B6A8D" w:rsidP="001B6A8D">
            <w:r w:rsidRPr="001B6A8D">
              <w:t>эффективность труда</w:t>
            </w:r>
          </w:p>
        </w:tc>
        <w:tc>
          <w:tcPr>
            <w:tcW w:w="1757" w:type="dxa"/>
            <w:tcBorders>
              <w:top w:val="single" w:sz="4" w:space="0" w:color="auto"/>
              <w:left w:val="single" w:sz="4" w:space="0" w:color="auto"/>
              <w:bottom w:val="single" w:sz="4" w:space="0" w:color="auto"/>
              <w:right w:val="single" w:sz="4" w:space="0" w:color="auto"/>
            </w:tcBorders>
            <w:vAlign w:val="center"/>
          </w:tcPr>
          <w:p w:rsidR="001B6A8D" w:rsidRPr="001B6A8D" w:rsidRDefault="001B6A8D" w:rsidP="001B6A8D"/>
        </w:tc>
      </w:tr>
      <w:tr w:rsidR="001B6A8D" w:rsidRPr="001B6A8D" w:rsidTr="001B6A8D">
        <w:tc>
          <w:tcPr>
            <w:tcW w:w="2041" w:type="dxa"/>
            <w:vMerge/>
            <w:tcBorders>
              <w:top w:val="single" w:sz="4" w:space="0" w:color="auto"/>
              <w:left w:val="single" w:sz="4" w:space="0" w:color="auto"/>
              <w:bottom w:val="single" w:sz="4" w:space="0" w:color="auto"/>
              <w:right w:val="single" w:sz="4" w:space="0" w:color="auto"/>
            </w:tcBorders>
            <w:vAlign w:val="center"/>
            <w:hideMark/>
          </w:tcPr>
          <w:p w:rsidR="001B6A8D" w:rsidRPr="001B6A8D" w:rsidRDefault="001B6A8D" w:rsidP="001B6A8D"/>
        </w:tc>
        <w:tc>
          <w:tcPr>
            <w:tcW w:w="6243" w:type="dxa"/>
            <w:tcBorders>
              <w:top w:val="single" w:sz="4" w:space="0" w:color="auto"/>
              <w:left w:val="single" w:sz="4" w:space="0" w:color="auto"/>
              <w:bottom w:val="single" w:sz="4" w:space="0" w:color="auto"/>
              <w:right w:val="single" w:sz="4" w:space="0" w:color="auto"/>
            </w:tcBorders>
            <w:vAlign w:val="center"/>
            <w:hideMark/>
          </w:tcPr>
          <w:p w:rsidR="001B6A8D" w:rsidRPr="001B6A8D" w:rsidRDefault="001B6A8D" w:rsidP="001B6A8D">
            <w:r w:rsidRPr="001B6A8D">
              <w:t>лояльность к организации</w:t>
            </w:r>
          </w:p>
        </w:tc>
        <w:tc>
          <w:tcPr>
            <w:tcW w:w="1757" w:type="dxa"/>
            <w:tcBorders>
              <w:top w:val="single" w:sz="4" w:space="0" w:color="auto"/>
              <w:left w:val="single" w:sz="4" w:space="0" w:color="auto"/>
              <w:bottom w:val="single" w:sz="4" w:space="0" w:color="auto"/>
              <w:right w:val="single" w:sz="4" w:space="0" w:color="auto"/>
            </w:tcBorders>
            <w:vAlign w:val="center"/>
          </w:tcPr>
          <w:p w:rsidR="001B6A8D" w:rsidRPr="001B6A8D" w:rsidRDefault="001B6A8D" w:rsidP="001B6A8D"/>
        </w:tc>
      </w:tr>
      <w:tr w:rsidR="001B6A8D" w:rsidRPr="001B6A8D" w:rsidTr="001B6A8D">
        <w:tc>
          <w:tcPr>
            <w:tcW w:w="2041" w:type="dxa"/>
            <w:vMerge/>
            <w:tcBorders>
              <w:top w:val="single" w:sz="4" w:space="0" w:color="auto"/>
              <w:left w:val="single" w:sz="4" w:space="0" w:color="auto"/>
              <w:bottom w:val="single" w:sz="4" w:space="0" w:color="auto"/>
              <w:right w:val="single" w:sz="4" w:space="0" w:color="auto"/>
            </w:tcBorders>
            <w:vAlign w:val="center"/>
            <w:hideMark/>
          </w:tcPr>
          <w:p w:rsidR="001B6A8D" w:rsidRPr="001B6A8D" w:rsidRDefault="001B6A8D" w:rsidP="001B6A8D"/>
        </w:tc>
        <w:tc>
          <w:tcPr>
            <w:tcW w:w="6243" w:type="dxa"/>
            <w:tcBorders>
              <w:top w:val="single" w:sz="4" w:space="0" w:color="auto"/>
              <w:left w:val="single" w:sz="4" w:space="0" w:color="auto"/>
              <w:bottom w:val="single" w:sz="4" w:space="0" w:color="auto"/>
              <w:right w:val="single" w:sz="4" w:space="0" w:color="auto"/>
            </w:tcBorders>
            <w:vAlign w:val="center"/>
            <w:hideMark/>
          </w:tcPr>
          <w:p w:rsidR="001B6A8D" w:rsidRPr="001B6A8D" w:rsidRDefault="001B6A8D" w:rsidP="001B6A8D">
            <w:r w:rsidRPr="001B6A8D">
              <w:t>целеустремленность</w:t>
            </w:r>
          </w:p>
        </w:tc>
        <w:tc>
          <w:tcPr>
            <w:tcW w:w="1757" w:type="dxa"/>
            <w:tcBorders>
              <w:top w:val="single" w:sz="4" w:space="0" w:color="auto"/>
              <w:left w:val="single" w:sz="4" w:space="0" w:color="auto"/>
              <w:bottom w:val="single" w:sz="4" w:space="0" w:color="auto"/>
              <w:right w:val="single" w:sz="4" w:space="0" w:color="auto"/>
            </w:tcBorders>
            <w:vAlign w:val="center"/>
          </w:tcPr>
          <w:p w:rsidR="001B6A8D" w:rsidRPr="001B6A8D" w:rsidRDefault="001B6A8D" w:rsidP="001B6A8D"/>
        </w:tc>
      </w:tr>
      <w:tr w:rsidR="001B6A8D" w:rsidRPr="001B6A8D" w:rsidTr="001B6A8D">
        <w:tc>
          <w:tcPr>
            <w:tcW w:w="2041" w:type="dxa"/>
            <w:vMerge/>
            <w:tcBorders>
              <w:top w:val="single" w:sz="4" w:space="0" w:color="auto"/>
              <w:left w:val="single" w:sz="4" w:space="0" w:color="auto"/>
              <w:bottom w:val="single" w:sz="4" w:space="0" w:color="auto"/>
              <w:right w:val="single" w:sz="4" w:space="0" w:color="auto"/>
            </w:tcBorders>
            <w:vAlign w:val="center"/>
            <w:hideMark/>
          </w:tcPr>
          <w:p w:rsidR="001B6A8D" w:rsidRPr="001B6A8D" w:rsidRDefault="001B6A8D" w:rsidP="001B6A8D"/>
        </w:tc>
        <w:tc>
          <w:tcPr>
            <w:tcW w:w="6243" w:type="dxa"/>
            <w:tcBorders>
              <w:top w:val="single" w:sz="4" w:space="0" w:color="auto"/>
              <w:left w:val="single" w:sz="4" w:space="0" w:color="auto"/>
              <w:bottom w:val="single" w:sz="4" w:space="0" w:color="auto"/>
              <w:right w:val="single" w:sz="4" w:space="0" w:color="auto"/>
            </w:tcBorders>
            <w:vAlign w:val="center"/>
            <w:hideMark/>
          </w:tcPr>
          <w:p w:rsidR="001B6A8D" w:rsidRPr="001B6A8D" w:rsidRDefault="001B6A8D" w:rsidP="001B6A8D">
            <w:r w:rsidRPr="001B6A8D">
              <w:t>корректность поведения</w:t>
            </w:r>
          </w:p>
        </w:tc>
        <w:tc>
          <w:tcPr>
            <w:tcW w:w="1757" w:type="dxa"/>
            <w:tcBorders>
              <w:top w:val="single" w:sz="4" w:space="0" w:color="auto"/>
              <w:left w:val="single" w:sz="4" w:space="0" w:color="auto"/>
              <w:bottom w:val="single" w:sz="4" w:space="0" w:color="auto"/>
              <w:right w:val="single" w:sz="4" w:space="0" w:color="auto"/>
            </w:tcBorders>
            <w:vAlign w:val="center"/>
          </w:tcPr>
          <w:p w:rsidR="001B6A8D" w:rsidRPr="001B6A8D" w:rsidRDefault="001B6A8D" w:rsidP="001B6A8D"/>
        </w:tc>
      </w:tr>
      <w:tr w:rsidR="001B6A8D" w:rsidRPr="001B6A8D" w:rsidTr="001B6A8D">
        <w:tc>
          <w:tcPr>
            <w:tcW w:w="2041" w:type="dxa"/>
            <w:vMerge/>
            <w:tcBorders>
              <w:top w:val="single" w:sz="4" w:space="0" w:color="auto"/>
              <w:left w:val="single" w:sz="4" w:space="0" w:color="auto"/>
              <w:bottom w:val="single" w:sz="4" w:space="0" w:color="auto"/>
              <w:right w:val="single" w:sz="4" w:space="0" w:color="auto"/>
            </w:tcBorders>
            <w:vAlign w:val="center"/>
            <w:hideMark/>
          </w:tcPr>
          <w:p w:rsidR="001B6A8D" w:rsidRPr="001B6A8D" w:rsidRDefault="001B6A8D" w:rsidP="001B6A8D"/>
        </w:tc>
        <w:tc>
          <w:tcPr>
            <w:tcW w:w="6243" w:type="dxa"/>
            <w:tcBorders>
              <w:top w:val="single" w:sz="4" w:space="0" w:color="auto"/>
              <w:left w:val="single" w:sz="4" w:space="0" w:color="auto"/>
              <w:bottom w:val="single" w:sz="4" w:space="0" w:color="auto"/>
              <w:right w:val="single" w:sz="4" w:space="0" w:color="auto"/>
            </w:tcBorders>
            <w:vAlign w:val="center"/>
            <w:hideMark/>
          </w:tcPr>
          <w:p w:rsidR="001B6A8D" w:rsidRPr="001B6A8D" w:rsidRDefault="001B6A8D" w:rsidP="001B6A8D">
            <w:r w:rsidRPr="001B6A8D">
              <w:t>профессиональная ответственность</w:t>
            </w:r>
          </w:p>
        </w:tc>
        <w:tc>
          <w:tcPr>
            <w:tcW w:w="1757" w:type="dxa"/>
            <w:tcBorders>
              <w:top w:val="single" w:sz="4" w:space="0" w:color="auto"/>
              <w:left w:val="single" w:sz="4" w:space="0" w:color="auto"/>
              <w:bottom w:val="single" w:sz="4" w:space="0" w:color="auto"/>
              <w:right w:val="single" w:sz="4" w:space="0" w:color="auto"/>
            </w:tcBorders>
            <w:vAlign w:val="center"/>
          </w:tcPr>
          <w:p w:rsidR="001B6A8D" w:rsidRPr="001B6A8D" w:rsidRDefault="001B6A8D" w:rsidP="001B6A8D"/>
        </w:tc>
      </w:tr>
    </w:tbl>
    <w:p w:rsidR="001B6A8D" w:rsidRPr="001B6A8D" w:rsidRDefault="001B6A8D" w:rsidP="001B6A8D"/>
    <w:p w:rsidR="001B6A8D" w:rsidRPr="001B6A8D" w:rsidRDefault="001B6A8D" w:rsidP="001B6A8D">
      <w:r w:rsidRPr="001B6A8D">
        <w:t>Уровень:</w:t>
      </w:r>
    </w:p>
    <w:p w:rsidR="001B6A8D" w:rsidRPr="001B6A8D" w:rsidRDefault="001B6A8D" w:rsidP="001B6A8D">
      <w:r w:rsidRPr="001B6A8D">
        <w:t>1-обладает глубокими знаниями (навыками, способностями);</w:t>
      </w:r>
    </w:p>
    <w:p w:rsidR="001B6A8D" w:rsidRPr="001B6A8D" w:rsidRDefault="001B6A8D" w:rsidP="001B6A8D">
      <w:r w:rsidRPr="001B6A8D">
        <w:t>2-обладает хорошими знаниями (навыками, способностями);</w:t>
      </w:r>
    </w:p>
    <w:p w:rsidR="001B6A8D" w:rsidRPr="001B6A8D" w:rsidRDefault="001B6A8D" w:rsidP="001B6A8D">
      <w:r w:rsidRPr="001B6A8D">
        <w:t>3-имеет достаточные знания (навыки, способности).</w:t>
      </w:r>
    </w:p>
    <w:p w:rsidR="001B6A8D" w:rsidRPr="001B6A8D" w:rsidRDefault="001B6A8D" w:rsidP="001B6A8D"/>
    <w:p w:rsidR="001B6A8D" w:rsidRPr="001B6A8D" w:rsidRDefault="001B6A8D" w:rsidP="001B6A8D"/>
    <w:p w:rsidR="001B6A8D" w:rsidRPr="001B6A8D" w:rsidRDefault="001B6A8D" w:rsidP="001B6A8D"/>
    <w:p w:rsidR="001B6A8D" w:rsidRPr="001B6A8D" w:rsidRDefault="001B6A8D" w:rsidP="001B6A8D"/>
    <w:p w:rsidR="001B6A8D" w:rsidRPr="001B6A8D" w:rsidRDefault="001B6A8D" w:rsidP="001B6A8D"/>
    <w:p w:rsidR="001B6A8D" w:rsidRPr="001B6A8D" w:rsidRDefault="001B6A8D" w:rsidP="001B6A8D"/>
    <w:p w:rsidR="001B6A8D" w:rsidRPr="001B6A8D" w:rsidRDefault="001B6A8D" w:rsidP="001B6A8D"/>
    <w:p w:rsidR="001B6A8D" w:rsidRPr="001B6A8D" w:rsidRDefault="001B6A8D" w:rsidP="001B6A8D">
      <w:r>
        <w:br w:type="page"/>
      </w:r>
    </w:p>
    <w:p w:rsidR="001B6A8D" w:rsidRPr="001B6A8D" w:rsidRDefault="001B6A8D" w:rsidP="001B6A8D"/>
    <w:p w:rsidR="001B6A8D" w:rsidRPr="001B6A8D" w:rsidRDefault="001B6A8D" w:rsidP="001B6A8D">
      <w:pPr>
        <w:jc w:val="right"/>
        <w:rPr>
          <w:b/>
          <w:sz w:val="30"/>
          <w:szCs w:val="30"/>
        </w:rPr>
      </w:pPr>
      <w:r w:rsidRPr="001B6A8D">
        <w:rPr>
          <w:b/>
          <w:sz w:val="30"/>
          <w:szCs w:val="30"/>
        </w:rPr>
        <w:t>Приложение 5</w:t>
      </w:r>
    </w:p>
    <w:p w:rsidR="001B6A8D" w:rsidRPr="001B6A8D" w:rsidRDefault="001B6A8D" w:rsidP="001B6A8D">
      <w:pPr>
        <w:jc w:val="right"/>
        <w:rPr>
          <w:b/>
          <w:sz w:val="30"/>
          <w:szCs w:val="30"/>
        </w:rPr>
      </w:pPr>
      <w:r w:rsidRPr="001B6A8D">
        <w:rPr>
          <w:b/>
          <w:sz w:val="30"/>
          <w:szCs w:val="30"/>
        </w:rPr>
        <w:t>к Порядку</w:t>
      </w:r>
    </w:p>
    <w:p w:rsidR="001B6A8D" w:rsidRDefault="001B6A8D" w:rsidP="001B6A8D">
      <w:pPr>
        <w:jc w:val="right"/>
        <w:rPr>
          <w:b/>
          <w:sz w:val="30"/>
          <w:szCs w:val="30"/>
        </w:rPr>
      </w:pPr>
      <w:r w:rsidRPr="001B6A8D">
        <w:rPr>
          <w:b/>
          <w:sz w:val="30"/>
          <w:szCs w:val="30"/>
        </w:rPr>
        <w:t xml:space="preserve">формирования резерва </w:t>
      </w:r>
    </w:p>
    <w:p w:rsidR="001B6A8D" w:rsidRPr="001B6A8D" w:rsidRDefault="001B6A8D" w:rsidP="001B6A8D">
      <w:pPr>
        <w:jc w:val="right"/>
        <w:rPr>
          <w:b/>
          <w:sz w:val="30"/>
          <w:szCs w:val="30"/>
        </w:rPr>
      </w:pPr>
      <w:r w:rsidRPr="001B6A8D">
        <w:rPr>
          <w:b/>
          <w:sz w:val="30"/>
          <w:szCs w:val="30"/>
        </w:rPr>
        <w:t xml:space="preserve">управленческих кадров </w:t>
      </w:r>
      <w:proofErr w:type="gramStart"/>
      <w:r w:rsidRPr="001B6A8D">
        <w:rPr>
          <w:b/>
          <w:sz w:val="30"/>
          <w:szCs w:val="30"/>
        </w:rPr>
        <w:t>для</w:t>
      </w:r>
      <w:proofErr w:type="gramEnd"/>
      <w:r w:rsidRPr="001B6A8D">
        <w:rPr>
          <w:b/>
          <w:sz w:val="30"/>
          <w:szCs w:val="30"/>
        </w:rPr>
        <w:t xml:space="preserve"> </w:t>
      </w:r>
    </w:p>
    <w:p w:rsidR="001B6A8D" w:rsidRDefault="001B6A8D" w:rsidP="001B6A8D">
      <w:pPr>
        <w:jc w:val="right"/>
        <w:rPr>
          <w:b/>
          <w:sz w:val="30"/>
          <w:szCs w:val="30"/>
        </w:rPr>
      </w:pPr>
      <w:r w:rsidRPr="001B6A8D">
        <w:rPr>
          <w:b/>
          <w:sz w:val="30"/>
          <w:szCs w:val="30"/>
        </w:rPr>
        <w:t xml:space="preserve">замещения </w:t>
      </w:r>
      <w:proofErr w:type="gramStart"/>
      <w:r w:rsidRPr="001B6A8D">
        <w:rPr>
          <w:b/>
          <w:sz w:val="30"/>
          <w:szCs w:val="30"/>
        </w:rPr>
        <w:t>целевых</w:t>
      </w:r>
      <w:proofErr w:type="gramEnd"/>
      <w:r w:rsidRPr="001B6A8D">
        <w:rPr>
          <w:b/>
          <w:sz w:val="30"/>
          <w:szCs w:val="30"/>
        </w:rPr>
        <w:t xml:space="preserve"> </w:t>
      </w:r>
    </w:p>
    <w:p w:rsidR="001B6A8D" w:rsidRDefault="001B6A8D" w:rsidP="001B6A8D">
      <w:pPr>
        <w:jc w:val="right"/>
        <w:rPr>
          <w:b/>
          <w:sz w:val="30"/>
          <w:szCs w:val="30"/>
        </w:rPr>
      </w:pPr>
      <w:r w:rsidRPr="001B6A8D">
        <w:rPr>
          <w:b/>
          <w:sz w:val="30"/>
          <w:szCs w:val="30"/>
        </w:rPr>
        <w:t xml:space="preserve">управленческих должностей </w:t>
      </w:r>
    </w:p>
    <w:p w:rsidR="00920069" w:rsidRDefault="001B6A8D" w:rsidP="001B6A8D">
      <w:pPr>
        <w:jc w:val="right"/>
        <w:rPr>
          <w:b/>
          <w:sz w:val="30"/>
          <w:szCs w:val="30"/>
        </w:rPr>
      </w:pPr>
      <w:r w:rsidRPr="001B6A8D">
        <w:rPr>
          <w:b/>
          <w:sz w:val="30"/>
          <w:szCs w:val="30"/>
        </w:rPr>
        <w:t xml:space="preserve">в муниципальных учреждениях </w:t>
      </w:r>
    </w:p>
    <w:p w:rsidR="001B6A8D" w:rsidRPr="001B6A8D" w:rsidRDefault="001B6A8D" w:rsidP="001B6A8D">
      <w:pPr>
        <w:jc w:val="right"/>
        <w:rPr>
          <w:b/>
          <w:sz w:val="30"/>
          <w:szCs w:val="30"/>
        </w:rPr>
      </w:pPr>
      <w:r w:rsidRPr="001B6A8D">
        <w:rPr>
          <w:b/>
          <w:sz w:val="30"/>
          <w:szCs w:val="30"/>
        </w:rPr>
        <w:t xml:space="preserve">и на муниципальных </w:t>
      </w:r>
    </w:p>
    <w:p w:rsidR="001B6A8D" w:rsidRPr="001B6A8D" w:rsidRDefault="001B6A8D" w:rsidP="001B6A8D">
      <w:pPr>
        <w:jc w:val="right"/>
        <w:rPr>
          <w:b/>
          <w:sz w:val="30"/>
          <w:szCs w:val="30"/>
        </w:rPr>
      </w:pPr>
      <w:r w:rsidRPr="001B6A8D">
        <w:rPr>
          <w:b/>
          <w:sz w:val="30"/>
          <w:szCs w:val="30"/>
        </w:rPr>
        <w:t xml:space="preserve">предприятиях </w:t>
      </w:r>
      <w:proofErr w:type="gramStart"/>
      <w:r w:rsidRPr="001B6A8D">
        <w:rPr>
          <w:b/>
          <w:sz w:val="30"/>
          <w:szCs w:val="30"/>
        </w:rPr>
        <w:t>муниципального</w:t>
      </w:r>
      <w:proofErr w:type="gramEnd"/>
      <w:r w:rsidRPr="001B6A8D">
        <w:rPr>
          <w:b/>
          <w:sz w:val="30"/>
          <w:szCs w:val="30"/>
        </w:rPr>
        <w:t xml:space="preserve"> </w:t>
      </w:r>
    </w:p>
    <w:p w:rsidR="001B6A8D" w:rsidRPr="001B6A8D" w:rsidRDefault="001B6A8D" w:rsidP="001B6A8D">
      <w:pPr>
        <w:jc w:val="right"/>
        <w:rPr>
          <w:b/>
          <w:sz w:val="30"/>
          <w:szCs w:val="30"/>
        </w:rPr>
      </w:pPr>
      <w:r w:rsidRPr="001B6A8D">
        <w:rPr>
          <w:b/>
          <w:sz w:val="30"/>
          <w:szCs w:val="30"/>
        </w:rPr>
        <w:t xml:space="preserve">образования Березовский район </w:t>
      </w:r>
    </w:p>
    <w:p w:rsidR="001B6A8D" w:rsidRPr="001B6A8D" w:rsidRDefault="001B6A8D" w:rsidP="001B6A8D"/>
    <w:p w:rsidR="001B6A8D" w:rsidRPr="001B6A8D" w:rsidRDefault="001B6A8D" w:rsidP="00920069">
      <w:pPr>
        <w:jc w:val="center"/>
      </w:pPr>
      <w:r w:rsidRPr="001B6A8D">
        <w:t>Список</w:t>
      </w:r>
    </w:p>
    <w:p w:rsidR="001B6A8D" w:rsidRPr="001B6A8D" w:rsidRDefault="001B6A8D" w:rsidP="00063E50">
      <w:pPr>
        <w:jc w:val="center"/>
      </w:pPr>
      <w:r w:rsidRPr="001B6A8D">
        <w:t>кандидатов о включении их на внеконкурсной основе в резерв управленческих кадров</w:t>
      </w:r>
    </w:p>
    <w:tbl>
      <w:tblPr>
        <w:tblpPr w:leftFromText="180" w:rightFromText="180" w:vertAnchor="page" w:horzAnchor="margin" w:tblpY="6433"/>
        <w:tblW w:w="10272" w:type="dxa"/>
        <w:tblLayout w:type="fixed"/>
        <w:tblCellMar>
          <w:top w:w="102" w:type="dxa"/>
          <w:left w:w="62" w:type="dxa"/>
          <w:bottom w:w="102" w:type="dxa"/>
          <w:right w:w="62" w:type="dxa"/>
        </w:tblCellMar>
        <w:tblLook w:val="04A0" w:firstRow="1" w:lastRow="0" w:firstColumn="1" w:lastColumn="0" w:noHBand="0" w:noVBand="1"/>
      </w:tblPr>
      <w:tblGrid>
        <w:gridCol w:w="347"/>
        <w:gridCol w:w="1164"/>
        <w:gridCol w:w="1135"/>
        <w:gridCol w:w="1105"/>
        <w:gridCol w:w="1134"/>
        <w:gridCol w:w="1134"/>
        <w:gridCol w:w="963"/>
        <w:gridCol w:w="1134"/>
        <w:gridCol w:w="1134"/>
        <w:gridCol w:w="1022"/>
      </w:tblGrid>
      <w:tr w:rsidR="001B6A8D" w:rsidRPr="001B6A8D" w:rsidTr="00920069">
        <w:tc>
          <w:tcPr>
            <w:tcW w:w="347" w:type="dxa"/>
            <w:tcBorders>
              <w:top w:val="single" w:sz="4" w:space="0" w:color="auto"/>
              <w:left w:val="single" w:sz="4" w:space="0" w:color="auto"/>
              <w:bottom w:val="single" w:sz="4" w:space="0" w:color="auto"/>
              <w:right w:val="single" w:sz="4" w:space="0" w:color="auto"/>
            </w:tcBorders>
            <w:hideMark/>
          </w:tcPr>
          <w:p w:rsidR="001B6A8D" w:rsidRPr="001B6A8D" w:rsidRDefault="001B6A8D" w:rsidP="00063E50">
            <w:pPr>
              <w:ind w:firstLine="0"/>
            </w:pPr>
            <w:r w:rsidRPr="001B6A8D">
              <w:t xml:space="preserve">N № </w:t>
            </w:r>
            <w:proofErr w:type="gramStart"/>
            <w:r w:rsidRPr="001B6A8D">
              <w:t>п</w:t>
            </w:r>
            <w:proofErr w:type="gramEnd"/>
            <w:r w:rsidRPr="001B6A8D">
              <w:t>/п</w:t>
            </w:r>
          </w:p>
        </w:tc>
        <w:tc>
          <w:tcPr>
            <w:tcW w:w="1164" w:type="dxa"/>
            <w:tcBorders>
              <w:top w:val="single" w:sz="4" w:space="0" w:color="auto"/>
              <w:left w:val="single" w:sz="4" w:space="0" w:color="auto"/>
              <w:bottom w:val="single" w:sz="4" w:space="0" w:color="auto"/>
              <w:right w:val="single" w:sz="4" w:space="0" w:color="auto"/>
            </w:tcBorders>
            <w:hideMark/>
          </w:tcPr>
          <w:p w:rsidR="001B6A8D" w:rsidRPr="001B6A8D" w:rsidRDefault="001B6A8D" w:rsidP="00063E50">
            <w:pPr>
              <w:ind w:firstLine="0"/>
            </w:pPr>
            <w:r w:rsidRPr="001B6A8D">
              <w:t>Фамилия имя, отчество; дата и место рождения; семейное положение</w:t>
            </w:r>
          </w:p>
        </w:tc>
        <w:tc>
          <w:tcPr>
            <w:tcW w:w="1135" w:type="dxa"/>
            <w:tcBorders>
              <w:top w:val="single" w:sz="4" w:space="0" w:color="auto"/>
              <w:left w:val="single" w:sz="4" w:space="0" w:color="auto"/>
              <w:bottom w:val="single" w:sz="4" w:space="0" w:color="auto"/>
              <w:right w:val="single" w:sz="4" w:space="0" w:color="auto"/>
            </w:tcBorders>
            <w:hideMark/>
          </w:tcPr>
          <w:p w:rsidR="001B6A8D" w:rsidRPr="001B6A8D" w:rsidRDefault="001B6A8D" w:rsidP="00063E50">
            <w:pPr>
              <w:ind w:firstLine="0"/>
            </w:pPr>
            <w:r w:rsidRPr="001B6A8D">
              <w:t>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1B6A8D" w:rsidRPr="001B6A8D" w:rsidRDefault="001B6A8D" w:rsidP="00063E50">
            <w:pPr>
              <w:ind w:firstLine="0"/>
            </w:pPr>
            <w:r w:rsidRPr="001B6A8D">
              <w:t>Дополнительное образование, повышение квалификации</w:t>
            </w:r>
          </w:p>
        </w:tc>
        <w:tc>
          <w:tcPr>
            <w:tcW w:w="1134" w:type="dxa"/>
            <w:tcBorders>
              <w:top w:val="single" w:sz="4" w:space="0" w:color="auto"/>
              <w:left w:val="single" w:sz="4" w:space="0" w:color="auto"/>
              <w:bottom w:val="single" w:sz="4" w:space="0" w:color="auto"/>
              <w:right w:val="single" w:sz="4" w:space="0" w:color="auto"/>
            </w:tcBorders>
            <w:hideMark/>
          </w:tcPr>
          <w:p w:rsidR="001B6A8D" w:rsidRPr="001B6A8D" w:rsidRDefault="001B6A8D" w:rsidP="00063E50">
            <w:pPr>
              <w:ind w:firstLine="0"/>
            </w:pPr>
            <w:r w:rsidRPr="001B6A8D">
              <w:t>Служба в вооруженных силах, органах безопасности и правопорядка</w:t>
            </w:r>
          </w:p>
        </w:tc>
        <w:tc>
          <w:tcPr>
            <w:tcW w:w="1134" w:type="dxa"/>
            <w:tcBorders>
              <w:top w:val="single" w:sz="4" w:space="0" w:color="auto"/>
              <w:left w:val="single" w:sz="4" w:space="0" w:color="auto"/>
              <w:bottom w:val="single" w:sz="4" w:space="0" w:color="auto"/>
              <w:right w:val="single" w:sz="4" w:space="0" w:color="auto"/>
            </w:tcBorders>
            <w:hideMark/>
          </w:tcPr>
          <w:p w:rsidR="001B6A8D" w:rsidRPr="001B6A8D" w:rsidRDefault="001B6A8D" w:rsidP="00063E50">
            <w:pPr>
              <w:ind w:firstLine="0"/>
            </w:pPr>
            <w:r w:rsidRPr="001B6A8D">
              <w:t>Место работы, должность</w:t>
            </w:r>
          </w:p>
        </w:tc>
        <w:tc>
          <w:tcPr>
            <w:tcW w:w="963" w:type="dxa"/>
            <w:tcBorders>
              <w:top w:val="single" w:sz="4" w:space="0" w:color="auto"/>
              <w:left w:val="single" w:sz="4" w:space="0" w:color="auto"/>
              <w:bottom w:val="single" w:sz="4" w:space="0" w:color="auto"/>
              <w:right w:val="single" w:sz="4" w:space="0" w:color="auto"/>
            </w:tcBorders>
            <w:hideMark/>
          </w:tcPr>
          <w:p w:rsidR="001B6A8D" w:rsidRPr="001B6A8D" w:rsidRDefault="001B6A8D" w:rsidP="00063E50">
            <w:pPr>
              <w:ind w:firstLine="0"/>
            </w:pPr>
            <w:r w:rsidRPr="001B6A8D">
              <w:t>Стаж работы по специальности, в руководящей должности (в том числе в бизнесе), лет</w:t>
            </w:r>
          </w:p>
        </w:tc>
        <w:tc>
          <w:tcPr>
            <w:tcW w:w="1134" w:type="dxa"/>
            <w:tcBorders>
              <w:top w:val="single" w:sz="4" w:space="0" w:color="auto"/>
              <w:left w:val="single" w:sz="4" w:space="0" w:color="auto"/>
              <w:bottom w:val="single" w:sz="4" w:space="0" w:color="auto"/>
              <w:right w:val="single" w:sz="4" w:space="0" w:color="auto"/>
            </w:tcBorders>
            <w:hideMark/>
          </w:tcPr>
          <w:p w:rsidR="001B6A8D" w:rsidRPr="001B6A8D" w:rsidRDefault="001B6A8D" w:rsidP="00063E50">
            <w:pPr>
              <w:ind w:firstLine="0"/>
            </w:pPr>
            <w:r w:rsidRPr="001B6A8D">
              <w:t>Работа на выборных должностях</w:t>
            </w:r>
          </w:p>
        </w:tc>
        <w:tc>
          <w:tcPr>
            <w:tcW w:w="1134" w:type="dxa"/>
            <w:tcBorders>
              <w:top w:val="single" w:sz="4" w:space="0" w:color="auto"/>
              <w:left w:val="single" w:sz="4" w:space="0" w:color="auto"/>
              <w:bottom w:val="single" w:sz="4" w:space="0" w:color="auto"/>
              <w:right w:val="single" w:sz="4" w:space="0" w:color="auto"/>
            </w:tcBorders>
            <w:hideMark/>
          </w:tcPr>
          <w:p w:rsidR="001B6A8D" w:rsidRPr="001B6A8D" w:rsidRDefault="001B6A8D" w:rsidP="00063E50">
            <w:pPr>
              <w:ind w:firstLine="0"/>
            </w:pPr>
            <w:r w:rsidRPr="001B6A8D">
              <w:t>Должность для включения в резерв</w:t>
            </w:r>
          </w:p>
        </w:tc>
        <w:tc>
          <w:tcPr>
            <w:tcW w:w="1022" w:type="dxa"/>
            <w:tcBorders>
              <w:top w:val="single" w:sz="4" w:space="0" w:color="auto"/>
              <w:left w:val="single" w:sz="4" w:space="0" w:color="auto"/>
              <w:bottom w:val="single" w:sz="4" w:space="0" w:color="auto"/>
              <w:right w:val="single" w:sz="4" w:space="0" w:color="auto"/>
            </w:tcBorders>
            <w:hideMark/>
          </w:tcPr>
          <w:p w:rsidR="001B6A8D" w:rsidRPr="001B6A8D" w:rsidRDefault="001B6A8D" w:rsidP="00063E50">
            <w:pPr>
              <w:ind w:firstLine="0"/>
            </w:pPr>
            <w:proofErr w:type="gramStart"/>
            <w:r w:rsidRPr="001B6A8D">
              <w:t>Кем рекомендован в резерв</w:t>
            </w:r>
            <w:proofErr w:type="gramEnd"/>
          </w:p>
        </w:tc>
      </w:tr>
      <w:tr w:rsidR="001B6A8D" w:rsidRPr="001B6A8D" w:rsidTr="00920069">
        <w:tc>
          <w:tcPr>
            <w:tcW w:w="347" w:type="dxa"/>
            <w:tcBorders>
              <w:top w:val="single" w:sz="4" w:space="0" w:color="auto"/>
              <w:left w:val="single" w:sz="4" w:space="0" w:color="auto"/>
              <w:bottom w:val="single" w:sz="4" w:space="0" w:color="auto"/>
              <w:right w:val="single" w:sz="4" w:space="0" w:color="auto"/>
            </w:tcBorders>
            <w:hideMark/>
          </w:tcPr>
          <w:p w:rsidR="001B6A8D" w:rsidRPr="001B6A8D" w:rsidRDefault="001B6A8D" w:rsidP="00920069">
            <w:r w:rsidRPr="001B6A8D">
              <w:t>1</w:t>
            </w:r>
          </w:p>
        </w:tc>
        <w:tc>
          <w:tcPr>
            <w:tcW w:w="1164" w:type="dxa"/>
            <w:tcBorders>
              <w:top w:val="single" w:sz="4" w:space="0" w:color="auto"/>
              <w:left w:val="single" w:sz="4" w:space="0" w:color="auto"/>
              <w:bottom w:val="single" w:sz="4" w:space="0" w:color="auto"/>
              <w:right w:val="single" w:sz="4" w:space="0" w:color="auto"/>
            </w:tcBorders>
            <w:hideMark/>
          </w:tcPr>
          <w:p w:rsidR="001B6A8D" w:rsidRPr="001B6A8D" w:rsidRDefault="001B6A8D" w:rsidP="00920069">
            <w:r w:rsidRPr="001B6A8D">
              <w:t>2</w:t>
            </w:r>
          </w:p>
        </w:tc>
        <w:tc>
          <w:tcPr>
            <w:tcW w:w="1135" w:type="dxa"/>
            <w:tcBorders>
              <w:top w:val="single" w:sz="4" w:space="0" w:color="auto"/>
              <w:left w:val="single" w:sz="4" w:space="0" w:color="auto"/>
              <w:bottom w:val="single" w:sz="4" w:space="0" w:color="auto"/>
              <w:right w:val="single" w:sz="4" w:space="0" w:color="auto"/>
            </w:tcBorders>
            <w:hideMark/>
          </w:tcPr>
          <w:p w:rsidR="001B6A8D" w:rsidRPr="001B6A8D" w:rsidRDefault="001B6A8D" w:rsidP="00920069">
            <w:r w:rsidRPr="001B6A8D">
              <w:t>3</w:t>
            </w:r>
          </w:p>
        </w:tc>
        <w:tc>
          <w:tcPr>
            <w:tcW w:w="1105" w:type="dxa"/>
            <w:tcBorders>
              <w:top w:val="single" w:sz="4" w:space="0" w:color="auto"/>
              <w:left w:val="single" w:sz="4" w:space="0" w:color="auto"/>
              <w:bottom w:val="single" w:sz="4" w:space="0" w:color="auto"/>
              <w:right w:val="single" w:sz="4" w:space="0" w:color="auto"/>
            </w:tcBorders>
            <w:hideMark/>
          </w:tcPr>
          <w:p w:rsidR="001B6A8D" w:rsidRPr="001B6A8D" w:rsidRDefault="001B6A8D" w:rsidP="00920069">
            <w:r w:rsidRPr="001B6A8D">
              <w:t>4</w:t>
            </w:r>
          </w:p>
        </w:tc>
        <w:tc>
          <w:tcPr>
            <w:tcW w:w="1134" w:type="dxa"/>
            <w:tcBorders>
              <w:top w:val="single" w:sz="4" w:space="0" w:color="auto"/>
              <w:left w:val="single" w:sz="4" w:space="0" w:color="auto"/>
              <w:bottom w:val="single" w:sz="4" w:space="0" w:color="auto"/>
              <w:right w:val="single" w:sz="4" w:space="0" w:color="auto"/>
            </w:tcBorders>
            <w:hideMark/>
          </w:tcPr>
          <w:p w:rsidR="001B6A8D" w:rsidRPr="001B6A8D" w:rsidRDefault="001B6A8D" w:rsidP="00920069">
            <w:r w:rsidRPr="001B6A8D">
              <w:t>5</w:t>
            </w:r>
          </w:p>
        </w:tc>
        <w:tc>
          <w:tcPr>
            <w:tcW w:w="1134" w:type="dxa"/>
            <w:tcBorders>
              <w:top w:val="single" w:sz="4" w:space="0" w:color="auto"/>
              <w:left w:val="single" w:sz="4" w:space="0" w:color="auto"/>
              <w:bottom w:val="single" w:sz="4" w:space="0" w:color="auto"/>
              <w:right w:val="single" w:sz="4" w:space="0" w:color="auto"/>
            </w:tcBorders>
            <w:hideMark/>
          </w:tcPr>
          <w:p w:rsidR="001B6A8D" w:rsidRPr="001B6A8D" w:rsidRDefault="001B6A8D" w:rsidP="00920069">
            <w:r w:rsidRPr="001B6A8D">
              <w:t>6</w:t>
            </w:r>
          </w:p>
        </w:tc>
        <w:tc>
          <w:tcPr>
            <w:tcW w:w="963" w:type="dxa"/>
            <w:tcBorders>
              <w:top w:val="single" w:sz="4" w:space="0" w:color="auto"/>
              <w:left w:val="single" w:sz="4" w:space="0" w:color="auto"/>
              <w:bottom w:val="single" w:sz="4" w:space="0" w:color="auto"/>
              <w:right w:val="single" w:sz="4" w:space="0" w:color="auto"/>
            </w:tcBorders>
            <w:hideMark/>
          </w:tcPr>
          <w:p w:rsidR="001B6A8D" w:rsidRPr="001B6A8D" w:rsidRDefault="001B6A8D" w:rsidP="00920069">
            <w:r w:rsidRPr="001B6A8D">
              <w:t>7</w:t>
            </w:r>
          </w:p>
        </w:tc>
        <w:tc>
          <w:tcPr>
            <w:tcW w:w="1134" w:type="dxa"/>
            <w:tcBorders>
              <w:top w:val="single" w:sz="4" w:space="0" w:color="auto"/>
              <w:left w:val="single" w:sz="4" w:space="0" w:color="auto"/>
              <w:bottom w:val="single" w:sz="4" w:space="0" w:color="auto"/>
              <w:right w:val="single" w:sz="4" w:space="0" w:color="auto"/>
            </w:tcBorders>
            <w:hideMark/>
          </w:tcPr>
          <w:p w:rsidR="001B6A8D" w:rsidRPr="001B6A8D" w:rsidRDefault="001B6A8D" w:rsidP="00920069">
            <w:r w:rsidRPr="001B6A8D">
              <w:t>8</w:t>
            </w:r>
          </w:p>
        </w:tc>
        <w:tc>
          <w:tcPr>
            <w:tcW w:w="1134" w:type="dxa"/>
            <w:tcBorders>
              <w:top w:val="single" w:sz="4" w:space="0" w:color="auto"/>
              <w:left w:val="single" w:sz="4" w:space="0" w:color="auto"/>
              <w:bottom w:val="single" w:sz="4" w:space="0" w:color="auto"/>
              <w:right w:val="single" w:sz="4" w:space="0" w:color="auto"/>
            </w:tcBorders>
            <w:hideMark/>
          </w:tcPr>
          <w:p w:rsidR="001B6A8D" w:rsidRPr="001B6A8D" w:rsidRDefault="001B6A8D" w:rsidP="00920069">
            <w:r w:rsidRPr="001B6A8D">
              <w:t>9</w:t>
            </w:r>
          </w:p>
        </w:tc>
        <w:tc>
          <w:tcPr>
            <w:tcW w:w="1022" w:type="dxa"/>
            <w:tcBorders>
              <w:top w:val="single" w:sz="4" w:space="0" w:color="auto"/>
              <w:left w:val="single" w:sz="4" w:space="0" w:color="auto"/>
              <w:bottom w:val="single" w:sz="4" w:space="0" w:color="auto"/>
              <w:right w:val="single" w:sz="4" w:space="0" w:color="auto"/>
            </w:tcBorders>
            <w:hideMark/>
          </w:tcPr>
          <w:p w:rsidR="001B6A8D" w:rsidRPr="001B6A8D" w:rsidRDefault="001B6A8D" w:rsidP="00920069">
            <w:r w:rsidRPr="001B6A8D">
              <w:t>10</w:t>
            </w:r>
          </w:p>
        </w:tc>
      </w:tr>
      <w:tr w:rsidR="001B6A8D" w:rsidRPr="001B6A8D" w:rsidTr="00920069">
        <w:tc>
          <w:tcPr>
            <w:tcW w:w="347" w:type="dxa"/>
            <w:tcBorders>
              <w:top w:val="single" w:sz="4" w:space="0" w:color="auto"/>
              <w:left w:val="single" w:sz="4" w:space="0" w:color="auto"/>
              <w:bottom w:val="single" w:sz="4" w:space="0" w:color="auto"/>
              <w:right w:val="single" w:sz="4" w:space="0" w:color="auto"/>
            </w:tcBorders>
          </w:tcPr>
          <w:p w:rsidR="001B6A8D" w:rsidRPr="001B6A8D" w:rsidRDefault="001B6A8D" w:rsidP="00920069"/>
        </w:tc>
        <w:tc>
          <w:tcPr>
            <w:tcW w:w="1164" w:type="dxa"/>
            <w:tcBorders>
              <w:top w:val="single" w:sz="4" w:space="0" w:color="auto"/>
              <w:left w:val="single" w:sz="4" w:space="0" w:color="auto"/>
              <w:bottom w:val="single" w:sz="4" w:space="0" w:color="auto"/>
              <w:right w:val="single" w:sz="4" w:space="0" w:color="auto"/>
            </w:tcBorders>
          </w:tcPr>
          <w:p w:rsidR="001B6A8D" w:rsidRPr="001B6A8D" w:rsidRDefault="001B6A8D" w:rsidP="00920069"/>
        </w:tc>
        <w:tc>
          <w:tcPr>
            <w:tcW w:w="1135" w:type="dxa"/>
            <w:tcBorders>
              <w:top w:val="single" w:sz="4" w:space="0" w:color="auto"/>
              <w:left w:val="single" w:sz="4" w:space="0" w:color="auto"/>
              <w:bottom w:val="single" w:sz="4" w:space="0" w:color="auto"/>
              <w:right w:val="single" w:sz="4" w:space="0" w:color="auto"/>
            </w:tcBorders>
          </w:tcPr>
          <w:p w:rsidR="001B6A8D" w:rsidRPr="001B6A8D" w:rsidRDefault="001B6A8D" w:rsidP="00920069"/>
        </w:tc>
        <w:tc>
          <w:tcPr>
            <w:tcW w:w="1105" w:type="dxa"/>
            <w:tcBorders>
              <w:top w:val="single" w:sz="4" w:space="0" w:color="auto"/>
              <w:left w:val="single" w:sz="4" w:space="0" w:color="auto"/>
              <w:bottom w:val="single" w:sz="4" w:space="0" w:color="auto"/>
              <w:right w:val="single" w:sz="4" w:space="0" w:color="auto"/>
            </w:tcBorders>
          </w:tcPr>
          <w:p w:rsidR="001B6A8D" w:rsidRPr="001B6A8D" w:rsidRDefault="001B6A8D" w:rsidP="00920069"/>
        </w:tc>
        <w:tc>
          <w:tcPr>
            <w:tcW w:w="1134" w:type="dxa"/>
            <w:tcBorders>
              <w:top w:val="single" w:sz="4" w:space="0" w:color="auto"/>
              <w:left w:val="single" w:sz="4" w:space="0" w:color="auto"/>
              <w:bottom w:val="single" w:sz="4" w:space="0" w:color="auto"/>
              <w:right w:val="single" w:sz="4" w:space="0" w:color="auto"/>
            </w:tcBorders>
          </w:tcPr>
          <w:p w:rsidR="001B6A8D" w:rsidRPr="001B6A8D" w:rsidRDefault="001B6A8D" w:rsidP="00920069"/>
        </w:tc>
        <w:tc>
          <w:tcPr>
            <w:tcW w:w="1134" w:type="dxa"/>
            <w:tcBorders>
              <w:top w:val="single" w:sz="4" w:space="0" w:color="auto"/>
              <w:left w:val="single" w:sz="4" w:space="0" w:color="auto"/>
              <w:bottom w:val="single" w:sz="4" w:space="0" w:color="auto"/>
              <w:right w:val="single" w:sz="4" w:space="0" w:color="auto"/>
            </w:tcBorders>
          </w:tcPr>
          <w:p w:rsidR="001B6A8D" w:rsidRPr="001B6A8D" w:rsidRDefault="001B6A8D" w:rsidP="00920069"/>
        </w:tc>
        <w:tc>
          <w:tcPr>
            <w:tcW w:w="963" w:type="dxa"/>
            <w:tcBorders>
              <w:top w:val="single" w:sz="4" w:space="0" w:color="auto"/>
              <w:left w:val="single" w:sz="4" w:space="0" w:color="auto"/>
              <w:bottom w:val="single" w:sz="4" w:space="0" w:color="auto"/>
              <w:right w:val="single" w:sz="4" w:space="0" w:color="auto"/>
            </w:tcBorders>
          </w:tcPr>
          <w:p w:rsidR="001B6A8D" w:rsidRPr="001B6A8D" w:rsidRDefault="001B6A8D" w:rsidP="00920069"/>
        </w:tc>
        <w:tc>
          <w:tcPr>
            <w:tcW w:w="1134" w:type="dxa"/>
            <w:tcBorders>
              <w:top w:val="single" w:sz="4" w:space="0" w:color="auto"/>
              <w:left w:val="single" w:sz="4" w:space="0" w:color="auto"/>
              <w:bottom w:val="single" w:sz="4" w:space="0" w:color="auto"/>
              <w:right w:val="single" w:sz="4" w:space="0" w:color="auto"/>
            </w:tcBorders>
          </w:tcPr>
          <w:p w:rsidR="001B6A8D" w:rsidRPr="001B6A8D" w:rsidRDefault="001B6A8D" w:rsidP="00920069"/>
        </w:tc>
        <w:tc>
          <w:tcPr>
            <w:tcW w:w="1134" w:type="dxa"/>
            <w:tcBorders>
              <w:top w:val="single" w:sz="4" w:space="0" w:color="auto"/>
              <w:left w:val="single" w:sz="4" w:space="0" w:color="auto"/>
              <w:bottom w:val="single" w:sz="4" w:space="0" w:color="auto"/>
              <w:right w:val="single" w:sz="4" w:space="0" w:color="auto"/>
            </w:tcBorders>
          </w:tcPr>
          <w:p w:rsidR="001B6A8D" w:rsidRPr="001B6A8D" w:rsidRDefault="001B6A8D" w:rsidP="00920069"/>
        </w:tc>
        <w:tc>
          <w:tcPr>
            <w:tcW w:w="1022" w:type="dxa"/>
            <w:tcBorders>
              <w:top w:val="single" w:sz="4" w:space="0" w:color="auto"/>
              <w:left w:val="single" w:sz="4" w:space="0" w:color="auto"/>
              <w:bottom w:val="single" w:sz="4" w:space="0" w:color="auto"/>
              <w:right w:val="single" w:sz="4" w:space="0" w:color="auto"/>
            </w:tcBorders>
          </w:tcPr>
          <w:p w:rsidR="001B6A8D" w:rsidRPr="001B6A8D" w:rsidRDefault="001B6A8D" w:rsidP="00920069"/>
        </w:tc>
      </w:tr>
    </w:tbl>
    <w:p w:rsidR="001B6A8D" w:rsidRPr="001B6A8D" w:rsidRDefault="001B6A8D" w:rsidP="001B6A8D"/>
    <w:p w:rsidR="001B6A8D" w:rsidRPr="001B6A8D" w:rsidRDefault="001B6A8D" w:rsidP="001B6A8D"/>
    <w:p w:rsidR="001B6A8D" w:rsidRPr="001B6A8D" w:rsidRDefault="001B6A8D" w:rsidP="001B6A8D"/>
    <w:p w:rsidR="001B6A8D" w:rsidRPr="001B6A8D" w:rsidRDefault="001B6A8D" w:rsidP="001B6A8D"/>
    <w:p w:rsidR="001B6A8D" w:rsidRPr="001B6A8D" w:rsidRDefault="001B6A8D" w:rsidP="001B6A8D"/>
    <w:p w:rsidR="001B6A8D" w:rsidRPr="001B6A8D" w:rsidRDefault="001B6A8D" w:rsidP="001B6A8D"/>
    <w:p w:rsidR="001B6A8D" w:rsidRPr="001B6A8D" w:rsidRDefault="001B6A8D" w:rsidP="001B6A8D"/>
    <w:p w:rsidR="001B6A8D" w:rsidRPr="001B6A8D" w:rsidRDefault="001B6A8D" w:rsidP="001B6A8D"/>
    <w:p w:rsidR="001B6A8D" w:rsidRPr="001B6A8D" w:rsidRDefault="001B6A8D" w:rsidP="001B6A8D"/>
    <w:p w:rsidR="00920069" w:rsidRDefault="00920069" w:rsidP="001B6A8D">
      <w:r>
        <w:br w:type="page"/>
      </w:r>
    </w:p>
    <w:p w:rsidR="00920069" w:rsidRDefault="00920069" w:rsidP="001B6A8D"/>
    <w:p w:rsidR="001B6A8D" w:rsidRPr="00920069" w:rsidRDefault="001B6A8D" w:rsidP="00920069">
      <w:pPr>
        <w:jc w:val="right"/>
        <w:rPr>
          <w:b/>
          <w:sz w:val="30"/>
          <w:szCs w:val="30"/>
        </w:rPr>
      </w:pPr>
      <w:r w:rsidRPr="00920069">
        <w:rPr>
          <w:b/>
          <w:sz w:val="30"/>
          <w:szCs w:val="30"/>
        </w:rPr>
        <w:t>Приложение 6</w:t>
      </w:r>
    </w:p>
    <w:p w:rsidR="001B6A8D" w:rsidRPr="00920069" w:rsidRDefault="001B6A8D" w:rsidP="00920069">
      <w:pPr>
        <w:jc w:val="right"/>
        <w:rPr>
          <w:b/>
          <w:sz w:val="30"/>
          <w:szCs w:val="30"/>
        </w:rPr>
      </w:pPr>
      <w:r w:rsidRPr="00920069">
        <w:rPr>
          <w:b/>
          <w:sz w:val="30"/>
          <w:szCs w:val="30"/>
        </w:rPr>
        <w:t>к Порядку</w:t>
      </w:r>
    </w:p>
    <w:p w:rsidR="00920069" w:rsidRDefault="001B6A8D" w:rsidP="00920069">
      <w:pPr>
        <w:jc w:val="right"/>
        <w:rPr>
          <w:b/>
          <w:sz w:val="30"/>
          <w:szCs w:val="30"/>
        </w:rPr>
      </w:pPr>
      <w:r w:rsidRPr="00920069">
        <w:rPr>
          <w:b/>
          <w:sz w:val="30"/>
          <w:szCs w:val="30"/>
        </w:rPr>
        <w:t xml:space="preserve">формирования резерва </w:t>
      </w:r>
    </w:p>
    <w:p w:rsidR="001B6A8D" w:rsidRPr="00920069" w:rsidRDefault="001B6A8D" w:rsidP="00920069">
      <w:pPr>
        <w:jc w:val="right"/>
        <w:rPr>
          <w:b/>
          <w:sz w:val="30"/>
          <w:szCs w:val="30"/>
        </w:rPr>
      </w:pPr>
      <w:r w:rsidRPr="00920069">
        <w:rPr>
          <w:b/>
          <w:sz w:val="30"/>
          <w:szCs w:val="30"/>
        </w:rPr>
        <w:t xml:space="preserve">управленческих кадров </w:t>
      </w:r>
      <w:proofErr w:type="gramStart"/>
      <w:r w:rsidRPr="00920069">
        <w:rPr>
          <w:b/>
          <w:sz w:val="30"/>
          <w:szCs w:val="30"/>
        </w:rPr>
        <w:t>для</w:t>
      </w:r>
      <w:proofErr w:type="gramEnd"/>
      <w:r w:rsidRPr="00920069">
        <w:rPr>
          <w:b/>
          <w:sz w:val="30"/>
          <w:szCs w:val="30"/>
        </w:rPr>
        <w:t xml:space="preserve"> </w:t>
      </w:r>
    </w:p>
    <w:p w:rsidR="00920069" w:rsidRDefault="001B6A8D" w:rsidP="00920069">
      <w:pPr>
        <w:jc w:val="right"/>
        <w:rPr>
          <w:b/>
          <w:sz w:val="30"/>
          <w:szCs w:val="30"/>
        </w:rPr>
      </w:pPr>
      <w:r w:rsidRPr="00920069">
        <w:rPr>
          <w:b/>
          <w:sz w:val="30"/>
          <w:szCs w:val="30"/>
        </w:rPr>
        <w:t xml:space="preserve">замещения </w:t>
      </w:r>
      <w:proofErr w:type="gramStart"/>
      <w:r w:rsidRPr="00920069">
        <w:rPr>
          <w:b/>
          <w:sz w:val="30"/>
          <w:szCs w:val="30"/>
        </w:rPr>
        <w:t>целевых</w:t>
      </w:r>
      <w:proofErr w:type="gramEnd"/>
      <w:r w:rsidRPr="00920069">
        <w:rPr>
          <w:b/>
          <w:sz w:val="30"/>
          <w:szCs w:val="30"/>
        </w:rPr>
        <w:t xml:space="preserve"> </w:t>
      </w:r>
    </w:p>
    <w:p w:rsidR="00920069" w:rsidRDefault="001B6A8D" w:rsidP="00920069">
      <w:pPr>
        <w:jc w:val="right"/>
        <w:rPr>
          <w:b/>
          <w:sz w:val="30"/>
          <w:szCs w:val="30"/>
        </w:rPr>
      </w:pPr>
      <w:r w:rsidRPr="00920069">
        <w:rPr>
          <w:b/>
          <w:sz w:val="30"/>
          <w:szCs w:val="30"/>
        </w:rPr>
        <w:t xml:space="preserve">управленческих должностей </w:t>
      </w:r>
    </w:p>
    <w:p w:rsidR="00920069" w:rsidRDefault="001B6A8D" w:rsidP="00920069">
      <w:pPr>
        <w:jc w:val="right"/>
        <w:rPr>
          <w:b/>
          <w:sz w:val="30"/>
          <w:szCs w:val="30"/>
        </w:rPr>
      </w:pPr>
      <w:r w:rsidRPr="00920069">
        <w:rPr>
          <w:b/>
          <w:sz w:val="30"/>
          <w:szCs w:val="30"/>
        </w:rPr>
        <w:t xml:space="preserve">в муниципальных учреждениях </w:t>
      </w:r>
    </w:p>
    <w:p w:rsidR="001B6A8D" w:rsidRPr="00920069" w:rsidRDefault="001B6A8D" w:rsidP="00920069">
      <w:pPr>
        <w:jc w:val="right"/>
        <w:rPr>
          <w:b/>
          <w:sz w:val="30"/>
          <w:szCs w:val="30"/>
        </w:rPr>
      </w:pPr>
      <w:r w:rsidRPr="00920069">
        <w:rPr>
          <w:b/>
          <w:sz w:val="30"/>
          <w:szCs w:val="30"/>
        </w:rPr>
        <w:t xml:space="preserve">и на муниципальных </w:t>
      </w:r>
    </w:p>
    <w:p w:rsidR="001B6A8D" w:rsidRPr="00920069" w:rsidRDefault="001B6A8D" w:rsidP="00920069">
      <w:pPr>
        <w:jc w:val="right"/>
        <w:rPr>
          <w:b/>
          <w:sz w:val="30"/>
          <w:szCs w:val="30"/>
        </w:rPr>
      </w:pPr>
      <w:r w:rsidRPr="00920069">
        <w:rPr>
          <w:b/>
          <w:sz w:val="30"/>
          <w:szCs w:val="30"/>
        </w:rPr>
        <w:t xml:space="preserve">предприятиях </w:t>
      </w:r>
      <w:proofErr w:type="gramStart"/>
      <w:r w:rsidRPr="00920069">
        <w:rPr>
          <w:b/>
          <w:sz w:val="30"/>
          <w:szCs w:val="30"/>
        </w:rPr>
        <w:t>муниципального</w:t>
      </w:r>
      <w:proofErr w:type="gramEnd"/>
      <w:r w:rsidRPr="00920069">
        <w:rPr>
          <w:b/>
          <w:sz w:val="30"/>
          <w:szCs w:val="30"/>
        </w:rPr>
        <w:t xml:space="preserve"> </w:t>
      </w:r>
    </w:p>
    <w:p w:rsidR="001B6A8D" w:rsidRPr="00920069" w:rsidRDefault="001B6A8D" w:rsidP="00920069">
      <w:pPr>
        <w:jc w:val="right"/>
        <w:rPr>
          <w:b/>
          <w:sz w:val="30"/>
          <w:szCs w:val="30"/>
        </w:rPr>
      </w:pPr>
      <w:r w:rsidRPr="00920069">
        <w:rPr>
          <w:b/>
          <w:sz w:val="30"/>
          <w:szCs w:val="30"/>
        </w:rPr>
        <w:t xml:space="preserve">образования Березовский район </w:t>
      </w:r>
    </w:p>
    <w:p w:rsidR="001B6A8D" w:rsidRPr="001B6A8D" w:rsidRDefault="001B6A8D" w:rsidP="001B6A8D">
      <w:pPr>
        <w:rPr>
          <w:bCs/>
        </w:rPr>
      </w:pPr>
      <w:r w:rsidRPr="001B6A8D">
        <w:rPr>
          <w:bCs/>
        </w:rPr>
        <w:t xml:space="preserve"> </w:t>
      </w:r>
    </w:p>
    <w:p w:rsidR="001B6A8D" w:rsidRPr="001B6A8D" w:rsidRDefault="001B6A8D" w:rsidP="00063E50">
      <w:pPr>
        <w:jc w:val="right"/>
        <w:rPr>
          <w:bCs/>
        </w:rPr>
      </w:pPr>
      <w:r w:rsidRPr="001B6A8D">
        <w:rPr>
          <w:bCs/>
        </w:rPr>
        <w:t>Утверждаю</w:t>
      </w:r>
    </w:p>
    <w:p w:rsidR="001B6A8D" w:rsidRPr="001B6A8D" w:rsidRDefault="001B6A8D" w:rsidP="00063E50">
      <w:pPr>
        <w:jc w:val="right"/>
        <w:rPr>
          <w:bCs/>
        </w:rPr>
      </w:pPr>
      <w:r w:rsidRPr="001B6A8D">
        <w:rPr>
          <w:bCs/>
        </w:rPr>
        <w:t xml:space="preserve"> __________________________________________</w:t>
      </w:r>
    </w:p>
    <w:p w:rsidR="001B6A8D" w:rsidRPr="001B6A8D" w:rsidRDefault="001B6A8D" w:rsidP="00063E50">
      <w:pPr>
        <w:jc w:val="right"/>
        <w:rPr>
          <w:bCs/>
        </w:rPr>
      </w:pPr>
      <w:proofErr w:type="gramStart"/>
      <w:r w:rsidRPr="001B6A8D">
        <w:rPr>
          <w:bCs/>
        </w:rPr>
        <w:t>(должность лица, утверждающего</w:t>
      </w:r>
      <w:proofErr w:type="gramEnd"/>
    </w:p>
    <w:p w:rsidR="001B6A8D" w:rsidRPr="001B6A8D" w:rsidRDefault="001B6A8D" w:rsidP="00063E50">
      <w:pPr>
        <w:jc w:val="right"/>
        <w:rPr>
          <w:bCs/>
        </w:rPr>
      </w:pPr>
      <w:r w:rsidRPr="001B6A8D">
        <w:rPr>
          <w:bCs/>
        </w:rPr>
        <w:t xml:space="preserve"> индивидуальный план подготовки)</w:t>
      </w:r>
    </w:p>
    <w:p w:rsidR="001B6A8D" w:rsidRPr="001B6A8D" w:rsidRDefault="001B6A8D" w:rsidP="00063E50">
      <w:pPr>
        <w:jc w:val="right"/>
        <w:rPr>
          <w:bCs/>
        </w:rPr>
      </w:pPr>
      <w:r w:rsidRPr="001B6A8D">
        <w:rPr>
          <w:bCs/>
        </w:rPr>
        <w:t xml:space="preserve"> __________________________________________</w:t>
      </w:r>
    </w:p>
    <w:p w:rsidR="001B6A8D" w:rsidRPr="001B6A8D" w:rsidRDefault="001B6A8D" w:rsidP="00063E50">
      <w:pPr>
        <w:jc w:val="right"/>
        <w:rPr>
          <w:bCs/>
        </w:rPr>
      </w:pPr>
      <w:r w:rsidRPr="001B6A8D">
        <w:rPr>
          <w:bCs/>
        </w:rPr>
        <w:t xml:space="preserve"> __________________________________________</w:t>
      </w:r>
    </w:p>
    <w:p w:rsidR="001B6A8D" w:rsidRPr="001B6A8D" w:rsidRDefault="001B6A8D" w:rsidP="00063E50">
      <w:pPr>
        <w:jc w:val="right"/>
        <w:rPr>
          <w:bCs/>
        </w:rPr>
      </w:pPr>
      <w:r w:rsidRPr="001B6A8D">
        <w:rPr>
          <w:bCs/>
        </w:rPr>
        <w:t xml:space="preserve"> (подпись) (И.О. Фамилия)</w:t>
      </w:r>
    </w:p>
    <w:p w:rsidR="001B6A8D" w:rsidRPr="001B6A8D" w:rsidRDefault="001B6A8D" w:rsidP="00063E50">
      <w:pPr>
        <w:jc w:val="right"/>
        <w:rPr>
          <w:bCs/>
        </w:rPr>
      </w:pPr>
      <w:r w:rsidRPr="001B6A8D">
        <w:rPr>
          <w:bCs/>
        </w:rPr>
        <w:t xml:space="preserve"> __</w:t>
      </w:r>
      <w:r w:rsidR="00063E50">
        <w:rPr>
          <w:bCs/>
        </w:rPr>
        <w:t>_</w:t>
      </w:r>
      <w:r w:rsidRPr="001B6A8D">
        <w:rPr>
          <w:bCs/>
        </w:rPr>
        <w:t>______________________________ 20__ года</w:t>
      </w:r>
    </w:p>
    <w:p w:rsidR="001B6A8D" w:rsidRPr="001B6A8D" w:rsidRDefault="001B6A8D" w:rsidP="00063E50">
      <w:pPr>
        <w:jc w:val="right"/>
        <w:rPr>
          <w:bCs/>
        </w:rPr>
      </w:pPr>
      <w:r w:rsidRPr="001B6A8D">
        <w:rPr>
          <w:bCs/>
        </w:rPr>
        <w:t>(дата)</w:t>
      </w:r>
    </w:p>
    <w:p w:rsidR="001B6A8D" w:rsidRPr="001B6A8D" w:rsidRDefault="001B6A8D" w:rsidP="001B6A8D">
      <w:pPr>
        <w:rPr>
          <w:bCs/>
        </w:rPr>
      </w:pPr>
    </w:p>
    <w:p w:rsidR="001B6A8D" w:rsidRPr="001B6A8D" w:rsidRDefault="001B6A8D" w:rsidP="00063E50">
      <w:pPr>
        <w:jc w:val="center"/>
        <w:rPr>
          <w:bCs/>
        </w:rPr>
      </w:pPr>
      <w:bookmarkStart w:id="6" w:name="Par289"/>
      <w:bookmarkEnd w:id="6"/>
      <w:r w:rsidRPr="001B6A8D">
        <w:rPr>
          <w:bCs/>
        </w:rPr>
        <w:t>Индивидуальный план подготовки</w:t>
      </w:r>
    </w:p>
    <w:p w:rsidR="001B6A8D" w:rsidRPr="001B6A8D" w:rsidRDefault="001B6A8D" w:rsidP="00063E50">
      <w:pPr>
        <w:jc w:val="center"/>
        <w:rPr>
          <w:bCs/>
        </w:rPr>
      </w:pPr>
      <w:r w:rsidRPr="001B6A8D">
        <w:rPr>
          <w:bCs/>
        </w:rPr>
        <w:t>гражданина, включенного в резерв управленческих кадров</w:t>
      </w:r>
    </w:p>
    <w:p w:rsidR="001B6A8D" w:rsidRPr="001B6A8D" w:rsidRDefault="001B6A8D" w:rsidP="00063E50">
      <w:pPr>
        <w:jc w:val="center"/>
        <w:rPr>
          <w:bCs/>
        </w:rPr>
      </w:pPr>
      <w:r w:rsidRPr="001B6A8D">
        <w:rPr>
          <w:bCs/>
        </w:rPr>
        <w:t>для замещения целевых управленческих должностей</w:t>
      </w:r>
    </w:p>
    <w:p w:rsidR="001B6A8D" w:rsidRPr="001B6A8D" w:rsidRDefault="001B6A8D" w:rsidP="00063E50">
      <w:pPr>
        <w:jc w:val="center"/>
        <w:rPr>
          <w:bCs/>
        </w:rPr>
      </w:pPr>
      <w:r w:rsidRPr="001B6A8D">
        <w:rPr>
          <w:bCs/>
        </w:rPr>
        <w:t>в муниципальных учреждениях и на муниципальных предприятиях</w:t>
      </w:r>
    </w:p>
    <w:p w:rsidR="001B6A8D" w:rsidRDefault="001B6A8D" w:rsidP="00063E50">
      <w:pPr>
        <w:jc w:val="center"/>
        <w:rPr>
          <w:bCs/>
        </w:rPr>
      </w:pPr>
      <w:r w:rsidRPr="001B6A8D">
        <w:rPr>
          <w:bCs/>
        </w:rPr>
        <w:t>муниципального образования Березовский район</w:t>
      </w:r>
    </w:p>
    <w:p w:rsidR="00063E50" w:rsidRPr="001B6A8D" w:rsidRDefault="00063E50" w:rsidP="00063E50">
      <w:pPr>
        <w:jc w:val="center"/>
        <w:rPr>
          <w:bCs/>
        </w:rPr>
      </w:pPr>
    </w:p>
    <w:p w:rsidR="001B6A8D" w:rsidRPr="001B6A8D" w:rsidRDefault="001B6A8D" w:rsidP="00063E50">
      <w:pPr>
        <w:ind w:firstLine="0"/>
        <w:rPr>
          <w:bCs/>
        </w:rPr>
      </w:pPr>
      <w:r w:rsidRPr="001B6A8D">
        <w:rPr>
          <w:bCs/>
        </w:rPr>
        <w:t>_____________________________________________________________________</w:t>
      </w:r>
      <w:r w:rsidR="00063E50">
        <w:rPr>
          <w:bCs/>
        </w:rPr>
        <w:t>__</w:t>
      </w:r>
      <w:r w:rsidRPr="001B6A8D">
        <w:rPr>
          <w:bCs/>
        </w:rPr>
        <w:t>_</w:t>
      </w:r>
    </w:p>
    <w:p w:rsidR="001B6A8D" w:rsidRDefault="001B6A8D" w:rsidP="00063E50">
      <w:pPr>
        <w:ind w:firstLine="0"/>
        <w:rPr>
          <w:bCs/>
        </w:rPr>
      </w:pPr>
      <w:r w:rsidRPr="001B6A8D">
        <w:rPr>
          <w:bCs/>
        </w:rPr>
        <w:t>(фамилия, имя, отчество гражданина, включенного в резерв управленческих кадров)</w:t>
      </w:r>
    </w:p>
    <w:p w:rsidR="00063E50" w:rsidRPr="001B6A8D" w:rsidRDefault="00063E50" w:rsidP="00063E50">
      <w:pPr>
        <w:ind w:firstLine="0"/>
        <w:rPr>
          <w:bCs/>
        </w:rPr>
      </w:pPr>
    </w:p>
    <w:p w:rsidR="001B6A8D" w:rsidRPr="001B6A8D" w:rsidRDefault="001B6A8D" w:rsidP="001B6A8D">
      <w:pPr>
        <w:rPr>
          <w:bCs/>
        </w:rPr>
      </w:pPr>
      <w:r w:rsidRPr="001B6A8D">
        <w:rPr>
          <w:bCs/>
        </w:rPr>
        <w:t>включе</w:t>
      </w:r>
      <w:proofErr w:type="gramStart"/>
      <w:r w:rsidRPr="001B6A8D">
        <w:rPr>
          <w:bCs/>
        </w:rPr>
        <w:t>н(</w:t>
      </w:r>
      <w:proofErr w:type="gramEnd"/>
      <w:r w:rsidRPr="001B6A8D">
        <w:rPr>
          <w:bCs/>
        </w:rPr>
        <w:t>а) в резерв управленческих кадров для замещения целевых управленческих должностей в муниципальных учреждениях и на муниципальных</w:t>
      </w:r>
    </w:p>
    <w:p w:rsidR="001B6A8D" w:rsidRPr="001B6A8D" w:rsidRDefault="001B6A8D" w:rsidP="001B6A8D">
      <w:pPr>
        <w:rPr>
          <w:bCs/>
        </w:rPr>
      </w:pPr>
      <w:proofErr w:type="gramStart"/>
      <w:r w:rsidRPr="001B6A8D">
        <w:rPr>
          <w:bCs/>
        </w:rPr>
        <w:t>предприятиях</w:t>
      </w:r>
      <w:proofErr w:type="gramEnd"/>
      <w:r w:rsidRPr="001B6A8D">
        <w:rPr>
          <w:bCs/>
        </w:rPr>
        <w:t xml:space="preserve"> муниципального образования Березовский район _____________________________________________________________________</w:t>
      </w:r>
      <w:r w:rsidR="00063E50">
        <w:rPr>
          <w:bCs/>
        </w:rPr>
        <w:t>___</w:t>
      </w:r>
      <w:r w:rsidRPr="001B6A8D">
        <w:rPr>
          <w:bCs/>
        </w:rPr>
        <w:t>_</w:t>
      </w:r>
    </w:p>
    <w:p w:rsidR="001B6A8D" w:rsidRPr="001B6A8D" w:rsidRDefault="001B6A8D" w:rsidP="001B6A8D">
      <w:pPr>
        <w:rPr>
          <w:bCs/>
        </w:rPr>
      </w:pPr>
      <w:r w:rsidRPr="001B6A8D">
        <w:rPr>
          <w:bCs/>
        </w:rPr>
        <w:t>(наименование целевой управленческой должности в учреждении или на предприятии)</w:t>
      </w:r>
    </w:p>
    <w:p w:rsidR="001B6A8D" w:rsidRPr="001B6A8D" w:rsidRDefault="001B6A8D" w:rsidP="001B6A8D">
      <w:pPr>
        <w:rPr>
          <w:bCs/>
        </w:rPr>
      </w:pPr>
      <w:r w:rsidRPr="001B6A8D">
        <w:rPr>
          <w:bCs/>
        </w:rPr>
        <w:t xml:space="preserve">распоряжением администрации Березовского района </w:t>
      </w:r>
      <w:proofErr w:type="gramStart"/>
      <w:r w:rsidRPr="001B6A8D">
        <w:rPr>
          <w:bCs/>
        </w:rPr>
        <w:t>от</w:t>
      </w:r>
      <w:proofErr w:type="gramEnd"/>
      <w:r w:rsidRPr="001B6A8D">
        <w:rPr>
          <w:bCs/>
        </w:rPr>
        <w:t xml:space="preserve"> ______________________</w:t>
      </w:r>
    </w:p>
    <w:p w:rsidR="001B6A8D" w:rsidRPr="001B6A8D" w:rsidRDefault="001B6A8D" w:rsidP="00063E50">
      <w:pPr>
        <w:ind w:firstLine="0"/>
        <w:rPr>
          <w:bCs/>
        </w:rPr>
      </w:pPr>
      <w:r w:rsidRPr="001B6A8D">
        <w:rPr>
          <w:bCs/>
        </w:rPr>
        <w:t>__________________________________________________________________</w:t>
      </w:r>
      <w:r w:rsidR="00063E50">
        <w:rPr>
          <w:bCs/>
        </w:rPr>
        <w:t>__</w:t>
      </w:r>
      <w:r w:rsidRPr="001B6A8D">
        <w:rPr>
          <w:bCs/>
        </w:rPr>
        <w:t>____</w:t>
      </w:r>
    </w:p>
    <w:p w:rsidR="001B6A8D" w:rsidRPr="001B6A8D" w:rsidRDefault="001B6A8D" w:rsidP="00063E50">
      <w:pPr>
        <w:jc w:val="center"/>
        <w:rPr>
          <w:bCs/>
        </w:rPr>
      </w:pPr>
      <w:r w:rsidRPr="001B6A8D">
        <w:rPr>
          <w:bCs/>
        </w:rPr>
        <w:t>(дата и номер правового акта)</w:t>
      </w:r>
    </w:p>
    <w:p w:rsidR="00063E50" w:rsidRDefault="00063E50" w:rsidP="001B6A8D">
      <w:pPr>
        <w:rPr>
          <w:bCs/>
        </w:rPr>
      </w:pPr>
    </w:p>
    <w:p w:rsidR="001B6A8D" w:rsidRPr="001B6A8D" w:rsidRDefault="001B6A8D" w:rsidP="001B6A8D">
      <w:pPr>
        <w:rPr>
          <w:bCs/>
        </w:rPr>
      </w:pPr>
      <w:r w:rsidRPr="001B6A8D">
        <w:rPr>
          <w:bCs/>
        </w:rPr>
        <w:t>Срок действия с «____» _________ 20___ года по «____» _________ 20____ года</w:t>
      </w:r>
    </w:p>
    <w:p w:rsidR="001B6A8D" w:rsidRPr="001B6A8D" w:rsidRDefault="001B6A8D" w:rsidP="001B6A8D">
      <w:pPr>
        <w:rPr>
          <w:bCs/>
        </w:rPr>
      </w:pPr>
      <w:r w:rsidRPr="001B6A8D">
        <w:rPr>
          <w:bCs/>
        </w:rPr>
        <w:t>(индивидуальный план подготовки составляется не позднее чем через месяц после включения в резерв управленческих кадров и действует в течение срока нахождения в резерве управленческих кадров)</w:t>
      </w:r>
    </w:p>
    <w:p w:rsidR="001B6A8D" w:rsidRPr="001B6A8D" w:rsidRDefault="001B6A8D" w:rsidP="001B6A8D">
      <w:pPr>
        <w:rPr>
          <w:bCs/>
        </w:rPr>
      </w:pPr>
      <w:r w:rsidRPr="001B6A8D">
        <w:rPr>
          <w:bCs/>
        </w:rPr>
        <w:t>Наставник ______________________________________________________________________</w:t>
      </w:r>
    </w:p>
    <w:p w:rsidR="001B6A8D" w:rsidRPr="001B6A8D" w:rsidRDefault="001B6A8D" w:rsidP="00063E50">
      <w:pPr>
        <w:jc w:val="center"/>
        <w:rPr>
          <w:bCs/>
        </w:rPr>
      </w:pPr>
      <w:r w:rsidRPr="001B6A8D">
        <w:rPr>
          <w:bCs/>
        </w:rPr>
        <w:t>(фамилия, имя, отчество, должность)</w:t>
      </w:r>
    </w:p>
    <w:p w:rsidR="001B6A8D" w:rsidRPr="001B6A8D" w:rsidRDefault="001B6A8D" w:rsidP="001B6A8D"/>
    <w:tbl>
      <w:tblPr>
        <w:tblW w:w="0" w:type="auto"/>
        <w:tblLayout w:type="fixed"/>
        <w:tblCellMar>
          <w:top w:w="102" w:type="dxa"/>
          <w:left w:w="62" w:type="dxa"/>
          <w:bottom w:w="102" w:type="dxa"/>
          <w:right w:w="62" w:type="dxa"/>
        </w:tblCellMar>
        <w:tblLook w:val="04A0" w:firstRow="1" w:lastRow="0" w:firstColumn="1" w:lastColumn="0" w:noHBand="0" w:noVBand="1"/>
      </w:tblPr>
      <w:tblGrid>
        <w:gridCol w:w="873"/>
        <w:gridCol w:w="6560"/>
        <w:gridCol w:w="2494"/>
      </w:tblGrid>
      <w:tr w:rsidR="001B6A8D" w:rsidRPr="001B6A8D" w:rsidTr="001B6A8D">
        <w:tc>
          <w:tcPr>
            <w:tcW w:w="873" w:type="dxa"/>
            <w:tcBorders>
              <w:top w:val="single" w:sz="4" w:space="0" w:color="auto"/>
              <w:left w:val="single" w:sz="4" w:space="0" w:color="auto"/>
              <w:bottom w:val="single" w:sz="4" w:space="0" w:color="auto"/>
              <w:right w:val="single" w:sz="4" w:space="0" w:color="auto"/>
            </w:tcBorders>
            <w:hideMark/>
          </w:tcPr>
          <w:p w:rsidR="001B6A8D" w:rsidRPr="001B6A8D" w:rsidRDefault="001B6A8D" w:rsidP="00063E50">
            <w:pPr>
              <w:ind w:firstLine="0"/>
            </w:pPr>
            <w:r w:rsidRPr="001B6A8D">
              <w:lastRenderedPageBreak/>
              <w:t>Номер строки</w:t>
            </w:r>
          </w:p>
        </w:tc>
        <w:tc>
          <w:tcPr>
            <w:tcW w:w="6560" w:type="dxa"/>
            <w:tcBorders>
              <w:top w:val="single" w:sz="4" w:space="0" w:color="auto"/>
              <w:left w:val="single" w:sz="4" w:space="0" w:color="auto"/>
              <w:bottom w:val="single" w:sz="4" w:space="0" w:color="auto"/>
              <w:right w:val="single" w:sz="4" w:space="0" w:color="auto"/>
            </w:tcBorders>
            <w:hideMark/>
          </w:tcPr>
          <w:p w:rsidR="001B6A8D" w:rsidRPr="001B6A8D" w:rsidRDefault="001B6A8D" w:rsidP="001B6A8D">
            <w:r w:rsidRPr="001B6A8D">
              <w:t>Содержание плана (разделы)</w:t>
            </w:r>
          </w:p>
        </w:tc>
        <w:tc>
          <w:tcPr>
            <w:tcW w:w="2494" w:type="dxa"/>
            <w:tcBorders>
              <w:top w:val="single" w:sz="4" w:space="0" w:color="auto"/>
              <w:left w:val="single" w:sz="4" w:space="0" w:color="auto"/>
              <w:bottom w:val="single" w:sz="4" w:space="0" w:color="auto"/>
              <w:right w:val="single" w:sz="4" w:space="0" w:color="auto"/>
            </w:tcBorders>
            <w:hideMark/>
          </w:tcPr>
          <w:p w:rsidR="001B6A8D" w:rsidRPr="001B6A8D" w:rsidRDefault="001B6A8D" w:rsidP="001B6A8D">
            <w:r w:rsidRPr="001B6A8D">
              <w:t>Срок исполнения</w:t>
            </w:r>
          </w:p>
        </w:tc>
      </w:tr>
      <w:tr w:rsidR="001B6A8D" w:rsidRPr="001B6A8D" w:rsidTr="001B6A8D">
        <w:tc>
          <w:tcPr>
            <w:tcW w:w="873" w:type="dxa"/>
            <w:tcBorders>
              <w:top w:val="single" w:sz="4" w:space="0" w:color="auto"/>
              <w:left w:val="single" w:sz="4" w:space="0" w:color="auto"/>
              <w:bottom w:val="single" w:sz="4" w:space="0" w:color="auto"/>
              <w:right w:val="single" w:sz="4" w:space="0" w:color="auto"/>
            </w:tcBorders>
            <w:hideMark/>
          </w:tcPr>
          <w:p w:rsidR="001B6A8D" w:rsidRPr="001B6A8D" w:rsidRDefault="001B6A8D" w:rsidP="001B6A8D">
            <w:r w:rsidRPr="001B6A8D">
              <w:t>1</w:t>
            </w:r>
          </w:p>
        </w:tc>
        <w:tc>
          <w:tcPr>
            <w:tcW w:w="6560" w:type="dxa"/>
            <w:tcBorders>
              <w:top w:val="single" w:sz="4" w:space="0" w:color="auto"/>
              <w:left w:val="single" w:sz="4" w:space="0" w:color="auto"/>
              <w:bottom w:val="single" w:sz="4" w:space="0" w:color="auto"/>
              <w:right w:val="single" w:sz="4" w:space="0" w:color="auto"/>
            </w:tcBorders>
            <w:hideMark/>
          </w:tcPr>
          <w:p w:rsidR="001B6A8D" w:rsidRPr="001B6A8D" w:rsidRDefault="001B6A8D" w:rsidP="001B6A8D">
            <w:r w:rsidRPr="001B6A8D">
              <w:t>2</w:t>
            </w:r>
          </w:p>
        </w:tc>
        <w:tc>
          <w:tcPr>
            <w:tcW w:w="2494" w:type="dxa"/>
            <w:tcBorders>
              <w:top w:val="single" w:sz="4" w:space="0" w:color="auto"/>
              <w:left w:val="single" w:sz="4" w:space="0" w:color="auto"/>
              <w:bottom w:val="single" w:sz="4" w:space="0" w:color="auto"/>
              <w:right w:val="single" w:sz="4" w:space="0" w:color="auto"/>
            </w:tcBorders>
            <w:hideMark/>
          </w:tcPr>
          <w:p w:rsidR="001B6A8D" w:rsidRPr="001B6A8D" w:rsidRDefault="001B6A8D" w:rsidP="001B6A8D">
            <w:r w:rsidRPr="001B6A8D">
              <w:t>3</w:t>
            </w:r>
          </w:p>
        </w:tc>
      </w:tr>
      <w:tr w:rsidR="001B6A8D" w:rsidRPr="001B6A8D" w:rsidTr="001B6A8D">
        <w:tc>
          <w:tcPr>
            <w:tcW w:w="9927" w:type="dxa"/>
            <w:gridSpan w:val="3"/>
            <w:tcBorders>
              <w:top w:val="single" w:sz="4" w:space="0" w:color="auto"/>
              <w:left w:val="single" w:sz="4" w:space="0" w:color="auto"/>
              <w:bottom w:val="single" w:sz="4" w:space="0" w:color="auto"/>
              <w:right w:val="single" w:sz="4" w:space="0" w:color="auto"/>
            </w:tcBorders>
            <w:hideMark/>
          </w:tcPr>
          <w:p w:rsidR="001B6A8D" w:rsidRPr="001B6A8D" w:rsidRDefault="001B6A8D" w:rsidP="00063E50">
            <w:pPr>
              <w:ind w:firstLine="0"/>
              <w:jc w:val="center"/>
            </w:pPr>
            <w:r w:rsidRPr="001B6A8D">
              <w:t>I. Самостоятельная подготовка гражданина, включенного в резерв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Березовский район</w:t>
            </w:r>
          </w:p>
        </w:tc>
      </w:tr>
      <w:tr w:rsidR="001B6A8D" w:rsidRPr="001B6A8D" w:rsidTr="001B6A8D">
        <w:tc>
          <w:tcPr>
            <w:tcW w:w="873" w:type="dxa"/>
            <w:tcBorders>
              <w:top w:val="single" w:sz="4" w:space="0" w:color="auto"/>
              <w:left w:val="single" w:sz="4" w:space="0" w:color="auto"/>
              <w:bottom w:val="single" w:sz="4" w:space="0" w:color="auto"/>
              <w:right w:val="single" w:sz="4" w:space="0" w:color="auto"/>
            </w:tcBorders>
            <w:hideMark/>
          </w:tcPr>
          <w:p w:rsidR="001B6A8D" w:rsidRPr="001B6A8D" w:rsidRDefault="001B6A8D" w:rsidP="00063E50">
            <w:pPr>
              <w:ind w:firstLine="0"/>
            </w:pPr>
            <w:r w:rsidRPr="001B6A8D">
              <w:t>1.1.</w:t>
            </w:r>
          </w:p>
        </w:tc>
        <w:tc>
          <w:tcPr>
            <w:tcW w:w="6560" w:type="dxa"/>
            <w:tcBorders>
              <w:top w:val="single" w:sz="4" w:space="0" w:color="auto"/>
              <w:left w:val="single" w:sz="4" w:space="0" w:color="auto"/>
              <w:bottom w:val="single" w:sz="4" w:space="0" w:color="auto"/>
              <w:right w:val="single" w:sz="4" w:space="0" w:color="auto"/>
            </w:tcBorders>
            <w:hideMark/>
          </w:tcPr>
          <w:p w:rsidR="001B6A8D" w:rsidRPr="001B6A8D" w:rsidRDefault="001B6A8D" w:rsidP="00063E50">
            <w:pPr>
              <w:ind w:firstLine="0"/>
            </w:pPr>
            <w:r w:rsidRPr="001B6A8D">
              <w:t>Изучение нормативных актов, определяющих полномочия (указать наименование учреждения, предприятия), и должностной инструкции (указать целевую управленческую должность в учреждении или на предприятии)</w:t>
            </w:r>
          </w:p>
        </w:tc>
        <w:tc>
          <w:tcPr>
            <w:tcW w:w="2494" w:type="dxa"/>
            <w:tcBorders>
              <w:top w:val="single" w:sz="4" w:space="0" w:color="auto"/>
              <w:left w:val="single" w:sz="4" w:space="0" w:color="auto"/>
              <w:bottom w:val="single" w:sz="4" w:space="0" w:color="auto"/>
              <w:right w:val="single" w:sz="4" w:space="0" w:color="auto"/>
            </w:tcBorders>
            <w:hideMark/>
          </w:tcPr>
          <w:p w:rsidR="001B6A8D" w:rsidRPr="001B6A8D" w:rsidRDefault="001B6A8D" w:rsidP="001B6A8D">
            <w:r w:rsidRPr="001B6A8D">
              <w:t>В течение срока нахождения в резерве управленческих кадров</w:t>
            </w:r>
          </w:p>
        </w:tc>
      </w:tr>
      <w:tr w:rsidR="001B6A8D" w:rsidRPr="001B6A8D" w:rsidTr="001B6A8D">
        <w:tc>
          <w:tcPr>
            <w:tcW w:w="9927" w:type="dxa"/>
            <w:gridSpan w:val="3"/>
            <w:tcBorders>
              <w:top w:val="single" w:sz="4" w:space="0" w:color="auto"/>
              <w:left w:val="single" w:sz="4" w:space="0" w:color="auto"/>
              <w:bottom w:val="single" w:sz="4" w:space="0" w:color="auto"/>
              <w:right w:val="single" w:sz="4" w:space="0" w:color="auto"/>
            </w:tcBorders>
            <w:hideMark/>
          </w:tcPr>
          <w:p w:rsidR="001B6A8D" w:rsidRPr="001B6A8D" w:rsidRDefault="001B6A8D" w:rsidP="001B6A8D">
            <w:r w:rsidRPr="001B6A8D">
              <w:t>II. Теоретическая подготовка (дополнительное профессиональное образование)</w:t>
            </w:r>
          </w:p>
        </w:tc>
      </w:tr>
      <w:tr w:rsidR="001B6A8D" w:rsidRPr="001B6A8D" w:rsidTr="001B6A8D">
        <w:tc>
          <w:tcPr>
            <w:tcW w:w="873" w:type="dxa"/>
            <w:tcBorders>
              <w:top w:val="single" w:sz="4" w:space="0" w:color="auto"/>
              <w:left w:val="single" w:sz="4" w:space="0" w:color="auto"/>
              <w:bottom w:val="single" w:sz="4" w:space="0" w:color="auto"/>
              <w:right w:val="single" w:sz="4" w:space="0" w:color="auto"/>
            </w:tcBorders>
            <w:hideMark/>
          </w:tcPr>
          <w:p w:rsidR="001B6A8D" w:rsidRPr="001B6A8D" w:rsidRDefault="001B6A8D" w:rsidP="00063E50">
            <w:pPr>
              <w:ind w:firstLine="0"/>
            </w:pPr>
            <w:r w:rsidRPr="001B6A8D">
              <w:t>2.1.</w:t>
            </w:r>
          </w:p>
        </w:tc>
        <w:tc>
          <w:tcPr>
            <w:tcW w:w="6560" w:type="dxa"/>
            <w:tcBorders>
              <w:top w:val="single" w:sz="4" w:space="0" w:color="auto"/>
              <w:left w:val="single" w:sz="4" w:space="0" w:color="auto"/>
              <w:bottom w:val="single" w:sz="4" w:space="0" w:color="auto"/>
              <w:right w:val="single" w:sz="4" w:space="0" w:color="auto"/>
            </w:tcBorders>
            <w:hideMark/>
          </w:tcPr>
          <w:p w:rsidR="001B6A8D" w:rsidRPr="001B6A8D" w:rsidRDefault="001B6A8D" w:rsidP="001B6A8D">
            <w:r w:rsidRPr="001B6A8D">
              <w:t>Повышение образовательного уровня, необходимого для замещения целевой управленческой должности профессиональная переподготовка, второе высшее образование, повышение квалификации, индивидуальные формы обучения</w:t>
            </w:r>
          </w:p>
        </w:tc>
        <w:tc>
          <w:tcPr>
            <w:tcW w:w="2494" w:type="dxa"/>
            <w:tcBorders>
              <w:top w:val="single" w:sz="4" w:space="0" w:color="auto"/>
              <w:left w:val="single" w:sz="4" w:space="0" w:color="auto"/>
              <w:bottom w:val="single" w:sz="4" w:space="0" w:color="auto"/>
              <w:right w:val="single" w:sz="4" w:space="0" w:color="auto"/>
            </w:tcBorders>
            <w:hideMark/>
          </w:tcPr>
          <w:p w:rsidR="001B6A8D" w:rsidRPr="001B6A8D" w:rsidRDefault="001B6A8D" w:rsidP="001B6A8D">
            <w:r w:rsidRPr="001B6A8D">
              <w:t>В течение срока нахождения в резерве управленческих кадров</w:t>
            </w:r>
          </w:p>
        </w:tc>
      </w:tr>
      <w:tr w:rsidR="001B6A8D" w:rsidRPr="001B6A8D" w:rsidTr="001B6A8D">
        <w:tc>
          <w:tcPr>
            <w:tcW w:w="9927" w:type="dxa"/>
            <w:gridSpan w:val="3"/>
            <w:tcBorders>
              <w:top w:val="single" w:sz="4" w:space="0" w:color="auto"/>
              <w:left w:val="single" w:sz="4" w:space="0" w:color="auto"/>
              <w:bottom w:val="single" w:sz="4" w:space="0" w:color="auto"/>
              <w:right w:val="single" w:sz="4" w:space="0" w:color="auto"/>
            </w:tcBorders>
            <w:hideMark/>
          </w:tcPr>
          <w:p w:rsidR="001B6A8D" w:rsidRPr="001B6A8D" w:rsidRDefault="001B6A8D" w:rsidP="001B6A8D">
            <w:r w:rsidRPr="001B6A8D">
              <w:t>III. Практическая подготовка</w:t>
            </w:r>
          </w:p>
        </w:tc>
      </w:tr>
      <w:tr w:rsidR="001B6A8D" w:rsidRPr="001B6A8D" w:rsidTr="001B6A8D">
        <w:tc>
          <w:tcPr>
            <w:tcW w:w="873" w:type="dxa"/>
            <w:tcBorders>
              <w:top w:val="single" w:sz="4" w:space="0" w:color="auto"/>
              <w:left w:val="single" w:sz="4" w:space="0" w:color="auto"/>
              <w:bottom w:val="single" w:sz="4" w:space="0" w:color="auto"/>
              <w:right w:val="single" w:sz="4" w:space="0" w:color="auto"/>
            </w:tcBorders>
            <w:hideMark/>
          </w:tcPr>
          <w:p w:rsidR="001B6A8D" w:rsidRPr="001B6A8D" w:rsidRDefault="001B6A8D" w:rsidP="00063E50">
            <w:pPr>
              <w:ind w:firstLine="0"/>
            </w:pPr>
            <w:r w:rsidRPr="001B6A8D">
              <w:t>3.1.</w:t>
            </w:r>
          </w:p>
        </w:tc>
        <w:tc>
          <w:tcPr>
            <w:tcW w:w="6560" w:type="dxa"/>
            <w:tcBorders>
              <w:top w:val="single" w:sz="4" w:space="0" w:color="auto"/>
              <w:left w:val="single" w:sz="4" w:space="0" w:color="auto"/>
              <w:bottom w:val="single" w:sz="4" w:space="0" w:color="auto"/>
              <w:right w:val="single" w:sz="4" w:space="0" w:color="auto"/>
            </w:tcBorders>
            <w:hideMark/>
          </w:tcPr>
          <w:p w:rsidR="001B6A8D" w:rsidRPr="001B6A8D" w:rsidRDefault="001B6A8D" w:rsidP="001B6A8D">
            <w:r w:rsidRPr="001B6A8D">
              <w:t>Участие в конференциях, семинарах, тренингах, рабочих занятиях, совещаниях и т.п.</w:t>
            </w:r>
          </w:p>
        </w:tc>
        <w:tc>
          <w:tcPr>
            <w:tcW w:w="2494" w:type="dxa"/>
            <w:tcBorders>
              <w:top w:val="single" w:sz="4" w:space="0" w:color="auto"/>
              <w:left w:val="single" w:sz="4" w:space="0" w:color="auto"/>
              <w:bottom w:val="single" w:sz="4" w:space="0" w:color="auto"/>
              <w:right w:val="single" w:sz="4" w:space="0" w:color="auto"/>
            </w:tcBorders>
            <w:hideMark/>
          </w:tcPr>
          <w:p w:rsidR="001B6A8D" w:rsidRPr="001B6A8D" w:rsidRDefault="001B6A8D" w:rsidP="001B6A8D">
            <w:r w:rsidRPr="001B6A8D">
              <w:t>Самостоятельно и/или по заданию наставника</w:t>
            </w:r>
          </w:p>
        </w:tc>
      </w:tr>
      <w:tr w:rsidR="001B6A8D" w:rsidRPr="001B6A8D" w:rsidTr="001B6A8D">
        <w:tc>
          <w:tcPr>
            <w:tcW w:w="873" w:type="dxa"/>
            <w:tcBorders>
              <w:top w:val="single" w:sz="4" w:space="0" w:color="auto"/>
              <w:left w:val="single" w:sz="4" w:space="0" w:color="auto"/>
              <w:bottom w:val="single" w:sz="4" w:space="0" w:color="auto"/>
              <w:right w:val="single" w:sz="4" w:space="0" w:color="auto"/>
            </w:tcBorders>
            <w:hideMark/>
          </w:tcPr>
          <w:p w:rsidR="001B6A8D" w:rsidRPr="001B6A8D" w:rsidRDefault="001B6A8D" w:rsidP="00063E50">
            <w:pPr>
              <w:ind w:firstLine="0"/>
            </w:pPr>
            <w:r w:rsidRPr="001B6A8D">
              <w:t>3.2.</w:t>
            </w:r>
          </w:p>
        </w:tc>
        <w:tc>
          <w:tcPr>
            <w:tcW w:w="6560" w:type="dxa"/>
            <w:tcBorders>
              <w:top w:val="single" w:sz="4" w:space="0" w:color="auto"/>
              <w:left w:val="single" w:sz="4" w:space="0" w:color="auto"/>
              <w:bottom w:val="single" w:sz="4" w:space="0" w:color="auto"/>
              <w:right w:val="single" w:sz="4" w:space="0" w:color="auto"/>
            </w:tcBorders>
            <w:hideMark/>
          </w:tcPr>
          <w:p w:rsidR="001B6A8D" w:rsidRPr="001B6A8D" w:rsidRDefault="001B6A8D" w:rsidP="001B6A8D">
            <w:r w:rsidRPr="001B6A8D">
              <w:t>Участие в подготовке проектов нормативных правовых актов, статистической, аналитической информации, иных служебных документов и т.д.</w:t>
            </w:r>
          </w:p>
        </w:tc>
        <w:tc>
          <w:tcPr>
            <w:tcW w:w="2494" w:type="dxa"/>
            <w:tcBorders>
              <w:top w:val="single" w:sz="4" w:space="0" w:color="auto"/>
              <w:left w:val="single" w:sz="4" w:space="0" w:color="auto"/>
              <w:bottom w:val="single" w:sz="4" w:space="0" w:color="auto"/>
              <w:right w:val="single" w:sz="4" w:space="0" w:color="auto"/>
            </w:tcBorders>
            <w:hideMark/>
          </w:tcPr>
          <w:p w:rsidR="001B6A8D" w:rsidRPr="001B6A8D" w:rsidRDefault="001B6A8D" w:rsidP="001B6A8D">
            <w:r w:rsidRPr="001B6A8D">
              <w:t>По мере необходимости и/или по заданию наставника</w:t>
            </w:r>
          </w:p>
        </w:tc>
      </w:tr>
      <w:tr w:rsidR="001B6A8D" w:rsidRPr="001B6A8D" w:rsidTr="001B6A8D">
        <w:tc>
          <w:tcPr>
            <w:tcW w:w="873" w:type="dxa"/>
            <w:tcBorders>
              <w:top w:val="single" w:sz="4" w:space="0" w:color="auto"/>
              <w:left w:val="single" w:sz="4" w:space="0" w:color="auto"/>
              <w:bottom w:val="single" w:sz="4" w:space="0" w:color="auto"/>
              <w:right w:val="single" w:sz="4" w:space="0" w:color="auto"/>
            </w:tcBorders>
            <w:hideMark/>
          </w:tcPr>
          <w:p w:rsidR="001B6A8D" w:rsidRPr="001B6A8D" w:rsidRDefault="001B6A8D" w:rsidP="00063E50">
            <w:pPr>
              <w:ind w:firstLine="0"/>
            </w:pPr>
            <w:r w:rsidRPr="001B6A8D">
              <w:t>3.3.</w:t>
            </w:r>
          </w:p>
        </w:tc>
        <w:tc>
          <w:tcPr>
            <w:tcW w:w="6560" w:type="dxa"/>
            <w:tcBorders>
              <w:top w:val="single" w:sz="4" w:space="0" w:color="auto"/>
              <w:left w:val="single" w:sz="4" w:space="0" w:color="auto"/>
              <w:bottom w:val="single" w:sz="4" w:space="0" w:color="auto"/>
              <w:right w:val="single" w:sz="4" w:space="0" w:color="auto"/>
            </w:tcBorders>
            <w:hideMark/>
          </w:tcPr>
          <w:p w:rsidR="001B6A8D" w:rsidRPr="001B6A8D" w:rsidRDefault="001B6A8D" w:rsidP="001B6A8D">
            <w:r w:rsidRPr="001B6A8D">
              <w:t>Выполнены отдельные поручения по целевой управленческой должности (указать целевую управленческую должность в учреждении или на предприятии), на которую гражданин состоит в резерве управленческих кадров (включается в план граждан, работающих в учреждении, предприятии)</w:t>
            </w:r>
          </w:p>
        </w:tc>
        <w:tc>
          <w:tcPr>
            <w:tcW w:w="2494" w:type="dxa"/>
            <w:tcBorders>
              <w:top w:val="single" w:sz="4" w:space="0" w:color="auto"/>
              <w:left w:val="single" w:sz="4" w:space="0" w:color="auto"/>
              <w:bottom w:val="single" w:sz="4" w:space="0" w:color="auto"/>
              <w:right w:val="single" w:sz="4" w:space="0" w:color="auto"/>
            </w:tcBorders>
            <w:hideMark/>
          </w:tcPr>
          <w:p w:rsidR="001B6A8D" w:rsidRPr="001B6A8D" w:rsidRDefault="001B6A8D" w:rsidP="001B6A8D">
            <w:r w:rsidRPr="001B6A8D">
              <w:t>По мере необходимости</w:t>
            </w:r>
          </w:p>
        </w:tc>
      </w:tr>
      <w:tr w:rsidR="001B6A8D" w:rsidRPr="001B6A8D" w:rsidTr="001B6A8D">
        <w:tc>
          <w:tcPr>
            <w:tcW w:w="873" w:type="dxa"/>
            <w:tcBorders>
              <w:top w:val="single" w:sz="4" w:space="0" w:color="auto"/>
              <w:left w:val="single" w:sz="4" w:space="0" w:color="auto"/>
              <w:bottom w:val="single" w:sz="4" w:space="0" w:color="auto"/>
              <w:right w:val="single" w:sz="4" w:space="0" w:color="auto"/>
            </w:tcBorders>
            <w:hideMark/>
          </w:tcPr>
          <w:p w:rsidR="001B6A8D" w:rsidRPr="001B6A8D" w:rsidRDefault="001B6A8D" w:rsidP="00063E50">
            <w:pPr>
              <w:ind w:firstLine="0"/>
            </w:pPr>
            <w:r w:rsidRPr="001B6A8D">
              <w:t>3.4.</w:t>
            </w:r>
          </w:p>
        </w:tc>
        <w:tc>
          <w:tcPr>
            <w:tcW w:w="6560" w:type="dxa"/>
            <w:tcBorders>
              <w:top w:val="single" w:sz="4" w:space="0" w:color="auto"/>
              <w:left w:val="single" w:sz="4" w:space="0" w:color="auto"/>
              <w:bottom w:val="single" w:sz="4" w:space="0" w:color="auto"/>
              <w:right w:val="single" w:sz="4" w:space="0" w:color="auto"/>
            </w:tcBorders>
            <w:hideMark/>
          </w:tcPr>
          <w:p w:rsidR="001B6A8D" w:rsidRPr="001B6A8D" w:rsidRDefault="001B6A8D" w:rsidP="001B6A8D">
            <w:r w:rsidRPr="001B6A8D">
              <w:t>Изучение отдельных проблем служебной деятельности. Подготовка и представление наставнику информации с соответствующими предложениями и выводами.</w:t>
            </w:r>
          </w:p>
        </w:tc>
        <w:tc>
          <w:tcPr>
            <w:tcW w:w="2494" w:type="dxa"/>
            <w:tcBorders>
              <w:top w:val="single" w:sz="4" w:space="0" w:color="auto"/>
              <w:left w:val="single" w:sz="4" w:space="0" w:color="auto"/>
              <w:bottom w:val="single" w:sz="4" w:space="0" w:color="auto"/>
              <w:right w:val="single" w:sz="4" w:space="0" w:color="auto"/>
            </w:tcBorders>
            <w:hideMark/>
          </w:tcPr>
          <w:p w:rsidR="001B6A8D" w:rsidRPr="001B6A8D" w:rsidRDefault="001B6A8D" w:rsidP="001B6A8D">
            <w:r w:rsidRPr="001B6A8D">
              <w:t>Самостоятельно и/или по заданию наставника</w:t>
            </w:r>
          </w:p>
        </w:tc>
      </w:tr>
      <w:tr w:rsidR="001B6A8D" w:rsidRPr="001B6A8D" w:rsidTr="001B6A8D">
        <w:tc>
          <w:tcPr>
            <w:tcW w:w="873" w:type="dxa"/>
            <w:tcBorders>
              <w:top w:val="single" w:sz="4" w:space="0" w:color="auto"/>
              <w:left w:val="single" w:sz="4" w:space="0" w:color="auto"/>
              <w:bottom w:val="single" w:sz="4" w:space="0" w:color="auto"/>
              <w:right w:val="single" w:sz="4" w:space="0" w:color="auto"/>
            </w:tcBorders>
            <w:hideMark/>
          </w:tcPr>
          <w:p w:rsidR="001B6A8D" w:rsidRPr="001B6A8D" w:rsidRDefault="001B6A8D" w:rsidP="00063E50">
            <w:pPr>
              <w:ind w:firstLine="0"/>
            </w:pPr>
            <w:r w:rsidRPr="001B6A8D">
              <w:t>3.5.</w:t>
            </w:r>
          </w:p>
        </w:tc>
        <w:tc>
          <w:tcPr>
            <w:tcW w:w="6560" w:type="dxa"/>
            <w:tcBorders>
              <w:top w:val="single" w:sz="4" w:space="0" w:color="auto"/>
              <w:left w:val="single" w:sz="4" w:space="0" w:color="auto"/>
              <w:bottom w:val="single" w:sz="4" w:space="0" w:color="auto"/>
              <w:right w:val="single" w:sz="4" w:space="0" w:color="auto"/>
            </w:tcBorders>
            <w:hideMark/>
          </w:tcPr>
          <w:p w:rsidR="001B6A8D" w:rsidRPr="001B6A8D" w:rsidRDefault="001B6A8D" w:rsidP="001B6A8D">
            <w:r w:rsidRPr="001B6A8D">
              <w:t>Исполнение обязанностей на период временного отсутствия (указать целевую управленческую должность в учреждении или на предприятии) (включается в план граждан, работающих в учреждении, предприятии)</w:t>
            </w:r>
          </w:p>
        </w:tc>
        <w:tc>
          <w:tcPr>
            <w:tcW w:w="2494" w:type="dxa"/>
            <w:tcBorders>
              <w:top w:val="single" w:sz="4" w:space="0" w:color="auto"/>
              <w:left w:val="single" w:sz="4" w:space="0" w:color="auto"/>
              <w:bottom w:val="single" w:sz="4" w:space="0" w:color="auto"/>
              <w:right w:val="single" w:sz="4" w:space="0" w:color="auto"/>
            </w:tcBorders>
            <w:hideMark/>
          </w:tcPr>
          <w:p w:rsidR="001B6A8D" w:rsidRPr="001B6A8D" w:rsidRDefault="001B6A8D" w:rsidP="001B6A8D">
            <w:r w:rsidRPr="001B6A8D">
              <w:t>По мере необходимости</w:t>
            </w:r>
          </w:p>
        </w:tc>
      </w:tr>
      <w:tr w:rsidR="001B6A8D" w:rsidRPr="001B6A8D" w:rsidTr="001B6A8D">
        <w:tc>
          <w:tcPr>
            <w:tcW w:w="9927" w:type="dxa"/>
            <w:gridSpan w:val="3"/>
            <w:tcBorders>
              <w:top w:val="single" w:sz="4" w:space="0" w:color="auto"/>
              <w:left w:val="single" w:sz="4" w:space="0" w:color="auto"/>
              <w:bottom w:val="single" w:sz="4" w:space="0" w:color="auto"/>
              <w:right w:val="single" w:sz="4" w:space="0" w:color="auto"/>
            </w:tcBorders>
            <w:hideMark/>
          </w:tcPr>
          <w:p w:rsidR="001B6A8D" w:rsidRPr="001B6A8D" w:rsidRDefault="001B6A8D" w:rsidP="001B6A8D">
            <w:r w:rsidRPr="001B6A8D">
              <w:t>IV. Оценка подготовки</w:t>
            </w:r>
          </w:p>
        </w:tc>
      </w:tr>
      <w:tr w:rsidR="001B6A8D" w:rsidRPr="001B6A8D" w:rsidTr="001B6A8D">
        <w:tc>
          <w:tcPr>
            <w:tcW w:w="873" w:type="dxa"/>
            <w:tcBorders>
              <w:top w:val="single" w:sz="4" w:space="0" w:color="auto"/>
              <w:left w:val="single" w:sz="4" w:space="0" w:color="auto"/>
              <w:bottom w:val="single" w:sz="4" w:space="0" w:color="auto"/>
              <w:right w:val="single" w:sz="4" w:space="0" w:color="auto"/>
            </w:tcBorders>
            <w:hideMark/>
          </w:tcPr>
          <w:p w:rsidR="001B6A8D" w:rsidRPr="001B6A8D" w:rsidRDefault="001B6A8D" w:rsidP="00063E50">
            <w:pPr>
              <w:ind w:firstLine="0"/>
            </w:pPr>
            <w:r w:rsidRPr="001B6A8D">
              <w:lastRenderedPageBreak/>
              <w:t>4.1.</w:t>
            </w:r>
          </w:p>
        </w:tc>
        <w:tc>
          <w:tcPr>
            <w:tcW w:w="6560" w:type="dxa"/>
            <w:tcBorders>
              <w:top w:val="single" w:sz="4" w:space="0" w:color="auto"/>
              <w:left w:val="single" w:sz="4" w:space="0" w:color="auto"/>
              <w:bottom w:val="single" w:sz="4" w:space="0" w:color="auto"/>
              <w:right w:val="single" w:sz="4" w:space="0" w:color="auto"/>
            </w:tcBorders>
            <w:hideMark/>
          </w:tcPr>
          <w:p w:rsidR="001B6A8D" w:rsidRPr="001B6A8D" w:rsidRDefault="001B6A8D" w:rsidP="001B6A8D">
            <w:r w:rsidRPr="001B6A8D">
              <w:t>Промежуточная оценка подготовки гражданина, включенного в резерв управленческих кадров, к исполнению служебных обязанностей по планируемой к замещению целевой управленческой должности (указать целевую управленческую должность в учреждении или на предприятии)</w:t>
            </w:r>
          </w:p>
        </w:tc>
        <w:tc>
          <w:tcPr>
            <w:tcW w:w="2494" w:type="dxa"/>
            <w:tcBorders>
              <w:top w:val="single" w:sz="4" w:space="0" w:color="auto"/>
              <w:left w:val="single" w:sz="4" w:space="0" w:color="auto"/>
              <w:bottom w:val="single" w:sz="4" w:space="0" w:color="auto"/>
              <w:right w:val="single" w:sz="4" w:space="0" w:color="auto"/>
            </w:tcBorders>
            <w:hideMark/>
          </w:tcPr>
          <w:p w:rsidR="001B6A8D" w:rsidRPr="001B6A8D" w:rsidRDefault="001B6A8D" w:rsidP="001B6A8D">
            <w:r w:rsidRPr="001B6A8D">
              <w:t xml:space="preserve">По прилагаемой форме отчета (в течение 5 дней по истечении года </w:t>
            </w:r>
            <w:proofErr w:type="gramStart"/>
            <w:r w:rsidRPr="001B6A8D">
              <w:t>с даты утверждения</w:t>
            </w:r>
            <w:proofErr w:type="gramEnd"/>
            <w:r w:rsidRPr="001B6A8D">
              <w:t xml:space="preserve"> индивидуального плана подготовки)</w:t>
            </w:r>
          </w:p>
        </w:tc>
      </w:tr>
      <w:tr w:rsidR="001B6A8D" w:rsidRPr="001B6A8D" w:rsidTr="001B6A8D">
        <w:tc>
          <w:tcPr>
            <w:tcW w:w="873" w:type="dxa"/>
            <w:tcBorders>
              <w:top w:val="single" w:sz="4" w:space="0" w:color="auto"/>
              <w:left w:val="single" w:sz="4" w:space="0" w:color="auto"/>
              <w:bottom w:val="single" w:sz="4" w:space="0" w:color="auto"/>
              <w:right w:val="single" w:sz="4" w:space="0" w:color="auto"/>
            </w:tcBorders>
            <w:hideMark/>
          </w:tcPr>
          <w:p w:rsidR="001B6A8D" w:rsidRPr="001B6A8D" w:rsidRDefault="001B6A8D" w:rsidP="00063E50">
            <w:pPr>
              <w:ind w:firstLine="0"/>
            </w:pPr>
            <w:r w:rsidRPr="001B6A8D">
              <w:t>4.2.</w:t>
            </w:r>
          </w:p>
        </w:tc>
        <w:tc>
          <w:tcPr>
            <w:tcW w:w="6560" w:type="dxa"/>
            <w:tcBorders>
              <w:top w:val="single" w:sz="4" w:space="0" w:color="auto"/>
              <w:left w:val="single" w:sz="4" w:space="0" w:color="auto"/>
              <w:bottom w:val="single" w:sz="4" w:space="0" w:color="auto"/>
              <w:right w:val="single" w:sz="4" w:space="0" w:color="auto"/>
            </w:tcBorders>
            <w:hideMark/>
          </w:tcPr>
          <w:p w:rsidR="001B6A8D" w:rsidRPr="001B6A8D" w:rsidRDefault="001B6A8D" w:rsidP="001B6A8D">
            <w:r w:rsidRPr="001B6A8D">
              <w:t>Подготовка и представление в отдел кадров и муниципальной службы управления делами администрации Березовского района итогового отчета о выполнении настоящего плана</w:t>
            </w:r>
          </w:p>
        </w:tc>
        <w:tc>
          <w:tcPr>
            <w:tcW w:w="2494" w:type="dxa"/>
            <w:tcBorders>
              <w:top w:val="single" w:sz="4" w:space="0" w:color="auto"/>
              <w:left w:val="single" w:sz="4" w:space="0" w:color="auto"/>
              <w:bottom w:val="single" w:sz="4" w:space="0" w:color="auto"/>
              <w:right w:val="single" w:sz="4" w:space="0" w:color="auto"/>
            </w:tcBorders>
            <w:hideMark/>
          </w:tcPr>
          <w:p w:rsidR="001B6A8D" w:rsidRPr="001B6A8D" w:rsidRDefault="001B6A8D" w:rsidP="001B6A8D">
            <w:r w:rsidRPr="001B6A8D">
              <w:t>По прилагаемой форме отчета (в течение 5 дней до истечения срока действия индивидуального плана подготовки)</w:t>
            </w:r>
          </w:p>
        </w:tc>
      </w:tr>
    </w:tbl>
    <w:p w:rsidR="001B6A8D" w:rsidRPr="001B6A8D" w:rsidRDefault="001B6A8D" w:rsidP="001B6A8D"/>
    <w:tbl>
      <w:tblPr>
        <w:tblW w:w="10056" w:type="dxa"/>
        <w:tblLayout w:type="fixed"/>
        <w:tblCellMar>
          <w:top w:w="102" w:type="dxa"/>
          <w:left w:w="62" w:type="dxa"/>
          <w:bottom w:w="102" w:type="dxa"/>
          <w:right w:w="62" w:type="dxa"/>
        </w:tblCellMar>
        <w:tblLook w:val="04A0" w:firstRow="1" w:lastRow="0" w:firstColumn="1" w:lastColumn="0" w:noHBand="0" w:noVBand="1"/>
      </w:tblPr>
      <w:tblGrid>
        <w:gridCol w:w="5163"/>
        <w:gridCol w:w="340"/>
        <w:gridCol w:w="2098"/>
        <w:gridCol w:w="340"/>
        <w:gridCol w:w="2115"/>
      </w:tblGrid>
      <w:tr w:rsidR="001B6A8D" w:rsidRPr="001B6A8D" w:rsidTr="001B6A8D">
        <w:tc>
          <w:tcPr>
            <w:tcW w:w="5165" w:type="dxa"/>
            <w:tcBorders>
              <w:top w:val="nil"/>
              <w:left w:val="nil"/>
              <w:bottom w:val="single" w:sz="4" w:space="0" w:color="auto"/>
              <w:right w:val="nil"/>
            </w:tcBorders>
          </w:tcPr>
          <w:p w:rsidR="001B6A8D" w:rsidRPr="001B6A8D" w:rsidRDefault="001B6A8D" w:rsidP="001B6A8D"/>
        </w:tc>
        <w:tc>
          <w:tcPr>
            <w:tcW w:w="340" w:type="dxa"/>
          </w:tcPr>
          <w:p w:rsidR="001B6A8D" w:rsidRPr="001B6A8D" w:rsidRDefault="001B6A8D" w:rsidP="001B6A8D"/>
        </w:tc>
        <w:tc>
          <w:tcPr>
            <w:tcW w:w="2098" w:type="dxa"/>
            <w:tcBorders>
              <w:top w:val="nil"/>
              <w:left w:val="nil"/>
              <w:bottom w:val="single" w:sz="4" w:space="0" w:color="auto"/>
              <w:right w:val="nil"/>
            </w:tcBorders>
          </w:tcPr>
          <w:p w:rsidR="001B6A8D" w:rsidRPr="001B6A8D" w:rsidRDefault="001B6A8D" w:rsidP="001B6A8D"/>
        </w:tc>
        <w:tc>
          <w:tcPr>
            <w:tcW w:w="340" w:type="dxa"/>
          </w:tcPr>
          <w:p w:rsidR="001B6A8D" w:rsidRPr="001B6A8D" w:rsidRDefault="001B6A8D" w:rsidP="001B6A8D"/>
        </w:tc>
        <w:tc>
          <w:tcPr>
            <w:tcW w:w="2115" w:type="dxa"/>
            <w:tcBorders>
              <w:top w:val="nil"/>
              <w:left w:val="nil"/>
              <w:bottom w:val="single" w:sz="4" w:space="0" w:color="auto"/>
              <w:right w:val="nil"/>
            </w:tcBorders>
          </w:tcPr>
          <w:p w:rsidR="001B6A8D" w:rsidRPr="001B6A8D" w:rsidRDefault="001B6A8D" w:rsidP="001B6A8D"/>
        </w:tc>
      </w:tr>
      <w:tr w:rsidR="001B6A8D" w:rsidRPr="001B6A8D" w:rsidTr="001B6A8D">
        <w:tc>
          <w:tcPr>
            <w:tcW w:w="5165" w:type="dxa"/>
            <w:tcBorders>
              <w:top w:val="single" w:sz="4" w:space="0" w:color="auto"/>
              <w:left w:val="nil"/>
              <w:bottom w:val="nil"/>
              <w:right w:val="nil"/>
            </w:tcBorders>
            <w:hideMark/>
          </w:tcPr>
          <w:p w:rsidR="001B6A8D" w:rsidRPr="001B6A8D" w:rsidRDefault="001B6A8D" w:rsidP="00063E50">
            <w:pPr>
              <w:jc w:val="center"/>
            </w:pPr>
            <w:r w:rsidRPr="001B6A8D">
              <w:t>(должностное лицо отдела кадров и муниципальной службы</w:t>
            </w:r>
            <w:proofErr w:type="gramStart"/>
            <w:r w:rsidRPr="001B6A8D">
              <w:t xml:space="preserve"> )</w:t>
            </w:r>
            <w:proofErr w:type="gramEnd"/>
          </w:p>
        </w:tc>
        <w:tc>
          <w:tcPr>
            <w:tcW w:w="340" w:type="dxa"/>
          </w:tcPr>
          <w:p w:rsidR="001B6A8D" w:rsidRPr="001B6A8D" w:rsidRDefault="001B6A8D" w:rsidP="001B6A8D"/>
        </w:tc>
        <w:tc>
          <w:tcPr>
            <w:tcW w:w="2098" w:type="dxa"/>
            <w:tcBorders>
              <w:top w:val="single" w:sz="4" w:space="0" w:color="auto"/>
              <w:left w:val="nil"/>
              <w:bottom w:val="nil"/>
              <w:right w:val="nil"/>
            </w:tcBorders>
            <w:hideMark/>
          </w:tcPr>
          <w:p w:rsidR="001B6A8D" w:rsidRPr="001B6A8D" w:rsidRDefault="001B6A8D" w:rsidP="001B6A8D">
            <w:r w:rsidRPr="001B6A8D">
              <w:t>(подпись)</w:t>
            </w:r>
          </w:p>
        </w:tc>
        <w:tc>
          <w:tcPr>
            <w:tcW w:w="340" w:type="dxa"/>
          </w:tcPr>
          <w:p w:rsidR="001B6A8D" w:rsidRPr="001B6A8D" w:rsidRDefault="001B6A8D" w:rsidP="001B6A8D"/>
        </w:tc>
        <w:tc>
          <w:tcPr>
            <w:tcW w:w="2115" w:type="dxa"/>
            <w:tcBorders>
              <w:top w:val="single" w:sz="4" w:space="0" w:color="auto"/>
              <w:left w:val="nil"/>
              <w:bottom w:val="nil"/>
              <w:right w:val="nil"/>
            </w:tcBorders>
            <w:hideMark/>
          </w:tcPr>
          <w:p w:rsidR="001B6A8D" w:rsidRPr="001B6A8D" w:rsidRDefault="001B6A8D" w:rsidP="00063E50">
            <w:pPr>
              <w:ind w:firstLine="0"/>
              <w:jc w:val="center"/>
            </w:pPr>
            <w:r w:rsidRPr="001B6A8D">
              <w:t>(расшифровка подписи)</w:t>
            </w:r>
          </w:p>
        </w:tc>
      </w:tr>
      <w:tr w:rsidR="001B6A8D" w:rsidRPr="001B6A8D" w:rsidTr="001B6A8D">
        <w:tc>
          <w:tcPr>
            <w:tcW w:w="5165" w:type="dxa"/>
            <w:tcBorders>
              <w:top w:val="nil"/>
              <w:left w:val="nil"/>
              <w:bottom w:val="single" w:sz="4" w:space="0" w:color="auto"/>
              <w:right w:val="nil"/>
            </w:tcBorders>
          </w:tcPr>
          <w:p w:rsidR="001B6A8D" w:rsidRPr="001B6A8D" w:rsidRDefault="001B6A8D" w:rsidP="001B6A8D"/>
        </w:tc>
        <w:tc>
          <w:tcPr>
            <w:tcW w:w="340" w:type="dxa"/>
          </w:tcPr>
          <w:p w:rsidR="001B6A8D" w:rsidRPr="001B6A8D" w:rsidRDefault="001B6A8D" w:rsidP="001B6A8D"/>
        </w:tc>
        <w:tc>
          <w:tcPr>
            <w:tcW w:w="2098" w:type="dxa"/>
            <w:tcBorders>
              <w:top w:val="nil"/>
              <w:left w:val="nil"/>
              <w:bottom w:val="single" w:sz="4" w:space="0" w:color="auto"/>
              <w:right w:val="nil"/>
            </w:tcBorders>
          </w:tcPr>
          <w:p w:rsidR="001B6A8D" w:rsidRPr="001B6A8D" w:rsidRDefault="001B6A8D" w:rsidP="001B6A8D"/>
        </w:tc>
        <w:tc>
          <w:tcPr>
            <w:tcW w:w="340" w:type="dxa"/>
          </w:tcPr>
          <w:p w:rsidR="001B6A8D" w:rsidRPr="001B6A8D" w:rsidRDefault="001B6A8D" w:rsidP="001B6A8D"/>
        </w:tc>
        <w:tc>
          <w:tcPr>
            <w:tcW w:w="2115" w:type="dxa"/>
            <w:tcBorders>
              <w:top w:val="nil"/>
              <w:left w:val="nil"/>
              <w:bottom w:val="single" w:sz="4" w:space="0" w:color="auto"/>
              <w:right w:val="nil"/>
            </w:tcBorders>
          </w:tcPr>
          <w:p w:rsidR="001B6A8D" w:rsidRPr="001B6A8D" w:rsidRDefault="001B6A8D" w:rsidP="00063E50">
            <w:pPr>
              <w:jc w:val="center"/>
            </w:pPr>
          </w:p>
        </w:tc>
      </w:tr>
      <w:tr w:rsidR="001B6A8D" w:rsidRPr="001B6A8D" w:rsidTr="001B6A8D">
        <w:tc>
          <w:tcPr>
            <w:tcW w:w="5165" w:type="dxa"/>
            <w:tcBorders>
              <w:top w:val="single" w:sz="4" w:space="0" w:color="auto"/>
              <w:left w:val="nil"/>
              <w:bottom w:val="nil"/>
              <w:right w:val="nil"/>
            </w:tcBorders>
            <w:hideMark/>
          </w:tcPr>
          <w:p w:rsidR="001B6A8D" w:rsidRPr="001B6A8D" w:rsidRDefault="001B6A8D" w:rsidP="00063E50">
            <w:pPr>
              <w:jc w:val="center"/>
            </w:pPr>
            <w:r w:rsidRPr="001B6A8D">
              <w:t>(наставник)</w:t>
            </w:r>
          </w:p>
        </w:tc>
        <w:tc>
          <w:tcPr>
            <w:tcW w:w="340" w:type="dxa"/>
          </w:tcPr>
          <w:p w:rsidR="001B6A8D" w:rsidRPr="001B6A8D" w:rsidRDefault="001B6A8D" w:rsidP="001B6A8D"/>
        </w:tc>
        <w:tc>
          <w:tcPr>
            <w:tcW w:w="2098" w:type="dxa"/>
            <w:tcBorders>
              <w:top w:val="single" w:sz="4" w:space="0" w:color="auto"/>
              <w:left w:val="nil"/>
              <w:bottom w:val="nil"/>
              <w:right w:val="nil"/>
            </w:tcBorders>
            <w:hideMark/>
          </w:tcPr>
          <w:p w:rsidR="001B6A8D" w:rsidRPr="001B6A8D" w:rsidRDefault="001B6A8D" w:rsidP="001B6A8D">
            <w:r w:rsidRPr="001B6A8D">
              <w:t>(подпись)</w:t>
            </w:r>
          </w:p>
        </w:tc>
        <w:tc>
          <w:tcPr>
            <w:tcW w:w="340" w:type="dxa"/>
          </w:tcPr>
          <w:p w:rsidR="001B6A8D" w:rsidRPr="001B6A8D" w:rsidRDefault="001B6A8D" w:rsidP="001B6A8D"/>
        </w:tc>
        <w:tc>
          <w:tcPr>
            <w:tcW w:w="2115" w:type="dxa"/>
            <w:tcBorders>
              <w:top w:val="single" w:sz="4" w:space="0" w:color="auto"/>
              <w:left w:val="nil"/>
              <w:bottom w:val="nil"/>
              <w:right w:val="nil"/>
            </w:tcBorders>
            <w:hideMark/>
          </w:tcPr>
          <w:p w:rsidR="001B6A8D" w:rsidRPr="001B6A8D" w:rsidRDefault="001B6A8D" w:rsidP="00063E50">
            <w:pPr>
              <w:ind w:firstLine="0"/>
              <w:jc w:val="center"/>
            </w:pPr>
            <w:r w:rsidRPr="001B6A8D">
              <w:t>(расшифровка подписи)</w:t>
            </w:r>
          </w:p>
        </w:tc>
      </w:tr>
      <w:tr w:rsidR="001B6A8D" w:rsidRPr="001B6A8D" w:rsidTr="001B6A8D">
        <w:tc>
          <w:tcPr>
            <w:tcW w:w="5165" w:type="dxa"/>
            <w:hideMark/>
          </w:tcPr>
          <w:p w:rsidR="001B6A8D" w:rsidRPr="001B6A8D" w:rsidRDefault="001B6A8D" w:rsidP="001B6A8D">
            <w:r w:rsidRPr="001B6A8D">
              <w:t>ОЗНАКОМЛЕ</w:t>
            </w:r>
            <w:proofErr w:type="gramStart"/>
            <w:r w:rsidRPr="001B6A8D">
              <w:t>Н(</w:t>
            </w:r>
            <w:proofErr w:type="gramEnd"/>
            <w:r w:rsidRPr="001B6A8D">
              <w:t>А)</w:t>
            </w:r>
          </w:p>
        </w:tc>
        <w:tc>
          <w:tcPr>
            <w:tcW w:w="340" w:type="dxa"/>
          </w:tcPr>
          <w:p w:rsidR="001B6A8D" w:rsidRPr="001B6A8D" w:rsidRDefault="001B6A8D" w:rsidP="001B6A8D"/>
        </w:tc>
        <w:tc>
          <w:tcPr>
            <w:tcW w:w="2098" w:type="dxa"/>
          </w:tcPr>
          <w:p w:rsidR="001B6A8D" w:rsidRPr="001B6A8D" w:rsidRDefault="001B6A8D" w:rsidP="001B6A8D"/>
        </w:tc>
        <w:tc>
          <w:tcPr>
            <w:tcW w:w="340" w:type="dxa"/>
          </w:tcPr>
          <w:p w:rsidR="001B6A8D" w:rsidRPr="001B6A8D" w:rsidRDefault="001B6A8D" w:rsidP="001B6A8D"/>
        </w:tc>
        <w:tc>
          <w:tcPr>
            <w:tcW w:w="2115" w:type="dxa"/>
          </w:tcPr>
          <w:p w:rsidR="001B6A8D" w:rsidRPr="001B6A8D" w:rsidRDefault="001B6A8D" w:rsidP="00063E50">
            <w:pPr>
              <w:jc w:val="center"/>
            </w:pPr>
          </w:p>
        </w:tc>
      </w:tr>
      <w:tr w:rsidR="001B6A8D" w:rsidRPr="001B6A8D" w:rsidTr="001B6A8D">
        <w:tc>
          <w:tcPr>
            <w:tcW w:w="5165" w:type="dxa"/>
            <w:hideMark/>
          </w:tcPr>
          <w:p w:rsidR="001B6A8D" w:rsidRPr="001B6A8D" w:rsidRDefault="001B6A8D" w:rsidP="001B6A8D">
            <w:r w:rsidRPr="001B6A8D">
              <w:t>«____» ____________ 20____ года</w:t>
            </w:r>
          </w:p>
        </w:tc>
        <w:tc>
          <w:tcPr>
            <w:tcW w:w="340" w:type="dxa"/>
          </w:tcPr>
          <w:p w:rsidR="001B6A8D" w:rsidRPr="001B6A8D" w:rsidRDefault="001B6A8D" w:rsidP="001B6A8D"/>
        </w:tc>
        <w:tc>
          <w:tcPr>
            <w:tcW w:w="2098" w:type="dxa"/>
            <w:tcBorders>
              <w:top w:val="nil"/>
              <w:left w:val="nil"/>
              <w:bottom w:val="single" w:sz="4" w:space="0" w:color="auto"/>
              <w:right w:val="nil"/>
            </w:tcBorders>
          </w:tcPr>
          <w:p w:rsidR="001B6A8D" w:rsidRPr="001B6A8D" w:rsidRDefault="001B6A8D" w:rsidP="001B6A8D"/>
        </w:tc>
        <w:tc>
          <w:tcPr>
            <w:tcW w:w="340" w:type="dxa"/>
          </w:tcPr>
          <w:p w:rsidR="001B6A8D" w:rsidRPr="001B6A8D" w:rsidRDefault="001B6A8D" w:rsidP="001B6A8D"/>
        </w:tc>
        <w:tc>
          <w:tcPr>
            <w:tcW w:w="2115" w:type="dxa"/>
            <w:tcBorders>
              <w:top w:val="nil"/>
              <w:left w:val="nil"/>
              <w:bottom w:val="single" w:sz="4" w:space="0" w:color="auto"/>
              <w:right w:val="nil"/>
            </w:tcBorders>
          </w:tcPr>
          <w:p w:rsidR="001B6A8D" w:rsidRPr="001B6A8D" w:rsidRDefault="001B6A8D" w:rsidP="00063E50">
            <w:pPr>
              <w:jc w:val="center"/>
            </w:pPr>
          </w:p>
        </w:tc>
      </w:tr>
      <w:tr w:rsidR="001B6A8D" w:rsidRPr="001B6A8D" w:rsidTr="001B6A8D">
        <w:tc>
          <w:tcPr>
            <w:tcW w:w="5165" w:type="dxa"/>
            <w:hideMark/>
          </w:tcPr>
          <w:p w:rsidR="001B6A8D" w:rsidRPr="001B6A8D" w:rsidRDefault="001B6A8D" w:rsidP="001B6A8D">
            <w:r w:rsidRPr="001B6A8D">
              <w:t>(резервист, дата)</w:t>
            </w:r>
          </w:p>
        </w:tc>
        <w:tc>
          <w:tcPr>
            <w:tcW w:w="340" w:type="dxa"/>
          </w:tcPr>
          <w:p w:rsidR="001B6A8D" w:rsidRPr="001B6A8D" w:rsidRDefault="001B6A8D" w:rsidP="001B6A8D"/>
        </w:tc>
        <w:tc>
          <w:tcPr>
            <w:tcW w:w="2098" w:type="dxa"/>
            <w:tcBorders>
              <w:top w:val="single" w:sz="4" w:space="0" w:color="auto"/>
              <w:left w:val="nil"/>
              <w:bottom w:val="nil"/>
              <w:right w:val="nil"/>
            </w:tcBorders>
            <w:hideMark/>
          </w:tcPr>
          <w:p w:rsidR="001B6A8D" w:rsidRPr="001B6A8D" w:rsidRDefault="001B6A8D" w:rsidP="001B6A8D">
            <w:r w:rsidRPr="001B6A8D">
              <w:t>(подпись)</w:t>
            </w:r>
          </w:p>
        </w:tc>
        <w:tc>
          <w:tcPr>
            <w:tcW w:w="340" w:type="dxa"/>
          </w:tcPr>
          <w:p w:rsidR="001B6A8D" w:rsidRPr="001B6A8D" w:rsidRDefault="001B6A8D" w:rsidP="001B6A8D"/>
        </w:tc>
        <w:tc>
          <w:tcPr>
            <w:tcW w:w="2115" w:type="dxa"/>
            <w:tcBorders>
              <w:top w:val="single" w:sz="4" w:space="0" w:color="auto"/>
              <w:left w:val="nil"/>
              <w:bottom w:val="nil"/>
              <w:right w:val="nil"/>
            </w:tcBorders>
            <w:hideMark/>
          </w:tcPr>
          <w:p w:rsidR="001B6A8D" w:rsidRPr="001B6A8D" w:rsidRDefault="001B6A8D" w:rsidP="00063E50">
            <w:pPr>
              <w:ind w:firstLine="0"/>
              <w:jc w:val="center"/>
            </w:pPr>
            <w:r w:rsidRPr="001B6A8D">
              <w:t>(расшифровка подписи)</w:t>
            </w:r>
          </w:p>
        </w:tc>
      </w:tr>
    </w:tbl>
    <w:p w:rsidR="001B6A8D" w:rsidRPr="001B6A8D" w:rsidRDefault="001B6A8D" w:rsidP="001B6A8D"/>
    <w:p w:rsidR="001B6A8D" w:rsidRPr="001B6A8D" w:rsidRDefault="001B6A8D" w:rsidP="001B6A8D"/>
    <w:p w:rsidR="001B6A8D" w:rsidRPr="001B6A8D" w:rsidRDefault="001B6A8D" w:rsidP="001B6A8D"/>
    <w:p w:rsidR="001B6A8D" w:rsidRPr="001B6A8D" w:rsidRDefault="001B6A8D" w:rsidP="001B6A8D"/>
    <w:p w:rsidR="001B6A8D" w:rsidRPr="001B6A8D" w:rsidRDefault="001B6A8D" w:rsidP="001B6A8D"/>
    <w:p w:rsidR="001B6A8D" w:rsidRPr="001B6A8D" w:rsidRDefault="001B6A8D" w:rsidP="001B6A8D"/>
    <w:p w:rsidR="001B6A8D" w:rsidRPr="00920069" w:rsidRDefault="00920069" w:rsidP="00920069">
      <w:pPr>
        <w:jc w:val="right"/>
        <w:rPr>
          <w:b/>
          <w:sz w:val="30"/>
          <w:szCs w:val="30"/>
        </w:rPr>
      </w:pPr>
      <w:r>
        <w:br w:type="page"/>
      </w:r>
      <w:r w:rsidR="001B6A8D" w:rsidRPr="00920069">
        <w:rPr>
          <w:b/>
          <w:sz w:val="30"/>
          <w:szCs w:val="30"/>
        </w:rPr>
        <w:lastRenderedPageBreak/>
        <w:t>Приложение 7</w:t>
      </w:r>
    </w:p>
    <w:p w:rsidR="001B6A8D" w:rsidRPr="00920069" w:rsidRDefault="001B6A8D" w:rsidP="00920069">
      <w:pPr>
        <w:jc w:val="right"/>
        <w:rPr>
          <w:b/>
          <w:sz w:val="30"/>
          <w:szCs w:val="30"/>
        </w:rPr>
      </w:pPr>
      <w:r w:rsidRPr="00920069">
        <w:rPr>
          <w:b/>
          <w:sz w:val="30"/>
          <w:szCs w:val="30"/>
        </w:rPr>
        <w:t>к Порядку</w:t>
      </w:r>
    </w:p>
    <w:p w:rsidR="00920069" w:rsidRDefault="001B6A8D" w:rsidP="00920069">
      <w:pPr>
        <w:jc w:val="right"/>
        <w:rPr>
          <w:b/>
          <w:sz w:val="30"/>
          <w:szCs w:val="30"/>
        </w:rPr>
      </w:pPr>
      <w:r w:rsidRPr="00920069">
        <w:rPr>
          <w:b/>
          <w:sz w:val="30"/>
          <w:szCs w:val="30"/>
        </w:rPr>
        <w:t xml:space="preserve">формирования резерва </w:t>
      </w:r>
    </w:p>
    <w:p w:rsidR="001B6A8D" w:rsidRPr="00920069" w:rsidRDefault="001B6A8D" w:rsidP="00920069">
      <w:pPr>
        <w:jc w:val="right"/>
        <w:rPr>
          <w:b/>
          <w:sz w:val="30"/>
          <w:szCs w:val="30"/>
        </w:rPr>
      </w:pPr>
      <w:r w:rsidRPr="00920069">
        <w:rPr>
          <w:b/>
          <w:sz w:val="30"/>
          <w:szCs w:val="30"/>
        </w:rPr>
        <w:t xml:space="preserve">управленческих кадров </w:t>
      </w:r>
      <w:proofErr w:type="gramStart"/>
      <w:r w:rsidRPr="00920069">
        <w:rPr>
          <w:b/>
          <w:sz w:val="30"/>
          <w:szCs w:val="30"/>
        </w:rPr>
        <w:t>для</w:t>
      </w:r>
      <w:proofErr w:type="gramEnd"/>
      <w:r w:rsidRPr="00920069">
        <w:rPr>
          <w:b/>
          <w:sz w:val="30"/>
          <w:szCs w:val="30"/>
        </w:rPr>
        <w:t xml:space="preserve"> </w:t>
      </w:r>
    </w:p>
    <w:p w:rsidR="00920069" w:rsidRDefault="001B6A8D" w:rsidP="00920069">
      <w:pPr>
        <w:jc w:val="right"/>
        <w:rPr>
          <w:b/>
          <w:sz w:val="30"/>
          <w:szCs w:val="30"/>
        </w:rPr>
      </w:pPr>
      <w:r w:rsidRPr="00920069">
        <w:rPr>
          <w:b/>
          <w:sz w:val="30"/>
          <w:szCs w:val="30"/>
        </w:rPr>
        <w:t xml:space="preserve">замещения </w:t>
      </w:r>
      <w:proofErr w:type="gramStart"/>
      <w:r w:rsidRPr="00920069">
        <w:rPr>
          <w:b/>
          <w:sz w:val="30"/>
          <w:szCs w:val="30"/>
        </w:rPr>
        <w:t>целевых</w:t>
      </w:r>
      <w:proofErr w:type="gramEnd"/>
      <w:r w:rsidRPr="00920069">
        <w:rPr>
          <w:b/>
          <w:sz w:val="30"/>
          <w:szCs w:val="30"/>
        </w:rPr>
        <w:t xml:space="preserve"> </w:t>
      </w:r>
    </w:p>
    <w:p w:rsidR="00920069" w:rsidRDefault="001B6A8D" w:rsidP="00920069">
      <w:pPr>
        <w:jc w:val="right"/>
        <w:rPr>
          <w:b/>
          <w:sz w:val="30"/>
          <w:szCs w:val="30"/>
        </w:rPr>
      </w:pPr>
      <w:r w:rsidRPr="00920069">
        <w:rPr>
          <w:b/>
          <w:sz w:val="30"/>
          <w:szCs w:val="30"/>
        </w:rPr>
        <w:t xml:space="preserve">управленческих должностей </w:t>
      </w:r>
    </w:p>
    <w:p w:rsidR="00920069" w:rsidRDefault="001B6A8D" w:rsidP="00920069">
      <w:pPr>
        <w:jc w:val="right"/>
        <w:rPr>
          <w:b/>
          <w:sz w:val="30"/>
          <w:szCs w:val="30"/>
        </w:rPr>
      </w:pPr>
      <w:r w:rsidRPr="00920069">
        <w:rPr>
          <w:b/>
          <w:sz w:val="30"/>
          <w:szCs w:val="30"/>
        </w:rPr>
        <w:t xml:space="preserve">в муниципальных учреждениях </w:t>
      </w:r>
    </w:p>
    <w:p w:rsidR="001B6A8D" w:rsidRPr="00920069" w:rsidRDefault="001B6A8D" w:rsidP="00920069">
      <w:pPr>
        <w:jc w:val="right"/>
        <w:rPr>
          <w:b/>
          <w:sz w:val="30"/>
          <w:szCs w:val="30"/>
        </w:rPr>
      </w:pPr>
      <w:r w:rsidRPr="00920069">
        <w:rPr>
          <w:b/>
          <w:sz w:val="30"/>
          <w:szCs w:val="30"/>
        </w:rPr>
        <w:t xml:space="preserve">и на муниципальных </w:t>
      </w:r>
    </w:p>
    <w:p w:rsidR="001B6A8D" w:rsidRPr="00920069" w:rsidRDefault="001B6A8D" w:rsidP="00920069">
      <w:pPr>
        <w:jc w:val="right"/>
        <w:rPr>
          <w:b/>
          <w:sz w:val="30"/>
          <w:szCs w:val="30"/>
        </w:rPr>
      </w:pPr>
      <w:r w:rsidRPr="00920069">
        <w:rPr>
          <w:b/>
          <w:sz w:val="30"/>
          <w:szCs w:val="30"/>
        </w:rPr>
        <w:t xml:space="preserve">предприятиях </w:t>
      </w:r>
      <w:proofErr w:type="gramStart"/>
      <w:r w:rsidRPr="00920069">
        <w:rPr>
          <w:b/>
          <w:sz w:val="30"/>
          <w:szCs w:val="30"/>
        </w:rPr>
        <w:t>муниципального</w:t>
      </w:r>
      <w:proofErr w:type="gramEnd"/>
      <w:r w:rsidRPr="00920069">
        <w:rPr>
          <w:b/>
          <w:sz w:val="30"/>
          <w:szCs w:val="30"/>
        </w:rPr>
        <w:t xml:space="preserve"> </w:t>
      </w:r>
    </w:p>
    <w:p w:rsidR="001B6A8D" w:rsidRPr="00920069" w:rsidRDefault="001B6A8D" w:rsidP="00920069">
      <w:pPr>
        <w:jc w:val="right"/>
        <w:rPr>
          <w:b/>
          <w:sz w:val="30"/>
          <w:szCs w:val="30"/>
        </w:rPr>
      </w:pPr>
      <w:r w:rsidRPr="00920069">
        <w:rPr>
          <w:b/>
          <w:sz w:val="30"/>
          <w:szCs w:val="30"/>
        </w:rPr>
        <w:t xml:space="preserve">образования Березовский район </w:t>
      </w:r>
    </w:p>
    <w:p w:rsidR="001B6A8D" w:rsidRPr="00920069" w:rsidRDefault="001B6A8D" w:rsidP="00920069">
      <w:pPr>
        <w:jc w:val="right"/>
        <w:rPr>
          <w:b/>
          <w:bCs/>
          <w:sz w:val="30"/>
          <w:szCs w:val="30"/>
        </w:rPr>
      </w:pPr>
      <w:bookmarkStart w:id="7" w:name="Par394"/>
      <w:bookmarkEnd w:id="7"/>
    </w:p>
    <w:p w:rsidR="001B6A8D" w:rsidRPr="001B6A8D" w:rsidRDefault="001B6A8D" w:rsidP="00920069">
      <w:pPr>
        <w:jc w:val="center"/>
        <w:rPr>
          <w:bCs/>
        </w:rPr>
      </w:pPr>
      <w:r w:rsidRPr="001B6A8D">
        <w:rPr>
          <w:bCs/>
        </w:rPr>
        <w:t>Отчет</w:t>
      </w:r>
    </w:p>
    <w:p w:rsidR="001B6A8D" w:rsidRPr="001B6A8D" w:rsidRDefault="001B6A8D" w:rsidP="00920069">
      <w:pPr>
        <w:jc w:val="center"/>
        <w:rPr>
          <w:bCs/>
        </w:rPr>
      </w:pPr>
      <w:r w:rsidRPr="001B6A8D">
        <w:rPr>
          <w:bCs/>
        </w:rPr>
        <w:t>об исполнении индивидуального плана подготовки</w:t>
      </w:r>
    </w:p>
    <w:p w:rsidR="00063E50" w:rsidRDefault="00063E50" w:rsidP="001B6A8D">
      <w:pPr>
        <w:rPr>
          <w:bCs/>
        </w:rPr>
      </w:pPr>
    </w:p>
    <w:p w:rsidR="001B6A8D" w:rsidRPr="001B6A8D" w:rsidRDefault="001B6A8D" w:rsidP="001B6A8D">
      <w:pPr>
        <w:rPr>
          <w:bCs/>
        </w:rPr>
      </w:pPr>
      <w:r w:rsidRPr="001B6A8D">
        <w:rPr>
          <w:bCs/>
        </w:rPr>
        <w:t xml:space="preserve">за период </w:t>
      </w:r>
      <w:proofErr w:type="gramStart"/>
      <w:r w:rsidRPr="001B6A8D">
        <w:rPr>
          <w:bCs/>
        </w:rPr>
        <w:t>с</w:t>
      </w:r>
      <w:proofErr w:type="gramEnd"/>
      <w:r w:rsidRPr="001B6A8D">
        <w:rPr>
          <w:bCs/>
        </w:rPr>
        <w:t xml:space="preserve"> ______________ по _______________</w:t>
      </w:r>
    </w:p>
    <w:p w:rsidR="001B6A8D" w:rsidRPr="001B6A8D" w:rsidRDefault="001B6A8D" w:rsidP="001B6A8D">
      <w:pPr>
        <w:rPr>
          <w:bCs/>
        </w:rPr>
      </w:pPr>
      <w:r w:rsidRPr="001B6A8D">
        <w:rPr>
          <w:bCs/>
        </w:rPr>
        <w:t>промежуточный, итоговый</w:t>
      </w:r>
    </w:p>
    <w:p w:rsidR="001B6A8D" w:rsidRPr="001B6A8D" w:rsidRDefault="001B6A8D" w:rsidP="001B6A8D">
      <w:pPr>
        <w:rPr>
          <w:bCs/>
        </w:rPr>
      </w:pPr>
      <w:r w:rsidRPr="001B6A8D">
        <w:rPr>
          <w:bCs/>
        </w:rPr>
        <w:t>(нужное подчеркнуть)</w:t>
      </w:r>
    </w:p>
    <w:p w:rsidR="001B6A8D" w:rsidRPr="001B6A8D" w:rsidRDefault="001B6A8D" w:rsidP="001B6A8D">
      <w:pPr>
        <w:rPr>
          <w:bCs/>
        </w:rPr>
      </w:pPr>
    </w:p>
    <w:p w:rsidR="001B6A8D" w:rsidRPr="001B6A8D" w:rsidRDefault="001B6A8D" w:rsidP="001B6A8D">
      <w:pPr>
        <w:rPr>
          <w:bCs/>
        </w:rPr>
      </w:pPr>
      <w:r w:rsidRPr="001B6A8D">
        <w:rPr>
          <w:bCs/>
        </w:rPr>
        <w:t>Гражданина ___________________________________________________________________</w:t>
      </w:r>
      <w:r w:rsidR="00063E50">
        <w:rPr>
          <w:bCs/>
        </w:rPr>
        <w:t>__</w:t>
      </w:r>
      <w:r w:rsidRPr="001B6A8D">
        <w:rPr>
          <w:bCs/>
        </w:rPr>
        <w:t>___</w:t>
      </w:r>
    </w:p>
    <w:p w:rsidR="001B6A8D" w:rsidRPr="001B6A8D" w:rsidRDefault="001B6A8D" w:rsidP="00063E50">
      <w:pPr>
        <w:jc w:val="center"/>
        <w:rPr>
          <w:bCs/>
        </w:rPr>
      </w:pPr>
      <w:r w:rsidRPr="001B6A8D">
        <w:rPr>
          <w:bCs/>
        </w:rPr>
        <w:t>(фамилия, имя, отчество)</w:t>
      </w:r>
    </w:p>
    <w:p w:rsidR="001B6A8D" w:rsidRPr="001B6A8D" w:rsidRDefault="001B6A8D" w:rsidP="001B6A8D">
      <w:pPr>
        <w:rPr>
          <w:bCs/>
        </w:rPr>
      </w:pPr>
      <w:r w:rsidRPr="001B6A8D">
        <w:rPr>
          <w:bCs/>
        </w:rPr>
        <w:t xml:space="preserve">включенного распоряжением администрации Березовского района </w:t>
      </w:r>
      <w:proofErr w:type="gramStart"/>
      <w:r w:rsidRPr="001B6A8D">
        <w:rPr>
          <w:bCs/>
        </w:rPr>
        <w:t>от</w:t>
      </w:r>
      <w:proofErr w:type="gramEnd"/>
      <w:r w:rsidRPr="001B6A8D">
        <w:rPr>
          <w:bCs/>
        </w:rPr>
        <w:t xml:space="preserve"> __________</w:t>
      </w:r>
    </w:p>
    <w:p w:rsidR="001B6A8D" w:rsidRPr="001B6A8D" w:rsidRDefault="001B6A8D" w:rsidP="001B6A8D">
      <w:pPr>
        <w:rPr>
          <w:bCs/>
        </w:rPr>
      </w:pPr>
      <w:r w:rsidRPr="001B6A8D">
        <w:rPr>
          <w:bCs/>
        </w:rPr>
        <w:t>______________________________________________________________________</w:t>
      </w:r>
    </w:p>
    <w:p w:rsidR="001B6A8D" w:rsidRPr="001B6A8D" w:rsidRDefault="001B6A8D" w:rsidP="00063E50">
      <w:pPr>
        <w:jc w:val="center"/>
        <w:rPr>
          <w:bCs/>
        </w:rPr>
      </w:pPr>
      <w:r w:rsidRPr="001B6A8D">
        <w:rPr>
          <w:bCs/>
        </w:rPr>
        <w:t>(дата и номер правового акта)</w:t>
      </w:r>
    </w:p>
    <w:p w:rsidR="001B6A8D" w:rsidRPr="001B6A8D" w:rsidRDefault="001B6A8D" w:rsidP="001B6A8D">
      <w:pPr>
        <w:rPr>
          <w:bCs/>
        </w:rPr>
      </w:pPr>
      <w:r w:rsidRPr="001B6A8D">
        <w:rPr>
          <w:bCs/>
        </w:rPr>
        <w:t>в резерв управленческих кадров для замещения целевых управленческих должностей в муниципальных учреждениях и на муниципальных предприятиях</w:t>
      </w:r>
    </w:p>
    <w:p w:rsidR="001B6A8D" w:rsidRPr="001B6A8D" w:rsidRDefault="001B6A8D" w:rsidP="001B6A8D">
      <w:pPr>
        <w:rPr>
          <w:bCs/>
        </w:rPr>
      </w:pPr>
      <w:r w:rsidRPr="001B6A8D">
        <w:rPr>
          <w:bCs/>
        </w:rPr>
        <w:t>муниципального образования Березовский район _____________________________________________________________________</w:t>
      </w:r>
      <w:r w:rsidR="00063E50">
        <w:rPr>
          <w:bCs/>
        </w:rPr>
        <w:t>__</w:t>
      </w:r>
      <w:r w:rsidRPr="001B6A8D">
        <w:rPr>
          <w:bCs/>
        </w:rPr>
        <w:t>_</w:t>
      </w:r>
    </w:p>
    <w:p w:rsidR="001B6A8D" w:rsidRPr="001B6A8D" w:rsidRDefault="001B6A8D" w:rsidP="00063E50">
      <w:pPr>
        <w:ind w:firstLine="0"/>
        <w:rPr>
          <w:bCs/>
        </w:rPr>
      </w:pPr>
      <w:r w:rsidRPr="001B6A8D">
        <w:rPr>
          <w:bCs/>
        </w:rPr>
        <w:t>____________________________________________________________________</w:t>
      </w:r>
      <w:r w:rsidR="00063E50">
        <w:rPr>
          <w:bCs/>
        </w:rPr>
        <w:t>___</w:t>
      </w:r>
      <w:r w:rsidRPr="001B6A8D">
        <w:rPr>
          <w:bCs/>
        </w:rPr>
        <w:t>__</w:t>
      </w:r>
    </w:p>
    <w:p w:rsidR="001B6A8D" w:rsidRPr="001B6A8D" w:rsidRDefault="001B6A8D" w:rsidP="00063E50">
      <w:pPr>
        <w:jc w:val="center"/>
        <w:rPr>
          <w:bCs/>
        </w:rPr>
      </w:pPr>
      <w:r w:rsidRPr="001B6A8D">
        <w:rPr>
          <w:bCs/>
        </w:rPr>
        <w:t>(наименование должности, учреждение (предприятия))</w:t>
      </w:r>
    </w:p>
    <w:p w:rsidR="001B6A8D" w:rsidRPr="001B6A8D" w:rsidRDefault="001B6A8D" w:rsidP="001B6A8D">
      <w:pPr>
        <w:rPr>
          <w:bCs/>
        </w:rPr>
      </w:pPr>
      <w:r w:rsidRPr="001B6A8D">
        <w:rPr>
          <w:bCs/>
        </w:rPr>
        <w:t>В соответствии с индивидуальным планом подготовки за отчетный период осуществлен следующий комплекс мероприятий:</w:t>
      </w:r>
    </w:p>
    <w:p w:rsidR="001B6A8D" w:rsidRPr="001B6A8D" w:rsidRDefault="001B6A8D" w:rsidP="001B6A8D">
      <w:pPr>
        <w:rPr>
          <w:bCs/>
        </w:rPr>
      </w:pPr>
      <w:r w:rsidRPr="001B6A8D">
        <w:rPr>
          <w:bCs/>
        </w:rPr>
        <w:t>1. Изучены нормативные правовые акты, определяющие полномочия (указать наименование учреждения, предприятия), и должностная инструкция (указать целевую управленческую должность в учреждении или на предприятии):</w:t>
      </w:r>
    </w:p>
    <w:p w:rsidR="001B6A8D" w:rsidRPr="001B6A8D" w:rsidRDefault="001B6A8D" w:rsidP="00063E50">
      <w:pPr>
        <w:ind w:firstLine="0"/>
        <w:rPr>
          <w:bCs/>
        </w:rPr>
      </w:pPr>
      <w:r w:rsidRPr="001B6A8D">
        <w:rPr>
          <w:bCs/>
        </w:rPr>
        <w:t>__________________________________________________________________</w:t>
      </w:r>
      <w:r w:rsidR="00063E50">
        <w:rPr>
          <w:bCs/>
        </w:rPr>
        <w:t>___</w:t>
      </w:r>
      <w:r w:rsidRPr="001B6A8D">
        <w:rPr>
          <w:bCs/>
        </w:rPr>
        <w:t>____</w:t>
      </w:r>
    </w:p>
    <w:p w:rsidR="001B6A8D" w:rsidRPr="001B6A8D" w:rsidRDefault="001B6A8D" w:rsidP="00063E50">
      <w:pPr>
        <w:jc w:val="center"/>
        <w:rPr>
          <w:bCs/>
        </w:rPr>
      </w:pPr>
      <w:r w:rsidRPr="001B6A8D">
        <w:rPr>
          <w:bCs/>
        </w:rPr>
        <w:t>(перечень изученных документов, степень их освоения)</w:t>
      </w:r>
    </w:p>
    <w:p w:rsidR="001B6A8D" w:rsidRPr="001B6A8D" w:rsidRDefault="001B6A8D" w:rsidP="001B6A8D">
      <w:pPr>
        <w:rPr>
          <w:bCs/>
        </w:rPr>
      </w:pPr>
      <w:r w:rsidRPr="001B6A8D">
        <w:rPr>
          <w:bCs/>
        </w:rPr>
        <w:t>2. Повышение образовательного уровня:</w:t>
      </w:r>
    </w:p>
    <w:p w:rsidR="001B6A8D" w:rsidRPr="001B6A8D" w:rsidRDefault="001B6A8D" w:rsidP="00063E50">
      <w:pPr>
        <w:ind w:firstLine="0"/>
        <w:rPr>
          <w:bCs/>
        </w:rPr>
      </w:pPr>
      <w:r w:rsidRPr="001B6A8D">
        <w:rPr>
          <w:bCs/>
        </w:rPr>
        <w:t>___________________________________________________________________</w:t>
      </w:r>
      <w:r w:rsidR="00063E50">
        <w:rPr>
          <w:bCs/>
        </w:rPr>
        <w:t>__</w:t>
      </w:r>
      <w:r w:rsidRPr="001B6A8D">
        <w:rPr>
          <w:bCs/>
        </w:rPr>
        <w:t>___</w:t>
      </w:r>
    </w:p>
    <w:p w:rsidR="001B6A8D" w:rsidRPr="001B6A8D" w:rsidRDefault="001B6A8D" w:rsidP="001B6A8D">
      <w:pPr>
        <w:rPr>
          <w:bCs/>
        </w:rPr>
      </w:pPr>
      <w:r w:rsidRPr="001B6A8D">
        <w:rPr>
          <w:bCs/>
        </w:rPr>
        <w:t>(учебное заведение, период прохождения, объем часов, наименование курсов повышения квалификации, темы профессиональной переподготовки или др. информации)</w:t>
      </w:r>
    </w:p>
    <w:p w:rsidR="001B6A8D" w:rsidRPr="001B6A8D" w:rsidRDefault="001B6A8D" w:rsidP="001B6A8D">
      <w:pPr>
        <w:rPr>
          <w:bCs/>
        </w:rPr>
      </w:pPr>
      <w:r w:rsidRPr="001B6A8D">
        <w:rPr>
          <w:bCs/>
        </w:rPr>
        <w:t>3. Участие в семинарах, конференциях, совещаниях:</w:t>
      </w:r>
    </w:p>
    <w:p w:rsidR="001B6A8D" w:rsidRPr="001B6A8D" w:rsidRDefault="001B6A8D" w:rsidP="00063E50">
      <w:pPr>
        <w:ind w:firstLine="0"/>
        <w:rPr>
          <w:bCs/>
        </w:rPr>
      </w:pPr>
      <w:r w:rsidRPr="001B6A8D">
        <w:rPr>
          <w:bCs/>
        </w:rPr>
        <w:t>______________________________________________________________________</w:t>
      </w:r>
    </w:p>
    <w:p w:rsidR="001B6A8D" w:rsidRPr="001B6A8D" w:rsidRDefault="001B6A8D" w:rsidP="00063E50">
      <w:pPr>
        <w:jc w:val="center"/>
        <w:rPr>
          <w:bCs/>
        </w:rPr>
      </w:pPr>
      <w:proofErr w:type="gramStart"/>
      <w:r w:rsidRPr="001B6A8D">
        <w:rPr>
          <w:bCs/>
        </w:rPr>
        <w:t>(тема семинара, конференции, совещания, период участия, вид участия</w:t>
      </w:r>
      <w:proofErr w:type="gramEnd"/>
    </w:p>
    <w:p w:rsidR="001B6A8D" w:rsidRPr="001B6A8D" w:rsidRDefault="001B6A8D" w:rsidP="00063E50">
      <w:pPr>
        <w:jc w:val="center"/>
        <w:rPr>
          <w:bCs/>
        </w:rPr>
      </w:pPr>
      <w:r w:rsidRPr="001B6A8D">
        <w:rPr>
          <w:bCs/>
        </w:rPr>
        <w:t>/слушатель, докладчик, содокладчик/)</w:t>
      </w:r>
    </w:p>
    <w:p w:rsidR="00063E50" w:rsidRDefault="00063E50" w:rsidP="001B6A8D">
      <w:pPr>
        <w:rPr>
          <w:bCs/>
        </w:rPr>
      </w:pPr>
    </w:p>
    <w:p w:rsidR="001B6A8D" w:rsidRPr="001B6A8D" w:rsidRDefault="001B6A8D" w:rsidP="001B6A8D">
      <w:pPr>
        <w:rPr>
          <w:bCs/>
        </w:rPr>
      </w:pPr>
      <w:r w:rsidRPr="001B6A8D">
        <w:rPr>
          <w:bCs/>
        </w:rPr>
        <w:t xml:space="preserve">4. </w:t>
      </w:r>
      <w:proofErr w:type="gramStart"/>
      <w:r w:rsidRPr="001B6A8D">
        <w:rPr>
          <w:bCs/>
        </w:rPr>
        <w:t>Исполнение обязанностей на период временного отсутствия (указать целевую управленческую должность в учреждении или на предприятии) (для</w:t>
      </w:r>
      <w:proofErr w:type="gramEnd"/>
    </w:p>
    <w:p w:rsidR="001B6A8D" w:rsidRPr="001B6A8D" w:rsidRDefault="001B6A8D" w:rsidP="001B6A8D">
      <w:pPr>
        <w:rPr>
          <w:bCs/>
        </w:rPr>
      </w:pPr>
      <w:r w:rsidRPr="001B6A8D">
        <w:rPr>
          <w:bCs/>
        </w:rPr>
        <w:t>граждан, работающих в учреждении, предприятии):</w:t>
      </w:r>
    </w:p>
    <w:p w:rsidR="001B6A8D" w:rsidRPr="001B6A8D" w:rsidRDefault="001B6A8D" w:rsidP="00063E50">
      <w:pPr>
        <w:ind w:firstLine="0"/>
        <w:rPr>
          <w:bCs/>
        </w:rPr>
      </w:pPr>
      <w:r w:rsidRPr="001B6A8D">
        <w:rPr>
          <w:bCs/>
        </w:rPr>
        <w:lastRenderedPageBreak/>
        <w:t>______________________________________________________________________</w:t>
      </w:r>
    </w:p>
    <w:p w:rsidR="001B6A8D" w:rsidRPr="001B6A8D" w:rsidRDefault="001B6A8D" w:rsidP="00063E50">
      <w:pPr>
        <w:jc w:val="center"/>
        <w:rPr>
          <w:bCs/>
        </w:rPr>
      </w:pPr>
      <w:r w:rsidRPr="001B6A8D">
        <w:rPr>
          <w:bCs/>
        </w:rPr>
        <w:t>(период исполнения обязанностей, объем/виды выполняемой работы, оценка качества)</w:t>
      </w:r>
    </w:p>
    <w:p w:rsidR="001B6A8D" w:rsidRPr="001B6A8D" w:rsidRDefault="001B6A8D" w:rsidP="001B6A8D">
      <w:pPr>
        <w:rPr>
          <w:bCs/>
        </w:rPr>
      </w:pPr>
      <w:r w:rsidRPr="001B6A8D">
        <w:rPr>
          <w:bCs/>
        </w:rPr>
        <w:t>5. При непосредственном участии подготовлены проекты нормативных и иных документов, методические, статистические, информационные документы по вопросам, входящим в компетенцию_______________________________________</w:t>
      </w:r>
      <w:r w:rsidR="00063E50">
        <w:rPr>
          <w:bCs/>
        </w:rPr>
        <w:t>____________</w:t>
      </w:r>
      <w:r w:rsidRPr="001B6A8D">
        <w:rPr>
          <w:bCs/>
        </w:rPr>
        <w:t xml:space="preserve"> </w:t>
      </w:r>
    </w:p>
    <w:p w:rsidR="001B6A8D" w:rsidRPr="001B6A8D" w:rsidRDefault="001B6A8D" w:rsidP="00063E50">
      <w:pPr>
        <w:ind w:firstLine="0"/>
      </w:pPr>
      <w:r w:rsidRPr="001B6A8D">
        <w:t>__________________________________________________________________________</w:t>
      </w:r>
    </w:p>
    <w:p w:rsidR="001B6A8D" w:rsidRPr="001B6A8D" w:rsidRDefault="001B6A8D" w:rsidP="00063E50">
      <w:pPr>
        <w:jc w:val="center"/>
        <w:rPr>
          <w:bCs/>
        </w:rPr>
      </w:pPr>
      <w:proofErr w:type="gramStart"/>
      <w:r w:rsidRPr="001B6A8D">
        <w:rPr>
          <w:bCs/>
        </w:rPr>
        <w:t>(указать наименование целевой</w:t>
      </w:r>
      <w:proofErr w:type="gramEnd"/>
    </w:p>
    <w:p w:rsidR="001B6A8D" w:rsidRPr="001B6A8D" w:rsidRDefault="001B6A8D" w:rsidP="00063E50">
      <w:pPr>
        <w:jc w:val="center"/>
        <w:rPr>
          <w:bCs/>
        </w:rPr>
      </w:pPr>
      <w:r w:rsidRPr="001B6A8D">
        <w:rPr>
          <w:bCs/>
        </w:rPr>
        <w:t>управленческой должности в учреждении или на предприятии) и т.п.:</w:t>
      </w:r>
    </w:p>
    <w:p w:rsidR="001B6A8D" w:rsidRPr="001B6A8D" w:rsidRDefault="001B6A8D" w:rsidP="00063E50">
      <w:pPr>
        <w:ind w:firstLine="0"/>
      </w:pPr>
      <w:r w:rsidRPr="001B6A8D">
        <w:t>______________________________________________________________________________________________________________________________________________________________________________________________________________________________</w:t>
      </w:r>
    </w:p>
    <w:p w:rsidR="001B6A8D" w:rsidRPr="001B6A8D" w:rsidRDefault="001B6A8D" w:rsidP="001B6A8D">
      <w:pPr>
        <w:rPr>
          <w:bCs/>
        </w:rPr>
      </w:pPr>
      <w:r w:rsidRPr="001B6A8D">
        <w:rPr>
          <w:bCs/>
        </w:rPr>
        <w:t xml:space="preserve">(перечень </w:t>
      </w:r>
      <w:proofErr w:type="gramStart"/>
      <w:r w:rsidRPr="001B6A8D">
        <w:rPr>
          <w:bCs/>
        </w:rPr>
        <w:t>документов</w:t>
      </w:r>
      <w:proofErr w:type="gramEnd"/>
      <w:r w:rsidRPr="001B6A8D">
        <w:rPr>
          <w:bCs/>
        </w:rPr>
        <w:t xml:space="preserve"> и </w:t>
      </w:r>
      <w:proofErr w:type="gramStart"/>
      <w:r w:rsidRPr="001B6A8D">
        <w:rPr>
          <w:bCs/>
        </w:rPr>
        <w:t>какого</w:t>
      </w:r>
      <w:proofErr w:type="gramEnd"/>
      <w:r w:rsidRPr="001B6A8D">
        <w:rPr>
          <w:bCs/>
        </w:rPr>
        <w:t xml:space="preserve"> рода информация подготовлена)</w:t>
      </w:r>
    </w:p>
    <w:p w:rsidR="00063E50" w:rsidRDefault="00063E50" w:rsidP="001B6A8D">
      <w:pPr>
        <w:rPr>
          <w:bCs/>
        </w:rPr>
      </w:pPr>
    </w:p>
    <w:p w:rsidR="001B6A8D" w:rsidRPr="001B6A8D" w:rsidRDefault="001B6A8D" w:rsidP="001B6A8D">
      <w:pPr>
        <w:rPr>
          <w:bCs/>
        </w:rPr>
      </w:pPr>
      <w:r w:rsidRPr="001B6A8D">
        <w:rPr>
          <w:bCs/>
        </w:rPr>
        <w:t>6. Выполнены отдельные поручения по целевой управленческой должности (указать целевую управленческую должность в учреждении или на предприятии), на которую гражданин состоит в резерве управленческих кадров (для граждан, работающих в учреждении, предприятии):</w:t>
      </w:r>
    </w:p>
    <w:p w:rsidR="001B6A8D" w:rsidRPr="001B6A8D" w:rsidRDefault="001B6A8D" w:rsidP="00063E50">
      <w:pPr>
        <w:ind w:firstLine="0"/>
        <w:rPr>
          <w:bCs/>
        </w:rPr>
      </w:pPr>
      <w:r w:rsidRPr="001B6A8D">
        <w:rPr>
          <w:bCs/>
        </w:rPr>
        <w:t>_____________________________________________________________________</w:t>
      </w:r>
      <w:r w:rsidR="00063E50">
        <w:rPr>
          <w:bCs/>
        </w:rPr>
        <w:t>_</w:t>
      </w:r>
      <w:r w:rsidRPr="001B6A8D">
        <w:rPr>
          <w:bCs/>
        </w:rPr>
        <w:t>_</w:t>
      </w:r>
    </w:p>
    <w:p w:rsidR="001B6A8D" w:rsidRDefault="001B6A8D" w:rsidP="00063E50">
      <w:pPr>
        <w:jc w:val="center"/>
        <w:rPr>
          <w:bCs/>
        </w:rPr>
      </w:pPr>
      <w:r w:rsidRPr="001B6A8D">
        <w:rPr>
          <w:bCs/>
        </w:rPr>
        <w:t>(перечень поручений, дата исполнения)</w:t>
      </w:r>
    </w:p>
    <w:p w:rsidR="00063E50" w:rsidRPr="001B6A8D" w:rsidRDefault="00063E50" w:rsidP="00063E50">
      <w:pPr>
        <w:jc w:val="center"/>
        <w:rPr>
          <w:bCs/>
        </w:rPr>
      </w:pPr>
    </w:p>
    <w:p w:rsidR="001B6A8D" w:rsidRPr="001B6A8D" w:rsidRDefault="001B6A8D" w:rsidP="001B6A8D">
      <w:pPr>
        <w:rPr>
          <w:bCs/>
        </w:rPr>
      </w:pPr>
      <w:r w:rsidRPr="001B6A8D">
        <w:rPr>
          <w:bCs/>
        </w:rPr>
        <w:t>7. За отчетный период изучены отдельные проблемы служебной деятельности, с целью разрешения которых подготовлена и представлена наставнику информация с соответствующими предложениями и выводами:</w:t>
      </w:r>
    </w:p>
    <w:p w:rsidR="001B6A8D" w:rsidRPr="001B6A8D" w:rsidRDefault="001B6A8D" w:rsidP="00063E50">
      <w:pPr>
        <w:ind w:firstLine="0"/>
        <w:rPr>
          <w:bCs/>
        </w:rPr>
      </w:pPr>
      <w:r w:rsidRPr="001B6A8D">
        <w:rPr>
          <w:bCs/>
        </w:rPr>
        <w:t>____________________________________________________________________</w:t>
      </w:r>
      <w:r w:rsidR="00063E50">
        <w:rPr>
          <w:bCs/>
        </w:rPr>
        <w:t>__</w:t>
      </w:r>
      <w:r w:rsidRPr="001B6A8D">
        <w:rPr>
          <w:bCs/>
        </w:rPr>
        <w:t>__</w:t>
      </w:r>
    </w:p>
    <w:p w:rsidR="001B6A8D" w:rsidRPr="001B6A8D" w:rsidRDefault="001B6A8D" w:rsidP="00063E50">
      <w:pPr>
        <w:ind w:firstLine="0"/>
        <w:rPr>
          <w:bCs/>
        </w:rPr>
      </w:pPr>
      <w:r w:rsidRPr="001B6A8D">
        <w:rPr>
          <w:bCs/>
        </w:rPr>
        <w:t>_____________________________________________________________________</w:t>
      </w:r>
      <w:r w:rsidR="00063E50">
        <w:rPr>
          <w:bCs/>
        </w:rPr>
        <w:t>__</w:t>
      </w:r>
      <w:r w:rsidRPr="001B6A8D">
        <w:rPr>
          <w:bCs/>
        </w:rPr>
        <w:t>_</w:t>
      </w:r>
    </w:p>
    <w:p w:rsidR="001B6A8D" w:rsidRPr="001B6A8D" w:rsidRDefault="001B6A8D" w:rsidP="00063E50">
      <w:pPr>
        <w:jc w:val="center"/>
        <w:rPr>
          <w:bCs/>
        </w:rPr>
      </w:pPr>
      <w:r w:rsidRPr="001B6A8D">
        <w:rPr>
          <w:bCs/>
        </w:rPr>
        <w:t>(проблемные вопросы и предложения по их устранению)</w:t>
      </w:r>
    </w:p>
    <w:p w:rsidR="001B6A8D" w:rsidRPr="001B6A8D" w:rsidRDefault="001B6A8D" w:rsidP="001B6A8D">
      <w:pPr>
        <w:rPr>
          <w:bCs/>
        </w:rPr>
      </w:pPr>
      <w:r w:rsidRPr="001B6A8D">
        <w:rPr>
          <w:bCs/>
        </w:rPr>
        <w:t>8. Самооценка резервиста о готовности к замещению целевой управленческой должности (указать целевую управленческую должность в учреждении или на предприятии), на которую гражданин состоит в резерве управленческих кадров:</w:t>
      </w:r>
    </w:p>
    <w:p w:rsidR="001B6A8D" w:rsidRPr="001B6A8D" w:rsidRDefault="001B6A8D" w:rsidP="00063E50">
      <w:pPr>
        <w:ind w:firstLine="0"/>
        <w:rPr>
          <w:bCs/>
        </w:rPr>
      </w:pPr>
      <w:r w:rsidRPr="001B6A8D">
        <w:rPr>
          <w:bCs/>
        </w:rPr>
        <w:t>__________________________________________________________________</w:t>
      </w:r>
      <w:r w:rsidR="00063E50">
        <w:rPr>
          <w:bCs/>
        </w:rPr>
        <w:t>__</w:t>
      </w:r>
      <w:r w:rsidRPr="001B6A8D">
        <w:rPr>
          <w:bCs/>
        </w:rPr>
        <w:t>____</w:t>
      </w:r>
    </w:p>
    <w:p w:rsidR="00063E50" w:rsidRDefault="00063E50" w:rsidP="001B6A8D">
      <w:pPr>
        <w:rPr>
          <w:bCs/>
        </w:rPr>
      </w:pPr>
    </w:p>
    <w:p w:rsidR="001B6A8D" w:rsidRPr="001B6A8D" w:rsidRDefault="001B6A8D" w:rsidP="001B6A8D">
      <w:pPr>
        <w:rPr>
          <w:bCs/>
        </w:rPr>
      </w:pPr>
      <w:r w:rsidRPr="001B6A8D">
        <w:rPr>
          <w:bCs/>
        </w:rPr>
        <w:t>9. Предложения по дальнейшей подготовке в период нахождения в резерве управленческих кадров:</w:t>
      </w:r>
    </w:p>
    <w:p w:rsidR="001B6A8D" w:rsidRPr="001B6A8D" w:rsidRDefault="001B6A8D" w:rsidP="00063E50">
      <w:pPr>
        <w:ind w:firstLine="0"/>
        <w:rPr>
          <w:bCs/>
        </w:rPr>
      </w:pPr>
      <w:r w:rsidRPr="001B6A8D">
        <w:rPr>
          <w:bCs/>
        </w:rPr>
        <w:t>______________________________________________________________________</w:t>
      </w:r>
    </w:p>
    <w:p w:rsidR="001B6A8D" w:rsidRPr="001B6A8D" w:rsidRDefault="001B6A8D" w:rsidP="00063E50">
      <w:pPr>
        <w:jc w:val="center"/>
        <w:rPr>
          <w:bCs/>
        </w:rPr>
      </w:pPr>
      <w:r w:rsidRPr="001B6A8D">
        <w:rPr>
          <w:bCs/>
        </w:rPr>
        <w:t>(заполняется при подготовке промежуточного отчета)</w:t>
      </w:r>
    </w:p>
    <w:p w:rsidR="001B6A8D" w:rsidRPr="001B6A8D" w:rsidRDefault="001B6A8D" w:rsidP="001B6A8D">
      <w:pPr>
        <w:rPr>
          <w:bCs/>
        </w:rPr>
      </w:pPr>
    </w:p>
    <w:p w:rsidR="001B6A8D" w:rsidRPr="001B6A8D" w:rsidRDefault="001B6A8D" w:rsidP="001B6A8D">
      <w:pPr>
        <w:rPr>
          <w:bCs/>
        </w:rPr>
      </w:pPr>
      <w:r w:rsidRPr="001B6A8D">
        <w:rPr>
          <w:bCs/>
        </w:rPr>
        <w:t>Резервист</w:t>
      </w:r>
    </w:p>
    <w:p w:rsidR="00063E50" w:rsidRDefault="001B6A8D" w:rsidP="001B6A8D">
      <w:pPr>
        <w:rPr>
          <w:bCs/>
        </w:rPr>
      </w:pPr>
      <w:r w:rsidRPr="001B6A8D">
        <w:rPr>
          <w:bCs/>
        </w:rPr>
        <w:t xml:space="preserve">«____» _____________ 20____ года </w:t>
      </w:r>
    </w:p>
    <w:p w:rsidR="001B6A8D" w:rsidRPr="001B6A8D" w:rsidRDefault="001B6A8D" w:rsidP="001B6A8D">
      <w:pPr>
        <w:rPr>
          <w:bCs/>
        </w:rPr>
      </w:pPr>
      <w:r w:rsidRPr="001B6A8D">
        <w:rPr>
          <w:bCs/>
        </w:rPr>
        <w:t>_________________ ________________________</w:t>
      </w:r>
    </w:p>
    <w:p w:rsidR="001B6A8D" w:rsidRPr="001B6A8D" w:rsidRDefault="001B6A8D" w:rsidP="001B6A8D">
      <w:pPr>
        <w:rPr>
          <w:bCs/>
        </w:rPr>
      </w:pPr>
      <w:r w:rsidRPr="001B6A8D">
        <w:rPr>
          <w:bCs/>
        </w:rPr>
        <w:t>(дата) (подпись) (расшифровка подписи)</w:t>
      </w:r>
    </w:p>
    <w:p w:rsidR="001B6A8D" w:rsidRPr="001B6A8D" w:rsidRDefault="001B6A8D" w:rsidP="001B6A8D">
      <w:pPr>
        <w:rPr>
          <w:bCs/>
        </w:rPr>
      </w:pPr>
    </w:p>
    <w:p w:rsidR="001B6A8D" w:rsidRPr="001B6A8D" w:rsidRDefault="001B6A8D" w:rsidP="001B6A8D">
      <w:pPr>
        <w:rPr>
          <w:bCs/>
        </w:rPr>
      </w:pPr>
      <w:r w:rsidRPr="001B6A8D">
        <w:rPr>
          <w:bCs/>
        </w:rPr>
        <w:t>Заключение наставника:</w:t>
      </w:r>
    </w:p>
    <w:p w:rsidR="001B6A8D" w:rsidRPr="001B6A8D" w:rsidRDefault="001B6A8D" w:rsidP="00063E50">
      <w:pPr>
        <w:ind w:firstLine="0"/>
        <w:rPr>
          <w:bCs/>
        </w:rPr>
      </w:pPr>
      <w:r w:rsidRPr="001B6A8D">
        <w:rPr>
          <w:bCs/>
        </w:rPr>
        <w:t>____________________________________________________________________</w:t>
      </w:r>
      <w:r w:rsidR="00063E50">
        <w:rPr>
          <w:bCs/>
        </w:rPr>
        <w:t>___</w:t>
      </w:r>
      <w:r w:rsidRPr="001B6A8D">
        <w:rPr>
          <w:bCs/>
        </w:rPr>
        <w:t>__</w:t>
      </w:r>
    </w:p>
    <w:p w:rsidR="001B6A8D" w:rsidRPr="001B6A8D" w:rsidRDefault="001B6A8D" w:rsidP="00063E50">
      <w:pPr>
        <w:ind w:firstLine="0"/>
        <w:rPr>
          <w:bCs/>
        </w:rPr>
      </w:pPr>
      <w:r w:rsidRPr="001B6A8D">
        <w:rPr>
          <w:bCs/>
        </w:rPr>
        <w:t>_____________________________________________________________________</w:t>
      </w:r>
      <w:r w:rsidR="00063E50">
        <w:rPr>
          <w:bCs/>
        </w:rPr>
        <w:t>__</w:t>
      </w:r>
      <w:r w:rsidRPr="001B6A8D">
        <w:rPr>
          <w:bCs/>
        </w:rPr>
        <w:t>_</w:t>
      </w:r>
    </w:p>
    <w:p w:rsidR="001B6A8D" w:rsidRPr="001B6A8D" w:rsidRDefault="001B6A8D" w:rsidP="001B6A8D">
      <w:pPr>
        <w:rPr>
          <w:bCs/>
        </w:rPr>
      </w:pPr>
      <w:r w:rsidRPr="001B6A8D">
        <w:rPr>
          <w:bCs/>
        </w:rPr>
        <w:t>(указанные мероприятия выполнены в полном объеме/не в полном объеме;</w:t>
      </w:r>
    </w:p>
    <w:p w:rsidR="001B6A8D" w:rsidRPr="001B6A8D" w:rsidRDefault="001B6A8D" w:rsidP="001B6A8D">
      <w:pPr>
        <w:rPr>
          <w:bCs/>
        </w:rPr>
      </w:pPr>
      <w:r w:rsidRPr="001B6A8D">
        <w:rPr>
          <w:bCs/>
        </w:rPr>
        <w:t>своевременно/с нарушением сроков; замечания отсутствуют/перечень</w:t>
      </w:r>
    </w:p>
    <w:p w:rsidR="001B6A8D" w:rsidRPr="001B6A8D" w:rsidRDefault="001B6A8D" w:rsidP="001B6A8D">
      <w:pPr>
        <w:rPr>
          <w:bCs/>
        </w:rPr>
      </w:pPr>
      <w:r w:rsidRPr="001B6A8D">
        <w:rPr>
          <w:bCs/>
        </w:rPr>
        <w:t xml:space="preserve">замечаний; оценка временного исполнения </w:t>
      </w:r>
      <w:proofErr w:type="gramStart"/>
      <w:r w:rsidRPr="001B6A8D">
        <w:rPr>
          <w:bCs/>
        </w:rPr>
        <w:t>обязанностей-комплексная</w:t>
      </w:r>
      <w:proofErr w:type="gramEnd"/>
      <w:r w:rsidRPr="001B6A8D">
        <w:rPr>
          <w:bCs/>
        </w:rPr>
        <w:t xml:space="preserve"> оценка</w:t>
      </w:r>
    </w:p>
    <w:p w:rsidR="001B6A8D" w:rsidRPr="001B6A8D" w:rsidRDefault="001B6A8D" w:rsidP="001B6A8D">
      <w:pPr>
        <w:rPr>
          <w:bCs/>
        </w:rPr>
      </w:pPr>
      <w:r w:rsidRPr="001B6A8D">
        <w:rPr>
          <w:bCs/>
        </w:rPr>
        <w:t>способностей, личностных и профессиональных качеств резервиста; степень</w:t>
      </w:r>
    </w:p>
    <w:p w:rsidR="001B6A8D" w:rsidRPr="001B6A8D" w:rsidRDefault="001B6A8D" w:rsidP="001B6A8D">
      <w:pPr>
        <w:rPr>
          <w:bCs/>
        </w:rPr>
      </w:pPr>
      <w:r w:rsidRPr="001B6A8D">
        <w:rPr>
          <w:bCs/>
        </w:rPr>
        <w:t xml:space="preserve">подготовки резервиста к замещению целевой управленческой должности </w:t>
      </w:r>
      <w:proofErr w:type="gramStart"/>
      <w:r w:rsidRPr="001B6A8D">
        <w:rPr>
          <w:bCs/>
        </w:rPr>
        <w:t>по</w:t>
      </w:r>
      <w:proofErr w:type="gramEnd"/>
    </w:p>
    <w:p w:rsidR="001B6A8D" w:rsidRPr="001B6A8D" w:rsidRDefault="001B6A8D" w:rsidP="001B6A8D">
      <w:pPr>
        <w:rPr>
          <w:bCs/>
        </w:rPr>
      </w:pPr>
      <w:r w:rsidRPr="001B6A8D">
        <w:rPr>
          <w:bCs/>
        </w:rPr>
        <w:t>резерву управленческих кадров)</w:t>
      </w:r>
    </w:p>
    <w:p w:rsidR="001B6A8D" w:rsidRPr="001B6A8D" w:rsidRDefault="001B6A8D" w:rsidP="001B6A8D">
      <w:pPr>
        <w:rPr>
          <w:bCs/>
        </w:rPr>
      </w:pPr>
    </w:p>
    <w:p w:rsidR="001B6A8D" w:rsidRPr="001B6A8D" w:rsidRDefault="001B6A8D" w:rsidP="001B6A8D">
      <w:pPr>
        <w:rPr>
          <w:bCs/>
        </w:rPr>
      </w:pPr>
      <w:r w:rsidRPr="001B6A8D">
        <w:rPr>
          <w:bCs/>
        </w:rPr>
        <w:lastRenderedPageBreak/>
        <w:t>Рекомендации по дальнейшему повышению профессионального мастерства:</w:t>
      </w:r>
    </w:p>
    <w:p w:rsidR="001B6A8D" w:rsidRPr="001B6A8D" w:rsidRDefault="001B6A8D" w:rsidP="001B6A8D">
      <w:pPr>
        <w:rPr>
          <w:bCs/>
        </w:rPr>
      </w:pPr>
      <w:r w:rsidRPr="001B6A8D">
        <w:rPr>
          <w:bCs/>
        </w:rPr>
        <w:t>______________________________________________________________________</w:t>
      </w:r>
    </w:p>
    <w:p w:rsidR="001B6A8D" w:rsidRPr="001B6A8D" w:rsidRDefault="001B6A8D" w:rsidP="001B6A8D">
      <w:pPr>
        <w:rPr>
          <w:bCs/>
        </w:rPr>
      </w:pPr>
      <w:r w:rsidRPr="001B6A8D">
        <w:rPr>
          <w:bCs/>
        </w:rPr>
        <w:t>______________________________________________________________________</w:t>
      </w:r>
    </w:p>
    <w:p w:rsidR="001B6A8D" w:rsidRPr="001B6A8D" w:rsidRDefault="001B6A8D" w:rsidP="001B6A8D">
      <w:pPr>
        <w:rPr>
          <w:bCs/>
        </w:rPr>
      </w:pPr>
    </w:p>
    <w:p w:rsidR="001B6A8D" w:rsidRPr="001B6A8D" w:rsidRDefault="001B6A8D" w:rsidP="001B6A8D">
      <w:pPr>
        <w:rPr>
          <w:bCs/>
        </w:rPr>
      </w:pPr>
      <w:r w:rsidRPr="001B6A8D">
        <w:rPr>
          <w:bCs/>
        </w:rPr>
        <w:t>Наставник</w:t>
      </w:r>
    </w:p>
    <w:p w:rsidR="00063E50" w:rsidRDefault="001B6A8D" w:rsidP="001B6A8D">
      <w:pPr>
        <w:rPr>
          <w:bCs/>
        </w:rPr>
      </w:pPr>
      <w:r w:rsidRPr="001B6A8D">
        <w:rPr>
          <w:bCs/>
        </w:rPr>
        <w:t xml:space="preserve">«____» _____________ 20____ года </w:t>
      </w:r>
    </w:p>
    <w:p w:rsidR="001B6A8D" w:rsidRPr="001B6A8D" w:rsidRDefault="001B6A8D" w:rsidP="001B6A8D">
      <w:pPr>
        <w:rPr>
          <w:bCs/>
        </w:rPr>
      </w:pPr>
      <w:r w:rsidRPr="001B6A8D">
        <w:rPr>
          <w:bCs/>
        </w:rPr>
        <w:t>__________________ ______________________</w:t>
      </w:r>
    </w:p>
    <w:p w:rsidR="001B6A8D" w:rsidRPr="001B6A8D" w:rsidRDefault="001B6A8D" w:rsidP="001B6A8D">
      <w:pPr>
        <w:rPr>
          <w:bCs/>
        </w:rPr>
      </w:pPr>
      <w:r w:rsidRPr="001B6A8D">
        <w:rPr>
          <w:bCs/>
        </w:rPr>
        <w:t>(дата) (подпись) (расшифровка подписи)</w:t>
      </w:r>
    </w:p>
    <w:p w:rsidR="001B6A8D" w:rsidRPr="001B6A8D" w:rsidRDefault="001B6A8D" w:rsidP="001B6A8D">
      <w:pPr>
        <w:rPr>
          <w:bCs/>
        </w:rPr>
      </w:pPr>
    </w:p>
    <w:p w:rsidR="001B6A8D" w:rsidRPr="001B6A8D" w:rsidRDefault="001B6A8D" w:rsidP="001B6A8D">
      <w:pPr>
        <w:pStyle w:val="a3"/>
        <w:tabs>
          <w:tab w:val="left" w:pos="709"/>
          <w:tab w:val="left" w:pos="993"/>
        </w:tabs>
        <w:rPr>
          <w:rFonts w:cs="Arial"/>
          <w:sz w:val="24"/>
          <w:szCs w:val="36"/>
        </w:rPr>
      </w:pPr>
    </w:p>
    <w:sectPr w:rsidR="001B6A8D" w:rsidRPr="001B6A8D" w:rsidSect="003E1A98">
      <w:type w:val="continuous"/>
      <w:pgSz w:w="11905" w:h="16838"/>
      <w:pgMar w:top="1134" w:right="851" w:bottom="1134" w:left="1134"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DC3" w:rsidRDefault="00E71DC3">
      <w:r>
        <w:separator/>
      </w:r>
    </w:p>
  </w:endnote>
  <w:endnote w:type="continuationSeparator" w:id="0">
    <w:p w:rsidR="00E71DC3" w:rsidRDefault="00E7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770" w:rsidRDefault="001E2770">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770" w:rsidRDefault="001E2770">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770" w:rsidRDefault="001E277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DC3" w:rsidRDefault="00E71DC3">
      <w:r>
        <w:separator/>
      </w:r>
    </w:p>
  </w:footnote>
  <w:footnote w:type="continuationSeparator" w:id="0">
    <w:p w:rsidR="00E71DC3" w:rsidRDefault="00E71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770" w:rsidRDefault="001E2770">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770" w:rsidRDefault="001E2770">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770" w:rsidRDefault="001E277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3AA7"/>
    <w:multiLevelType w:val="hybridMultilevel"/>
    <w:tmpl w:val="8DC2EF5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F69029C"/>
    <w:multiLevelType w:val="hybridMultilevel"/>
    <w:tmpl w:val="37A65B48"/>
    <w:lvl w:ilvl="0" w:tplc="9674864E">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92"/>
    <w:rsid w:val="00000922"/>
    <w:rsid w:val="00003B99"/>
    <w:rsid w:val="0001000E"/>
    <w:rsid w:val="000118B7"/>
    <w:rsid w:val="000142D8"/>
    <w:rsid w:val="00021802"/>
    <w:rsid w:val="000232DC"/>
    <w:rsid w:val="0002585C"/>
    <w:rsid w:val="00027848"/>
    <w:rsid w:val="000319B8"/>
    <w:rsid w:val="00031F34"/>
    <w:rsid w:val="000353AA"/>
    <w:rsid w:val="000364A2"/>
    <w:rsid w:val="000369BB"/>
    <w:rsid w:val="00037B5E"/>
    <w:rsid w:val="00037E5B"/>
    <w:rsid w:val="00042390"/>
    <w:rsid w:val="00042C7A"/>
    <w:rsid w:val="00043550"/>
    <w:rsid w:val="00044FF2"/>
    <w:rsid w:val="00045254"/>
    <w:rsid w:val="00047220"/>
    <w:rsid w:val="000510BE"/>
    <w:rsid w:val="000629F0"/>
    <w:rsid w:val="00063E50"/>
    <w:rsid w:val="0006478F"/>
    <w:rsid w:val="0006560B"/>
    <w:rsid w:val="00065655"/>
    <w:rsid w:val="00065DBF"/>
    <w:rsid w:val="00066545"/>
    <w:rsid w:val="000705D1"/>
    <w:rsid w:val="000716E6"/>
    <w:rsid w:val="000725E6"/>
    <w:rsid w:val="0007376B"/>
    <w:rsid w:val="00074E2A"/>
    <w:rsid w:val="00077B7F"/>
    <w:rsid w:val="000863FD"/>
    <w:rsid w:val="00086DC6"/>
    <w:rsid w:val="00091B7A"/>
    <w:rsid w:val="00092B28"/>
    <w:rsid w:val="0009569C"/>
    <w:rsid w:val="000A527E"/>
    <w:rsid w:val="000A566A"/>
    <w:rsid w:val="000A7500"/>
    <w:rsid w:val="000B67D4"/>
    <w:rsid w:val="000B6E46"/>
    <w:rsid w:val="000C14AE"/>
    <w:rsid w:val="000C1A09"/>
    <w:rsid w:val="000C23FF"/>
    <w:rsid w:val="000C5727"/>
    <w:rsid w:val="000C5FCB"/>
    <w:rsid w:val="000D1E09"/>
    <w:rsid w:val="000D3DB4"/>
    <w:rsid w:val="000D492C"/>
    <w:rsid w:val="000D4DD5"/>
    <w:rsid w:val="000D66D8"/>
    <w:rsid w:val="000E3181"/>
    <w:rsid w:val="000E3480"/>
    <w:rsid w:val="000E405C"/>
    <w:rsid w:val="000E6DA0"/>
    <w:rsid w:val="000E7CA0"/>
    <w:rsid w:val="001023AC"/>
    <w:rsid w:val="001033D3"/>
    <w:rsid w:val="00110B2B"/>
    <w:rsid w:val="0011112E"/>
    <w:rsid w:val="0011691E"/>
    <w:rsid w:val="00124F37"/>
    <w:rsid w:val="00124FF5"/>
    <w:rsid w:val="001255FB"/>
    <w:rsid w:val="00125889"/>
    <w:rsid w:val="00125FB8"/>
    <w:rsid w:val="00132476"/>
    <w:rsid w:val="00136492"/>
    <w:rsid w:val="001403A2"/>
    <w:rsid w:val="0014075E"/>
    <w:rsid w:val="001427EA"/>
    <w:rsid w:val="00143627"/>
    <w:rsid w:val="00147B6E"/>
    <w:rsid w:val="0015164D"/>
    <w:rsid w:val="00151DF0"/>
    <w:rsid w:val="001565BC"/>
    <w:rsid w:val="0015681D"/>
    <w:rsid w:val="00160E1B"/>
    <w:rsid w:val="00162942"/>
    <w:rsid w:val="001636A9"/>
    <w:rsid w:val="00164459"/>
    <w:rsid w:val="00167BDF"/>
    <w:rsid w:val="0017141B"/>
    <w:rsid w:val="00174C9F"/>
    <w:rsid w:val="00176015"/>
    <w:rsid w:val="00181DCC"/>
    <w:rsid w:val="001860ED"/>
    <w:rsid w:val="001861A0"/>
    <w:rsid w:val="001871F0"/>
    <w:rsid w:val="00190A9C"/>
    <w:rsid w:val="00191F55"/>
    <w:rsid w:val="00192E23"/>
    <w:rsid w:val="00196CE0"/>
    <w:rsid w:val="001A3335"/>
    <w:rsid w:val="001A3503"/>
    <w:rsid w:val="001A4C5A"/>
    <w:rsid w:val="001B2883"/>
    <w:rsid w:val="001B3122"/>
    <w:rsid w:val="001B325B"/>
    <w:rsid w:val="001B6A8D"/>
    <w:rsid w:val="001C1FDA"/>
    <w:rsid w:val="001C5A2E"/>
    <w:rsid w:val="001D028E"/>
    <w:rsid w:val="001D0956"/>
    <w:rsid w:val="001D4B43"/>
    <w:rsid w:val="001D4C2B"/>
    <w:rsid w:val="001D670F"/>
    <w:rsid w:val="001E2770"/>
    <w:rsid w:val="001E55EE"/>
    <w:rsid w:val="001F2041"/>
    <w:rsid w:val="001F57EF"/>
    <w:rsid w:val="00200151"/>
    <w:rsid w:val="00202A25"/>
    <w:rsid w:val="00210C13"/>
    <w:rsid w:val="0021357C"/>
    <w:rsid w:val="00213A6E"/>
    <w:rsid w:val="00221173"/>
    <w:rsid w:val="002234D5"/>
    <w:rsid w:val="00223EC8"/>
    <w:rsid w:val="002243D5"/>
    <w:rsid w:val="00226C7E"/>
    <w:rsid w:val="00227D8F"/>
    <w:rsid w:val="00231CCA"/>
    <w:rsid w:val="002466F3"/>
    <w:rsid w:val="00246D92"/>
    <w:rsid w:val="002477B1"/>
    <w:rsid w:val="0025194E"/>
    <w:rsid w:val="002575A3"/>
    <w:rsid w:val="0026100B"/>
    <w:rsid w:val="00262AD9"/>
    <w:rsid w:val="00264A2B"/>
    <w:rsid w:val="00271EB5"/>
    <w:rsid w:val="00276713"/>
    <w:rsid w:val="002831FA"/>
    <w:rsid w:val="00283A55"/>
    <w:rsid w:val="002854C5"/>
    <w:rsid w:val="002862B1"/>
    <w:rsid w:val="00291EE7"/>
    <w:rsid w:val="00294049"/>
    <w:rsid w:val="0029454D"/>
    <w:rsid w:val="002965A8"/>
    <w:rsid w:val="00296D88"/>
    <w:rsid w:val="0029757F"/>
    <w:rsid w:val="002A03E5"/>
    <w:rsid w:val="002A5607"/>
    <w:rsid w:val="002A632F"/>
    <w:rsid w:val="002B068F"/>
    <w:rsid w:val="002B0AFF"/>
    <w:rsid w:val="002B1D24"/>
    <w:rsid w:val="002C728A"/>
    <w:rsid w:val="002D16AE"/>
    <w:rsid w:val="002D5C3A"/>
    <w:rsid w:val="002D638D"/>
    <w:rsid w:val="002E0FB1"/>
    <w:rsid w:val="002E12F8"/>
    <w:rsid w:val="002E1B02"/>
    <w:rsid w:val="002E681E"/>
    <w:rsid w:val="002F0A40"/>
    <w:rsid w:val="002F0A55"/>
    <w:rsid w:val="002F14D6"/>
    <w:rsid w:val="002F50E2"/>
    <w:rsid w:val="002F73BC"/>
    <w:rsid w:val="002F7B86"/>
    <w:rsid w:val="003026F7"/>
    <w:rsid w:val="00313D31"/>
    <w:rsid w:val="0031447F"/>
    <w:rsid w:val="00323ED3"/>
    <w:rsid w:val="0033552F"/>
    <w:rsid w:val="00335BEA"/>
    <w:rsid w:val="003367BB"/>
    <w:rsid w:val="0034022D"/>
    <w:rsid w:val="003502B3"/>
    <w:rsid w:val="00350C13"/>
    <w:rsid w:val="003516D5"/>
    <w:rsid w:val="00351A3B"/>
    <w:rsid w:val="00354363"/>
    <w:rsid w:val="00356171"/>
    <w:rsid w:val="0036120E"/>
    <w:rsid w:val="003615EC"/>
    <w:rsid w:val="0036737E"/>
    <w:rsid w:val="003679C1"/>
    <w:rsid w:val="00367F38"/>
    <w:rsid w:val="00375D0E"/>
    <w:rsid w:val="00377AC8"/>
    <w:rsid w:val="00381A59"/>
    <w:rsid w:val="003833CF"/>
    <w:rsid w:val="00385B58"/>
    <w:rsid w:val="00385CB2"/>
    <w:rsid w:val="00386594"/>
    <w:rsid w:val="00397EC9"/>
    <w:rsid w:val="00397ED0"/>
    <w:rsid w:val="00397F33"/>
    <w:rsid w:val="003A3D63"/>
    <w:rsid w:val="003A467A"/>
    <w:rsid w:val="003A6032"/>
    <w:rsid w:val="003A78DD"/>
    <w:rsid w:val="003B1419"/>
    <w:rsid w:val="003B1566"/>
    <w:rsid w:val="003B7BDA"/>
    <w:rsid w:val="003C4546"/>
    <w:rsid w:val="003C5DF4"/>
    <w:rsid w:val="003D2683"/>
    <w:rsid w:val="003D67EA"/>
    <w:rsid w:val="003D7B98"/>
    <w:rsid w:val="003E015E"/>
    <w:rsid w:val="003E095E"/>
    <w:rsid w:val="003E11A4"/>
    <w:rsid w:val="003E1A98"/>
    <w:rsid w:val="003E2D87"/>
    <w:rsid w:val="003E3A2C"/>
    <w:rsid w:val="003E7F41"/>
    <w:rsid w:val="003F132F"/>
    <w:rsid w:val="003F41BA"/>
    <w:rsid w:val="003F4EBF"/>
    <w:rsid w:val="00400855"/>
    <w:rsid w:val="004034FE"/>
    <w:rsid w:val="004168D0"/>
    <w:rsid w:val="00416979"/>
    <w:rsid w:val="00416E19"/>
    <w:rsid w:val="00420F46"/>
    <w:rsid w:val="004245C2"/>
    <w:rsid w:val="00427DB2"/>
    <w:rsid w:val="00430A2B"/>
    <w:rsid w:val="004311B5"/>
    <w:rsid w:val="0043164D"/>
    <w:rsid w:val="00431877"/>
    <w:rsid w:val="004331C7"/>
    <w:rsid w:val="00435772"/>
    <w:rsid w:val="0043759E"/>
    <w:rsid w:val="004376E7"/>
    <w:rsid w:val="00437988"/>
    <w:rsid w:val="0044330C"/>
    <w:rsid w:val="0044332F"/>
    <w:rsid w:val="004444C9"/>
    <w:rsid w:val="00446183"/>
    <w:rsid w:val="0044639F"/>
    <w:rsid w:val="00451198"/>
    <w:rsid w:val="0045415E"/>
    <w:rsid w:val="0045479C"/>
    <w:rsid w:val="00461FB7"/>
    <w:rsid w:val="00464EA8"/>
    <w:rsid w:val="004724C3"/>
    <w:rsid w:val="00472BF9"/>
    <w:rsid w:val="00476224"/>
    <w:rsid w:val="00477D87"/>
    <w:rsid w:val="00483509"/>
    <w:rsid w:val="004860B5"/>
    <w:rsid w:val="004863C1"/>
    <w:rsid w:val="004950C3"/>
    <w:rsid w:val="004967F9"/>
    <w:rsid w:val="00496BAB"/>
    <w:rsid w:val="004A0BA9"/>
    <w:rsid w:val="004A21B9"/>
    <w:rsid w:val="004A2A81"/>
    <w:rsid w:val="004A2D37"/>
    <w:rsid w:val="004A5F32"/>
    <w:rsid w:val="004A67CE"/>
    <w:rsid w:val="004B3326"/>
    <w:rsid w:val="004B5378"/>
    <w:rsid w:val="004B72BD"/>
    <w:rsid w:val="004B7BEC"/>
    <w:rsid w:val="004C08ED"/>
    <w:rsid w:val="004C0971"/>
    <w:rsid w:val="004C6DEC"/>
    <w:rsid w:val="004C7DB3"/>
    <w:rsid w:val="004D179C"/>
    <w:rsid w:val="004D31F8"/>
    <w:rsid w:val="004E017C"/>
    <w:rsid w:val="004E17CD"/>
    <w:rsid w:val="004E2E11"/>
    <w:rsid w:val="004F2B21"/>
    <w:rsid w:val="004F53D6"/>
    <w:rsid w:val="004F589A"/>
    <w:rsid w:val="00500D50"/>
    <w:rsid w:val="00501786"/>
    <w:rsid w:val="005054B2"/>
    <w:rsid w:val="005056C9"/>
    <w:rsid w:val="00521CF5"/>
    <w:rsid w:val="00522191"/>
    <w:rsid w:val="005226F2"/>
    <w:rsid w:val="00531842"/>
    <w:rsid w:val="00536961"/>
    <w:rsid w:val="00536AB4"/>
    <w:rsid w:val="005403CE"/>
    <w:rsid w:val="005407EE"/>
    <w:rsid w:val="00553136"/>
    <w:rsid w:val="00555861"/>
    <w:rsid w:val="00563ABC"/>
    <w:rsid w:val="00566622"/>
    <w:rsid w:val="00566AF4"/>
    <w:rsid w:val="00567F95"/>
    <w:rsid w:val="00572C55"/>
    <w:rsid w:val="00576C1F"/>
    <w:rsid w:val="005810AB"/>
    <w:rsid w:val="0058443F"/>
    <w:rsid w:val="005A24BA"/>
    <w:rsid w:val="005A2A9C"/>
    <w:rsid w:val="005A7619"/>
    <w:rsid w:val="005A7CAF"/>
    <w:rsid w:val="005B0233"/>
    <w:rsid w:val="005B2896"/>
    <w:rsid w:val="005B4984"/>
    <w:rsid w:val="005B4CE9"/>
    <w:rsid w:val="005B7640"/>
    <w:rsid w:val="005B7684"/>
    <w:rsid w:val="005C006B"/>
    <w:rsid w:val="005C08E9"/>
    <w:rsid w:val="005C27AD"/>
    <w:rsid w:val="005C31F4"/>
    <w:rsid w:val="005C4B79"/>
    <w:rsid w:val="005C69EA"/>
    <w:rsid w:val="005D52F8"/>
    <w:rsid w:val="005E0254"/>
    <w:rsid w:val="005E0F10"/>
    <w:rsid w:val="005E2BD2"/>
    <w:rsid w:val="005E45C0"/>
    <w:rsid w:val="005E6A8D"/>
    <w:rsid w:val="005F03D1"/>
    <w:rsid w:val="005F23CF"/>
    <w:rsid w:val="005F4D77"/>
    <w:rsid w:val="005F5A67"/>
    <w:rsid w:val="005F76AA"/>
    <w:rsid w:val="005F77D6"/>
    <w:rsid w:val="005F7E0A"/>
    <w:rsid w:val="00600BB7"/>
    <w:rsid w:val="00600DB3"/>
    <w:rsid w:val="00602F35"/>
    <w:rsid w:val="00603BB9"/>
    <w:rsid w:val="00606F82"/>
    <w:rsid w:val="00614706"/>
    <w:rsid w:val="006175F2"/>
    <w:rsid w:val="00624418"/>
    <w:rsid w:val="00626887"/>
    <w:rsid w:val="00630E2B"/>
    <w:rsid w:val="00631223"/>
    <w:rsid w:val="00632592"/>
    <w:rsid w:val="00632DA9"/>
    <w:rsid w:val="0063472D"/>
    <w:rsid w:val="00635A39"/>
    <w:rsid w:val="006364EB"/>
    <w:rsid w:val="00637AB9"/>
    <w:rsid w:val="00640DAC"/>
    <w:rsid w:val="00643F08"/>
    <w:rsid w:val="00645DA6"/>
    <w:rsid w:val="00646A94"/>
    <w:rsid w:val="0065018C"/>
    <w:rsid w:val="00656E36"/>
    <w:rsid w:val="0066020E"/>
    <w:rsid w:val="006750AB"/>
    <w:rsid w:val="006752C8"/>
    <w:rsid w:val="0067797B"/>
    <w:rsid w:val="006812E9"/>
    <w:rsid w:val="006833C6"/>
    <w:rsid w:val="00694461"/>
    <w:rsid w:val="00694B03"/>
    <w:rsid w:val="00695FFE"/>
    <w:rsid w:val="006A0004"/>
    <w:rsid w:val="006A0EF8"/>
    <w:rsid w:val="006A1019"/>
    <w:rsid w:val="006A2D0F"/>
    <w:rsid w:val="006A486C"/>
    <w:rsid w:val="006B0D46"/>
    <w:rsid w:val="006B3383"/>
    <w:rsid w:val="006B4983"/>
    <w:rsid w:val="006B4A7A"/>
    <w:rsid w:val="006C2B3C"/>
    <w:rsid w:val="006C2CE2"/>
    <w:rsid w:val="006C7399"/>
    <w:rsid w:val="006D6BC7"/>
    <w:rsid w:val="006E1241"/>
    <w:rsid w:val="006E1ABE"/>
    <w:rsid w:val="006E48B4"/>
    <w:rsid w:val="006E48D8"/>
    <w:rsid w:val="006E7822"/>
    <w:rsid w:val="006F5B6A"/>
    <w:rsid w:val="006F7271"/>
    <w:rsid w:val="00712457"/>
    <w:rsid w:val="0071402C"/>
    <w:rsid w:val="00722EA6"/>
    <w:rsid w:val="00724F44"/>
    <w:rsid w:val="007335CF"/>
    <w:rsid w:val="00736086"/>
    <w:rsid w:val="00744068"/>
    <w:rsid w:val="007463C5"/>
    <w:rsid w:val="00751AE5"/>
    <w:rsid w:val="00752AD6"/>
    <w:rsid w:val="00757E7B"/>
    <w:rsid w:val="007604CE"/>
    <w:rsid w:val="00761F9D"/>
    <w:rsid w:val="0077180D"/>
    <w:rsid w:val="007741A6"/>
    <w:rsid w:val="00776DF0"/>
    <w:rsid w:val="0078060A"/>
    <w:rsid w:val="0078766E"/>
    <w:rsid w:val="00787C25"/>
    <w:rsid w:val="00791549"/>
    <w:rsid w:val="0079329E"/>
    <w:rsid w:val="00797254"/>
    <w:rsid w:val="00797A18"/>
    <w:rsid w:val="007A3142"/>
    <w:rsid w:val="007A45EC"/>
    <w:rsid w:val="007B6856"/>
    <w:rsid w:val="007C29C7"/>
    <w:rsid w:val="007C4A02"/>
    <w:rsid w:val="007D1346"/>
    <w:rsid w:val="007D1C0C"/>
    <w:rsid w:val="007D2335"/>
    <w:rsid w:val="007D417F"/>
    <w:rsid w:val="007D5A79"/>
    <w:rsid w:val="007E3CBE"/>
    <w:rsid w:val="007E43E4"/>
    <w:rsid w:val="007E6500"/>
    <w:rsid w:val="007E6517"/>
    <w:rsid w:val="007E72D7"/>
    <w:rsid w:val="007F1D52"/>
    <w:rsid w:val="00801448"/>
    <w:rsid w:val="00804177"/>
    <w:rsid w:val="00810D5F"/>
    <w:rsid w:val="00811E9C"/>
    <w:rsid w:val="00812B61"/>
    <w:rsid w:val="00821368"/>
    <w:rsid w:val="00821DD5"/>
    <w:rsid w:val="008255ED"/>
    <w:rsid w:val="0082767B"/>
    <w:rsid w:val="00833AF8"/>
    <w:rsid w:val="00833C7B"/>
    <w:rsid w:val="0083408A"/>
    <w:rsid w:val="00841313"/>
    <w:rsid w:val="00841A10"/>
    <w:rsid w:val="00852DE4"/>
    <w:rsid w:val="008543F2"/>
    <w:rsid w:val="00855B31"/>
    <w:rsid w:val="00871B69"/>
    <w:rsid w:val="008746EE"/>
    <w:rsid w:val="00876B46"/>
    <w:rsid w:val="008801DA"/>
    <w:rsid w:val="008832AE"/>
    <w:rsid w:val="00885235"/>
    <w:rsid w:val="00887005"/>
    <w:rsid w:val="00895458"/>
    <w:rsid w:val="0089638D"/>
    <w:rsid w:val="008971D4"/>
    <w:rsid w:val="00897760"/>
    <w:rsid w:val="00897A37"/>
    <w:rsid w:val="008A43FE"/>
    <w:rsid w:val="008B01F8"/>
    <w:rsid w:val="008B2185"/>
    <w:rsid w:val="008B31FC"/>
    <w:rsid w:val="008B5801"/>
    <w:rsid w:val="008B68CB"/>
    <w:rsid w:val="008B75A2"/>
    <w:rsid w:val="008C25E8"/>
    <w:rsid w:val="008C388A"/>
    <w:rsid w:val="008D3426"/>
    <w:rsid w:val="008D3D01"/>
    <w:rsid w:val="008E0490"/>
    <w:rsid w:val="008E4BE7"/>
    <w:rsid w:val="008E5700"/>
    <w:rsid w:val="008F102C"/>
    <w:rsid w:val="008F707F"/>
    <w:rsid w:val="008F7AD5"/>
    <w:rsid w:val="00902D2A"/>
    <w:rsid w:val="0090527A"/>
    <w:rsid w:val="00907618"/>
    <w:rsid w:val="00912884"/>
    <w:rsid w:val="009136B9"/>
    <w:rsid w:val="00917040"/>
    <w:rsid w:val="00920069"/>
    <w:rsid w:val="009222EE"/>
    <w:rsid w:val="00923C0A"/>
    <w:rsid w:val="009276A1"/>
    <w:rsid w:val="0093034F"/>
    <w:rsid w:val="00932F5B"/>
    <w:rsid w:val="009348DB"/>
    <w:rsid w:val="00942167"/>
    <w:rsid w:val="009444C5"/>
    <w:rsid w:val="00944744"/>
    <w:rsid w:val="00950A19"/>
    <w:rsid w:val="0095658B"/>
    <w:rsid w:val="00960E5E"/>
    <w:rsid w:val="00961048"/>
    <w:rsid w:val="00962F87"/>
    <w:rsid w:val="00963B37"/>
    <w:rsid w:val="00964957"/>
    <w:rsid w:val="00974C0F"/>
    <w:rsid w:val="00975109"/>
    <w:rsid w:val="00976540"/>
    <w:rsid w:val="0097692C"/>
    <w:rsid w:val="00985A63"/>
    <w:rsid w:val="00987E69"/>
    <w:rsid w:val="009923B5"/>
    <w:rsid w:val="00992E28"/>
    <w:rsid w:val="009960C5"/>
    <w:rsid w:val="009979C8"/>
    <w:rsid w:val="009A0FB3"/>
    <w:rsid w:val="009A2DC3"/>
    <w:rsid w:val="009B134D"/>
    <w:rsid w:val="009B3783"/>
    <w:rsid w:val="009B3C07"/>
    <w:rsid w:val="009B3D26"/>
    <w:rsid w:val="009C497A"/>
    <w:rsid w:val="009C621B"/>
    <w:rsid w:val="009D52FD"/>
    <w:rsid w:val="009D5642"/>
    <w:rsid w:val="009D6D74"/>
    <w:rsid w:val="009E4013"/>
    <w:rsid w:val="009E55CB"/>
    <w:rsid w:val="009E5959"/>
    <w:rsid w:val="009E7224"/>
    <w:rsid w:val="009F0347"/>
    <w:rsid w:val="009F0730"/>
    <w:rsid w:val="009F3C7A"/>
    <w:rsid w:val="00A1261E"/>
    <w:rsid w:val="00A16371"/>
    <w:rsid w:val="00A163A7"/>
    <w:rsid w:val="00A21322"/>
    <w:rsid w:val="00A2467E"/>
    <w:rsid w:val="00A24948"/>
    <w:rsid w:val="00A25BC2"/>
    <w:rsid w:val="00A30809"/>
    <w:rsid w:val="00A35F16"/>
    <w:rsid w:val="00A414AB"/>
    <w:rsid w:val="00A41DD6"/>
    <w:rsid w:val="00A41EDC"/>
    <w:rsid w:val="00A429F7"/>
    <w:rsid w:val="00A44CFA"/>
    <w:rsid w:val="00A45562"/>
    <w:rsid w:val="00A4576B"/>
    <w:rsid w:val="00A513A0"/>
    <w:rsid w:val="00A51C62"/>
    <w:rsid w:val="00A51C75"/>
    <w:rsid w:val="00A62016"/>
    <w:rsid w:val="00A645C8"/>
    <w:rsid w:val="00A700ED"/>
    <w:rsid w:val="00A71F6D"/>
    <w:rsid w:val="00A75B10"/>
    <w:rsid w:val="00A76038"/>
    <w:rsid w:val="00A77ADA"/>
    <w:rsid w:val="00A80602"/>
    <w:rsid w:val="00A8317F"/>
    <w:rsid w:val="00A8411E"/>
    <w:rsid w:val="00A8502C"/>
    <w:rsid w:val="00A865DD"/>
    <w:rsid w:val="00A87E8C"/>
    <w:rsid w:val="00A909A7"/>
    <w:rsid w:val="00A909E2"/>
    <w:rsid w:val="00A945D6"/>
    <w:rsid w:val="00AA00D1"/>
    <w:rsid w:val="00AA0E0E"/>
    <w:rsid w:val="00AA289B"/>
    <w:rsid w:val="00AA5A39"/>
    <w:rsid w:val="00AB1937"/>
    <w:rsid w:val="00AB44A7"/>
    <w:rsid w:val="00AC1332"/>
    <w:rsid w:val="00AC22E9"/>
    <w:rsid w:val="00AC272A"/>
    <w:rsid w:val="00AC389F"/>
    <w:rsid w:val="00AC3E1A"/>
    <w:rsid w:val="00AC7892"/>
    <w:rsid w:val="00AD21FE"/>
    <w:rsid w:val="00AD23F3"/>
    <w:rsid w:val="00AD2AC6"/>
    <w:rsid w:val="00AD5AC9"/>
    <w:rsid w:val="00AE0498"/>
    <w:rsid w:val="00AE4D8A"/>
    <w:rsid w:val="00AE4EB7"/>
    <w:rsid w:val="00AF3D03"/>
    <w:rsid w:val="00AF7F13"/>
    <w:rsid w:val="00B02FDD"/>
    <w:rsid w:val="00B045F0"/>
    <w:rsid w:val="00B04BFA"/>
    <w:rsid w:val="00B06967"/>
    <w:rsid w:val="00B10727"/>
    <w:rsid w:val="00B10DE9"/>
    <w:rsid w:val="00B12D43"/>
    <w:rsid w:val="00B22187"/>
    <w:rsid w:val="00B2233D"/>
    <w:rsid w:val="00B25486"/>
    <w:rsid w:val="00B27413"/>
    <w:rsid w:val="00B320F9"/>
    <w:rsid w:val="00B34068"/>
    <w:rsid w:val="00B40089"/>
    <w:rsid w:val="00B467B8"/>
    <w:rsid w:val="00B47408"/>
    <w:rsid w:val="00B5052A"/>
    <w:rsid w:val="00B53CD6"/>
    <w:rsid w:val="00B563F0"/>
    <w:rsid w:val="00B61288"/>
    <w:rsid w:val="00B62614"/>
    <w:rsid w:val="00B629DD"/>
    <w:rsid w:val="00B63ADE"/>
    <w:rsid w:val="00B6625A"/>
    <w:rsid w:val="00B73619"/>
    <w:rsid w:val="00B752E6"/>
    <w:rsid w:val="00B75A7E"/>
    <w:rsid w:val="00B75D7F"/>
    <w:rsid w:val="00B7677C"/>
    <w:rsid w:val="00B77C64"/>
    <w:rsid w:val="00B8550C"/>
    <w:rsid w:val="00B939FA"/>
    <w:rsid w:val="00B951DC"/>
    <w:rsid w:val="00B97F56"/>
    <w:rsid w:val="00BA7287"/>
    <w:rsid w:val="00BB3FCE"/>
    <w:rsid w:val="00BB7498"/>
    <w:rsid w:val="00BC1D0D"/>
    <w:rsid w:val="00BC5673"/>
    <w:rsid w:val="00BC67DF"/>
    <w:rsid w:val="00BC6D89"/>
    <w:rsid w:val="00BC7101"/>
    <w:rsid w:val="00BD5388"/>
    <w:rsid w:val="00BD59A7"/>
    <w:rsid w:val="00BE76D7"/>
    <w:rsid w:val="00BF1B08"/>
    <w:rsid w:val="00BF32C8"/>
    <w:rsid w:val="00BF4670"/>
    <w:rsid w:val="00C01192"/>
    <w:rsid w:val="00C01A52"/>
    <w:rsid w:val="00C02DF4"/>
    <w:rsid w:val="00C07955"/>
    <w:rsid w:val="00C11010"/>
    <w:rsid w:val="00C12831"/>
    <w:rsid w:val="00C14964"/>
    <w:rsid w:val="00C16486"/>
    <w:rsid w:val="00C16853"/>
    <w:rsid w:val="00C205FB"/>
    <w:rsid w:val="00C23437"/>
    <w:rsid w:val="00C24160"/>
    <w:rsid w:val="00C24495"/>
    <w:rsid w:val="00C24B10"/>
    <w:rsid w:val="00C272C3"/>
    <w:rsid w:val="00C31A7B"/>
    <w:rsid w:val="00C32306"/>
    <w:rsid w:val="00C332A7"/>
    <w:rsid w:val="00C3723A"/>
    <w:rsid w:val="00C50806"/>
    <w:rsid w:val="00C57DC9"/>
    <w:rsid w:val="00C63FB8"/>
    <w:rsid w:val="00C6572E"/>
    <w:rsid w:val="00C66488"/>
    <w:rsid w:val="00C6649B"/>
    <w:rsid w:val="00C751FD"/>
    <w:rsid w:val="00C760FF"/>
    <w:rsid w:val="00C76A94"/>
    <w:rsid w:val="00C76F64"/>
    <w:rsid w:val="00C775CB"/>
    <w:rsid w:val="00C80C4C"/>
    <w:rsid w:val="00C8217B"/>
    <w:rsid w:val="00C85078"/>
    <w:rsid w:val="00C87FA0"/>
    <w:rsid w:val="00C905B9"/>
    <w:rsid w:val="00C934E2"/>
    <w:rsid w:val="00C9502A"/>
    <w:rsid w:val="00CA2342"/>
    <w:rsid w:val="00CA5D21"/>
    <w:rsid w:val="00CB06BA"/>
    <w:rsid w:val="00CB1EAF"/>
    <w:rsid w:val="00CB5183"/>
    <w:rsid w:val="00CB5DF5"/>
    <w:rsid w:val="00CB5EB0"/>
    <w:rsid w:val="00CB6BE3"/>
    <w:rsid w:val="00CC3C06"/>
    <w:rsid w:val="00CC42E1"/>
    <w:rsid w:val="00CD4729"/>
    <w:rsid w:val="00CD6DE6"/>
    <w:rsid w:val="00CD73AF"/>
    <w:rsid w:val="00CE3AA3"/>
    <w:rsid w:val="00CF0525"/>
    <w:rsid w:val="00CF0FE6"/>
    <w:rsid w:val="00CF361E"/>
    <w:rsid w:val="00D00037"/>
    <w:rsid w:val="00D06BA4"/>
    <w:rsid w:val="00D1209E"/>
    <w:rsid w:val="00D13743"/>
    <w:rsid w:val="00D13DEF"/>
    <w:rsid w:val="00D14261"/>
    <w:rsid w:val="00D16A1B"/>
    <w:rsid w:val="00D335C7"/>
    <w:rsid w:val="00D346E8"/>
    <w:rsid w:val="00D360E2"/>
    <w:rsid w:val="00D3634C"/>
    <w:rsid w:val="00D43D19"/>
    <w:rsid w:val="00D457FD"/>
    <w:rsid w:val="00D47A7A"/>
    <w:rsid w:val="00D47D6D"/>
    <w:rsid w:val="00D51A12"/>
    <w:rsid w:val="00D52433"/>
    <w:rsid w:val="00D53004"/>
    <w:rsid w:val="00D53C02"/>
    <w:rsid w:val="00D54DD9"/>
    <w:rsid w:val="00D57B39"/>
    <w:rsid w:val="00D619DC"/>
    <w:rsid w:val="00D62240"/>
    <w:rsid w:val="00D62738"/>
    <w:rsid w:val="00D83BEB"/>
    <w:rsid w:val="00D95621"/>
    <w:rsid w:val="00D95A92"/>
    <w:rsid w:val="00D97205"/>
    <w:rsid w:val="00D97B99"/>
    <w:rsid w:val="00DA4513"/>
    <w:rsid w:val="00DB3ACB"/>
    <w:rsid w:val="00DB5B96"/>
    <w:rsid w:val="00DB6CE6"/>
    <w:rsid w:val="00DC1FD3"/>
    <w:rsid w:val="00DC2962"/>
    <w:rsid w:val="00DC2F80"/>
    <w:rsid w:val="00DC340D"/>
    <w:rsid w:val="00DD086C"/>
    <w:rsid w:val="00DD4E7B"/>
    <w:rsid w:val="00DD5A88"/>
    <w:rsid w:val="00DD5FCD"/>
    <w:rsid w:val="00DD69A7"/>
    <w:rsid w:val="00DE0502"/>
    <w:rsid w:val="00DE15E7"/>
    <w:rsid w:val="00DE2573"/>
    <w:rsid w:val="00DF00E6"/>
    <w:rsid w:val="00DF5751"/>
    <w:rsid w:val="00DF6AA0"/>
    <w:rsid w:val="00DF6FFA"/>
    <w:rsid w:val="00DF76D8"/>
    <w:rsid w:val="00E10F4C"/>
    <w:rsid w:val="00E11157"/>
    <w:rsid w:val="00E1707D"/>
    <w:rsid w:val="00E215B2"/>
    <w:rsid w:val="00E21D7E"/>
    <w:rsid w:val="00E25ADA"/>
    <w:rsid w:val="00E261C6"/>
    <w:rsid w:val="00E2744E"/>
    <w:rsid w:val="00E30BE9"/>
    <w:rsid w:val="00E338FA"/>
    <w:rsid w:val="00E35618"/>
    <w:rsid w:val="00E44D99"/>
    <w:rsid w:val="00E475C6"/>
    <w:rsid w:val="00E47A00"/>
    <w:rsid w:val="00E47A2A"/>
    <w:rsid w:val="00E51300"/>
    <w:rsid w:val="00E54C5A"/>
    <w:rsid w:val="00E56F3B"/>
    <w:rsid w:val="00E57B07"/>
    <w:rsid w:val="00E60D37"/>
    <w:rsid w:val="00E65E31"/>
    <w:rsid w:val="00E67B9B"/>
    <w:rsid w:val="00E67E6F"/>
    <w:rsid w:val="00E71DC3"/>
    <w:rsid w:val="00E72A12"/>
    <w:rsid w:val="00E7615B"/>
    <w:rsid w:val="00E776A7"/>
    <w:rsid w:val="00E81F78"/>
    <w:rsid w:val="00E8464E"/>
    <w:rsid w:val="00E85897"/>
    <w:rsid w:val="00E86C49"/>
    <w:rsid w:val="00E9028D"/>
    <w:rsid w:val="00E90545"/>
    <w:rsid w:val="00E908AC"/>
    <w:rsid w:val="00E9203C"/>
    <w:rsid w:val="00E928FA"/>
    <w:rsid w:val="00E92E81"/>
    <w:rsid w:val="00E94372"/>
    <w:rsid w:val="00E95E87"/>
    <w:rsid w:val="00E979C9"/>
    <w:rsid w:val="00EA1156"/>
    <w:rsid w:val="00EA4FA0"/>
    <w:rsid w:val="00EB022A"/>
    <w:rsid w:val="00EB4587"/>
    <w:rsid w:val="00EB5A13"/>
    <w:rsid w:val="00EC45BE"/>
    <w:rsid w:val="00EC4EC9"/>
    <w:rsid w:val="00EC71A8"/>
    <w:rsid w:val="00ED0DA8"/>
    <w:rsid w:val="00ED155C"/>
    <w:rsid w:val="00ED35C2"/>
    <w:rsid w:val="00ED413C"/>
    <w:rsid w:val="00ED4EC9"/>
    <w:rsid w:val="00ED59BE"/>
    <w:rsid w:val="00EE1E60"/>
    <w:rsid w:val="00EE3247"/>
    <w:rsid w:val="00EF20A2"/>
    <w:rsid w:val="00EF3C81"/>
    <w:rsid w:val="00EF62CE"/>
    <w:rsid w:val="00EF6B08"/>
    <w:rsid w:val="00F002BB"/>
    <w:rsid w:val="00F023D4"/>
    <w:rsid w:val="00F032A0"/>
    <w:rsid w:val="00F04956"/>
    <w:rsid w:val="00F05F6B"/>
    <w:rsid w:val="00F14C86"/>
    <w:rsid w:val="00F14EEC"/>
    <w:rsid w:val="00F16115"/>
    <w:rsid w:val="00F213FE"/>
    <w:rsid w:val="00F22FA6"/>
    <w:rsid w:val="00F2552F"/>
    <w:rsid w:val="00F2727A"/>
    <w:rsid w:val="00F32B08"/>
    <w:rsid w:val="00F3421B"/>
    <w:rsid w:val="00F3485D"/>
    <w:rsid w:val="00F3542B"/>
    <w:rsid w:val="00F40108"/>
    <w:rsid w:val="00F40C26"/>
    <w:rsid w:val="00F4275C"/>
    <w:rsid w:val="00F43592"/>
    <w:rsid w:val="00F442A0"/>
    <w:rsid w:val="00F446AE"/>
    <w:rsid w:val="00F4551A"/>
    <w:rsid w:val="00F47D9F"/>
    <w:rsid w:val="00F50E29"/>
    <w:rsid w:val="00F50ECF"/>
    <w:rsid w:val="00F521F9"/>
    <w:rsid w:val="00F54809"/>
    <w:rsid w:val="00F563B5"/>
    <w:rsid w:val="00F573AA"/>
    <w:rsid w:val="00F60DE0"/>
    <w:rsid w:val="00F6773A"/>
    <w:rsid w:val="00F705F9"/>
    <w:rsid w:val="00F752EA"/>
    <w:rsid w:val="00F753AE"/>
    <w:rsid w:val="00F75539"/>
    <w:rsid w:val="00F75A1E"/>
    <w:rsid w:val="00F76A31"/>
    <w:rsid w:val="00F82312"/>
    <w:rsid w:val="00F84B76"/>
    <w:rsid w:val="00F90273"/>
    <w:rsid w:val="00F90312"/>
    <w:rsid w:val="00F90994"/>
    <w:rsid w:val="00F91205"/>
    <w:rsid w:val="00F94507"/>
    <w:rsid w:val="00F95972"/>
    <w:rsid w:val="00F96621"/>
    <w:rsid w:val="00FA036B"/>
    <w:rsid w:val="00FA093A"/>
    <w:rsid w:val="00FA2A8E"/>
    <w:rsid w:val="00FB1A60"/>
    <w:rsid w:val="00FB2E4C"/>
    <w:rsid w:val="00FB38DA"/>
    <w:rsid w:val="00FB4151"/>
    <w:rsid w:val="00FC114E"/>
    <w:rsid w:val="00FC380A"/>
    <w:rsid w:val="00FD581F"/>
    <w:rsid w:val="00FD73D4"/>
    <w:rsid w:val="00FE0E83"/>
    <w:rsid w:val="00FE1634"/>
    <w:rsid w:val="00FE3AE0"/>
    <w:rsid w:val="00FE5F22"/>
    <w:rsid w:val="00FE6137"/>
    <w:rsid w:val="00FE62E3"/>
    <w:rsid w:val="00FF08F6"/>
    <w:rsid w:val="00FF27DD"/>
    <w:rsid w:val="00FF28F1"/>
    <w:rsid w:val="00FF61E9"/>
    <w:rsid w:val="00FF7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Followed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810D5F"/>
    <w:pPr>
      <w:ind w:firstLine="567"/>
      <w:jc w:val="both"/>
    </w:pPr>
    <w:rPr>
      <w:rFonts w:ascii="Arial" w:hAnsi="Arial"/>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810D5F"/>
    <w:pPr>
      <w:jc w:val="center"/>
      <w:outlineLvl w:val="0"/>
    </w:pPr>
    <w:rPr>
      <w:rFonts w:cs="Arial"/>
      <w:b/>
      <w:bCs/>
      <w:kern w:val="32"/>
      <w:sz w:val="32"/>
      <w:szCs w:val="32"/>
    </w:rPr>
  </w:style>
  <w:style w:type="paragraph" w:styleId="2">
    <w:name w:val="heading 2"/>
    <w:aliases w:val="!Разделы документа"/>
    <w:basedOn w:val="a"/>
    <w:link w:val="20"/>
    <w:qFormat/>
    <w:rsid w:val="00810D5F"/>
    <w:pPr>
      <w:jc w:val="center"/>
      <w:outlineLvl w:val="1"/>
    </w:pPr>
    <w:rPr>
      <w:rFonts w:cs="Arial"/>
      <w:b/>
      <w:bCs/>
      <w:iCs/>
      <w:sz w:val="30"/>
      <w:szCs w:val="28"/>
    </w:rPr>
  </w:style>
  <w:style w:type="paragraph" w:styleId="3">
    <w:name w:val="heading 3"/>
    <w:aliases w:val="!Главы документа"/>
    <w:basedOn w:val="a"/>
    <w:link w:val="30"/>
    <w:qFormat/>
    <w:rsid w:val="00810D5F"/>
    <w:pPr>
      <w:outlineLvl w:val="2"/>
    </w:pPr>
    <w:rPr>
      <w:rFonts w:cs="Arial"/>
      <w:b/>
      <w:bCs/>
      <w:sz w:val="28"/>
      <w:szCs w:val="26"/>
    </w:rPr>
  </w:style>
  <w:style w:type="paragraph" w:styleId="4">
    <w:name w:val="heading 4"/>
    <w:aliases w:val="!Параграфы/Статьи документа"/>
    <w:basedOn w:val="a"/>
    <w:link w:val="40"/>
    <w:qFormat/>
    <w:rsid w:val="00810D5F"/>
    <w:pPr>
      <w:outlineLvl w:val="3"/>
    </w:pPr>
    <w:rPr>
      <w:b/>
      <w:bCs/>
      <w:sz w:val="26"/>
      <w:szCs w:val="28"/>
    </w:rPr>
  </w:style>
  <w:style w:type="paragraph" w:styleId="5">
    <w:name w:val="heading 5"/>
    <w:basedOn w:val="a"/>
    <w:next w:val="a"/>
    <w:link w:val="50"/>
    <w:qFormat/>
    <w:rsid w:val="009348DB"/>
    <w:pPr>
      <w:spacing w:before="240" w:after="60"/>
      <w:outlineLvl w:val="4"/>
    </w:pPr>
    <w:rPr>
      <w:rFonts w:ascii="Calibri" w:hAnsi="Calibri"/>
      <w:b/>
      <w:bCs/>
      <w:i/>
      <w:iCs/>
      <w:sz w:val="26"/>
      <w:szCs w:val="26"/>
    </w:rPr>
  </w:style>
  <w:style w:type="character" w:default="1" w:styleId="a0">
    <w:name w:val="Default Paragraph Font"/>
    <w:semiHidden/>
    <w:rsid w:val="00810D5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810D5F"/>
  </w:style>
  <w:style w:type="character" w:customStyle="1" w:styleId="40">
    <w:name w:val="Заголовок 4 Знак"/>
    <w:aliases w:val="!Параграфы/Статьи документа Знак"/>
    <w:link w:val="4"/>
    <w:locked/>
    <w:rsid w:val="009348DB"/>
    <w:rPr>
      <w:rFonts w:ascii="Arial" w:hAnsi="Arial"/>
      <w:b/>
      <w:bCs/>
      <w:sz w:val="26"/>
      <w:szCs w:val="28"/>
    </w:rPr>
  </w:style>
  <w:style w:type="character" w:customStyle="1" w:styleId="50">
    <w:name w:val="Заголовок 5 Знак"/>
    <w:link w:val="5"/>
    <w:locked/>
    <w:rsid w:val="009348DB"/>
    <w:rPr>
      <w:rFonts w:ascii="Calibri" w:hAnsi="Calibri"/>
      <w:b/>
      <w:bCs/>
      <w:i/>
      <w:iCs/>
      <w:sz w:val="26"/>
      <w:szCs w:val="26"/>
      <w:lang w:val="ru-RU" w:eastAsia="ru-RU" w:bidi="ar-SA"/>
    </w:rPr>
  </w:style>
  <w:style w:type="paragraph" w:styleId="a3">
    <w:name w:val="Body Text"/>
    <w:basedOn w:val="a"/>
    <w:link w:val="a4"/>
    <w:rsid w:val="00136492"/>
    <w:rPr>
      <w:sz w:val="28"/>
      <w:szCs w:val="20"/>
    </w:rPr>
  </w:style>
  <w:style w:type="character" w:customStyle="1" w:styleId="a4">
    <w:name w:val="Основной текст Знак"/>
    <w:link w:val="a3"/>
    <w:locked/>
    <w:rsid w:val="000863FD"/>
    <w:rPr>
      <w:sz w:val="28"/>
      <w:lang w:val="ru-RU" w:eastAsia="ru-RU" w:bidi="ar-SA"/>
    </w:rPr>
  </w:style>
  <w:style w:type="paragraph" w:customStyle="1" w:styleId="a5">
    <w:name w:val="БланкАДМ"/>
    <w:basedOn w:val="a"/>
    <w:rsid w:val="00136492"/>
    <w:pPr>
      <w:ind w:firstLine="720"/>
    </w:pPr>
    <w:rPr>
      <w:sz w:val="28"/>
      <w:szCs w:val="20"/>
    </w:rPr>
  </w:style>
  <w:style w:type="paragraph" w:styleId="a6">
    <w:name w:val="Normal (Web)"/>
    <w:basedOn w:val="a"/>
    <w:uiPriority w:val="99"/>
    <w:rsid w:val="00136492"/>
    <w:pPr>
      <w:spacing w:before="100" w:beforeAutospacing="1" w:after="100" w:afterAutospacing="1"/>
    </w:pPr>
  </w:style>
  <w:style w:type="table" w:styleId="a7">
    <w:name w:val="Table Grid"/>
    <w:basedOn w:val="a1"/>
    <w:rsid w:val="00F75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rsid w:val="006B3383"/>
    <w:rPr>
      <w:sz w:val="20"/>
      <w:szCs w:val="20"/>
    </w:rPr>
  </w:style>
  <w:style w:type="character" w:customStyle="1" w:styleId="a9">
    <w:name w:val="Текст сноски Знак"/>
    <w:link w:val="a8"/>
    <w:uiPriority w:val="99"/>
    <w:locked/>
    <w:rsid w:val="009348DB"/>
    <w:rPr>
      <w:lang w:val="ru-RU" w:eastAsia="ru-RU" w:bidi="ar-SA"/>
    </w:rPr>
  </w:style>
  <w:style w:type="character" w:styleId="aa">
    <w:name w:val="footnote reference"/>
    <w:uiPriority w:val="99"/>
    <w:semiHidden/>
    <w:rsid w:val="006B3383"/>
    <w:rPr>
      <w:vertAlign w:val="superscript"/>
    </w:rPr>
  </w:style>
  <w:style w:type="paragraph" w:styleId="ab">
    <w:name w:val="Date"/>
    <w:basedOn w:val="a"/>
    <w:link w:val="ac"/>
    <w:rsid w:val="002F14D6"/>
    <w:rPr>
      <w:rFonts w:eastAsia="Calibri"/>
      <w:sz w:val="20"/>
      <w:szCs w:val="20"/>
    </w:rPr>
  </w:style>
  <w:style w:type="character" w:customStyle="1" w:styleId="ac">
    <w:name w:val="Дата Знак"/>
    <w:link w:val="ab"/>
    <w:locked/>
    <w:rsid w:val="002F14D6"/>
    <w:rPr>
      <w:rFonts w:eastAsia="Calibri"/>
      <w:lang w:val="ru-RU" w:eastAsia="ru-RU" w:bidi="ar-SA"/>
    </w:rPr>
  </w:style>
  <w:style w:type="paragraph" w:customStyle="1" w:styleId="NoSpacing">
    <w:name w:val="No Spacing"/>
    <w:link w:val="NoSpacingChar"/>
    <w:rsid w:val="001C1FDA"/>
    <w:rPr>
      <w:rFonts w:ascii="Calibri" w:eastAsia="Calibri" w:hAnsi="Calibri"/>
      <w:sz w:val="22"/>
      <w:szCs w:val="22"/>
    </w:rPr>
  </w:style>
  <w:style w:type="character" w:customStyle="1" w:styleId="NoSpacingChar">
    <w:name w:val="No Spacing Char"/>
    <w:link w:val="NoSpacing"/>
    <w:locked/>
    <w:rsid w:val="009348DB"/>
    <w:rPr>
      <w:rFonts w:ascii="Calibri" w:eastAsia="Calibri" w:hAnsi="Calibri"/>
      <w:sz w:val="22"/>
      <w:szCs w:val="22"/>
      <w:lang w:val="ru-RU" w:eastAsia="ru-RU" w:bidi="ar-SA"/>
    </w:rPr>
  </w:style>
  <w:style w:type="paragraph" w:customStyle="1" w:styleId="21">
    <w:name w:val="Основной текст с отступом 21"/>
    <w:basedOn w:val="a"/>
    <w:uiPriority w:val="99"/>
    <w:rsid w:val="00385B58"/>
    <w:pPr>
      <w:spacing w:line="360" w:lineRule="auto"/>
    </w:pPr>
    <w:rPr>
      <w:szCs w:val="20"/>
      <w:lang w:eastAsia="ar-SA"/>
    </w:rPr>
  </w:style>
  <w:style w:type="paragraph" w:customStyle="1" w:styleId="ConsPlusTitle">
    <w:name w:val="ConsPlusTitle"/>
    <w:rsid w:val="001427EA"/>
    <w:pPr>
      <w:widowControl w:val="0"/>
      <w:autoSpaceDE w:val="0"/>
      <w:autoSpaceDN w:val="0"/>
      <w:adjustRightInd w:val="0"/>
    </w:pPr>
    <w:rPr>
      <w:rFonts w:ascii="Arial" w:hAnsi="Arial" w:cs="Arial"/>
      <w:b/>
      <w:bCs/>
    </w:rPr>
  </w:style>
  <w:style w:type="paragraph" w:styleId="ad">
    <w:name w:val="No Spacing"/>
    <w:link w:val="ae"/>
    <w:uiPriority w:val="99"/>
    <w:qFormat/>
    <w:rsid w:val="001427EA"/>
    <w:pPr>
      <w:suppressAutoHyphens/>
    </w:pPr>
    <w:rPr>
      <w:rFonts w:ascii="Calibri" w:eastAsia="Calibri" w:hAnsi="Calibri"/>
      <w:sz w:val="22"/>
      <w:szCs w:val="22"/>
      <w:lang w:eastAsia="ar-SA"/>
    </w:rPr>
  </w:style>
  <w:style w:type="paragraph" w:customStyle="1" w:styleId="ConsPlusNormal">
    <w:name w:val="ConsPlusNormal"/>
    <w:link w:val="ConsPlusNormal0"/>
    <w:uiPriority w:val="99"/>
    <w:rsid w:val="00E54C5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9348DB"/>
    <w:rPr>
      <w:rFonts w:ascii="Arial" w:hAnsi="Arial" w:cs="Arial"/>
      <w:lang w:val="ru-RU" w:eastAsia="ru-RU" w:bidi="ar-SA"/>
    </w:rPr>
  </w:style>
  <w:style w:type="character" w:styleId="af">
    <w:name w:val="Hyperlink"/>
    <w:basedOn w:val="a0"/>
    <w:rsid w:val="00810D5F"/>
    <w:rPr>
      <w:color w:val="0000FF"/>
      <w:u w:val="none"/>
    </w:rPr>
  </w:style>
  <w:style w:type="paragraph" w:styleId="af0">
    <w:name w:val="header"/>
    <w:basedOn w:val="a"/>
    <w:link w:val="af1"/>
    <w:rsid w:val="000863FD"/>
    <w:pPr>
      <w:tabs>
        <w:tab w:val="center" w:pos="4677"/>
        <w:tab w:val="right" w:pos="9355"/>
      </w:tabs>
    </w:pPr>
    <w:rPr>
      <w:rFonts w:ascii="Calibri" w:eastAsia="Calibri" w:hAnsi="Calibri"/>
      <w:sz w:val="22"/>
      <w:szCs w:val="22"/>
    </w:rPr>
  </w:style>
  <w:style w:type="character" w:customStyle="1" w:styleId="af1">
    <w:name w:val="Верхний колонтитул Знак"/>
    <w:link w:val="af0"/>
    <w:locked/>
    <w:rsid w:val="000863FD"/>
    <w:rPr>
      <w:rFonts w:ascii="Calibri" w:eastAsia="Calibri" w:hAnsi="Calibri"/>
      <w:sz w:val="22"/>
      <w:szCs w:val="22"/>
      <w:lang w:val="ru-RU" w:eastAsia="ru-RU" w:bidi="ar-SA"/>
    </w:rPr>
  </w:style>
  <w:style w:type="character" w:customStyle="1" w:styleId="41">
    <w:name w:val=" Знак Знак4"/>
    <w:rsid w:val="000863FD"/>
    <w:rPr>
      <w:lang w:val="x-none" w:eastAsia="ru-RU" w:bidi="ar-SA"/>
    </w:rPr>
  </w:style>
  <w:style w:type="paragraph" w:styleId="af2">
    <w:name w:val="footer"/>
    <w:basedOn w:val="a"/>
    <w:link w:val="af3"/>
    <w:rsid w:val="00176015"/>
    <w:pPr>
      <w:tabs>
        <w:tab w:val="center" w:pos="4677"/>
        <w:tab w:val="right" w:pos="9355"/>
      </w:tabs>
    </w:pPr>
  </w:style>
  <w:style w:type="character" w:customStyle="1" w:styleId="af3">
    <w:name w:val="Нижний колонтитул Знак"/>
    <w:link w:val="af2"/>
    <w:locked/>
    <w:rsid w:val="009348DB"/>
    <w:rPr>
      <w:sz w:val="24"/>
      <w:szCs w:val="24"/>
      <w:lang w:val="ru-RU" w:eastAsia="ru-RU" w:bidi="ar-SA"/>
    </w:rPr>
  </w:style>
  <w:style w:type="character" w:styleId="af4">
    <w:name w:val="page number"/>
    <w:basedOn w:val="a0"/>
    <w:rsid w:val="00B10727"/>
  </w:style>
  <w:style w:type="character" w:customStyle="1" w:styleId="BodyTextChar">
    <w:name w:val="Body Text Char"/>
    <w:locked/>
    <w:rsid w:val="009348DB"/>
    <w:rPr>
      <w:sz w:val="28"/>
      <w:lang w:val="ru-RU" w:eastAsia="ru-RU" w:bidi="ar-SA"/>
    </w:rPr>
  </w:style>
  <w:style w:type="paragraph" w:styleId="af5">
    <w:name w:val="Body Text Indent"/>
    <w:basedOn w:val="a"/>
    <w:link w:val="af6"/>
    <w:rsid w:val="009348DB"/>
    <w:pPr>
      <w:spacing w:after="120"/>
      <w:ind w:left="283"/>
    </w:pPr>
  </w:style>
  <w:style w:type="character" w:customStyle="1" w:styleId="af6">
    <w:name w:val="Основной текст с отступом Знак"/>
    <w:link w:val="af5"/>
    <w:locked/>
    <w:rsid w:val="009348DB"/>
    <w:rPr>
      <w:sz w:val="24"/>
      <w:szCs w:val="24"/>
      <w:lang w:val="ru-RU" w:eastAsia="ru-RU" w:bidi="ar-SA"/>
    </w:rPr>
  </w:style>
  <w:style w:type="paragraph" w:customStyle="1" w:styleId="ConsNormal">
    <w:name w:val="ConsNormal"/>
    <w:rsid w:val="009348DB"/>
    <w:pPr>
      <w:autoSpaceDE w:val="0"/>
      <w:autoSpaceDN w:val="0"/>
      <w:adjustRightInd w:val="0"/>
      <w:ind w:firstLine="720"/>
    </w:pPr>
    <w:rPr>
      <w:rFonts w:ascii="Arial" w:hAnsi="Arial" w:cs="Arial"/>
    </w:rPr>
  </w:style>
  <w:style w:type="character" w:styleId="af7">
    <w:name w:val="Strong"/>
    <w:qFormat/>
    <w:rsid w:val="009348DB"/>
    <w:rPr>
      <w:b/>
    </w:rPr>
  </w:style>
  <w:style w:type="paragraph" w:customStyle="1" w:styleId="ListParagraph">
    <w:name w:val="List Paragraph"/>
    <w:basedOn w:val="a"/>
    <w:rsid w:val="009348DB"/>
    <w:pPr>
      <w:spacing w:after="200" w:line="276" w:lineRule="auto"/>
      <w:ind w:left="720"/>
      <w:contextualSpacing/>
    </w:pPr>
    <w:rPr>
      <w:rFonts w:ascii="Calibri" w:hAnsi="Calibri"/>
      <w:sz w:val="22"/>
      <w:szCs w:val="22"/>
    </w:rPr>
  </w:style>
  <w:style w:type="character" w:customStyle="1" w:styleId="apple-converted-space">
    <w:name w:val="apple-converted-space"/>
    <w:rsid w:val="009348DB"/>
    <w:rPr>
      <w:rFonts w:cs="Times New Roman"/>
    </w:rPr>
  </w:style>
  <w:style w:type="paragraph" w:customStyle="1" w:styleId="af8">
    <w:name w:val=" Знак"/>
    <w:basedOn w:val="a"/>
    <w:rsid w:val="009348DB"/>
    <w:pPr>
      <w:spacing w:after="160" w:line="240" w:lineRule="exact"/>
    </w:pPr>
    <w:rPr>
      <w:rFonts w:ascii="Verdana" w:hAnsi="Verdana"/>
      <w:sz w:val="20"/>
      <w:szCs w:val="20"/>
      <w:lang w:val="en-US" w:eastAsia="en-US"/>
    </w:rPr>
  </w:style>
  <w:style w:type="paragraph" w:styleId="HTML">
    <w:name w:val="HTML Preformatted"/>
    <w:basedOn w:val="a"/>
    <w:link w:val="HTML0"/>
    <w:rsid w:val="00934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31">
    <w:name w:val="Body Text 3"/>
    <w:basedOn w:val="a"/>
    <w:link w:val="32"/>
    <w:rsid w:val="009348DB"/>
    <w:pPr>
      <w:spacing w:after="120"/>
    </w:pPr>
    <w:rPr>
      <w:sz w:val="16"/>
      <w:szCs w:val="16"/>
    </w:rPr>
  </w:style>
  <w:style w:type="character" w:customStyle="1" w:styleId="32">
    <w:name w:val="Основной текст 3 Знак"/>
    <w:link w:val="31"/>
    <w:locked/>
    <w:rsid w:val="009348DB"/>
    <w:rPr>
      <w:sz w:val="16"/>
      <w:szCs w:val="16"/>
      <w:lang w:val="ru-RU" w:eastAsia="ru-RU" w:bidi="ar-SA"/>
    </w:rPr>
  </w:style>
  <w:style w:type="paragraph" w:customStyle="1" w:styleId="ConsPlusNonformat">
    <w:name w:val="ConsPlusNonformat"/>
    <w:uiPriority w:val="99"/>
    <w:rsid w:val="009348DB"/>
    <w:pPr>
      <w:widowControl w:val="0"/>
      <w:autoSpaceDE w:val="0"/>
      <w:autoSpaceDN w:val="0"/>
      <w:adjustRightInd w:val="0"/>
    </w:pPr>
    <w:rPr>
      <w:rFonts w:ascii="Courier New" w:eastAsia="Calibri" w:hAnsi="Courier New" w:cs="Courier New"/>
    </w:rPr>
  </w:style>
  <w:style w:type="paragraph" w:styleId="af9">
    <w:name w:val="Title"/>
    <w:basedOn w:val="a"/>
    <w:link w:val="afa"/>
    <w:qFormat/>
    <w:rsid w:val="009348DB"/>
    <w:pPr>
      <w:jc w:val="center"/>
    </w:pPr>
    <w:rPr>
      <w:rFonts w:eastAsia="Calibri"/>
      <w:sz w:val="32"/>
      <w:szCs w:val="20"/>
    </w:rPr>
  </w:style>
  <w:style w:type="character" w:customStyle="1" w:styleId="afa">
    <w:name w:val="Название Знак"/>
    <w:link w:val="af9"/>
    <w:locked/>
    <w:rsid w:val="009348DB"/>
    <w:rPr>
      <w:rFonts w:eastAsia="Calibri"/>
      <w:sz w:val="32"/>
      <w:lang w:val="ru-RU" w:eastAsia="ru-RU" w:bidi="ar-SA"/>
    </w:rPr>
  </w:style>
  <w:style w:type="paragraph" w:customStyle="1" w:styleId="Default">
    <w:name w:val="Default"/>
    <w:rsid w:val="009348DB"/>
    <w:pPr>
      <w:autoSpaceDE w:val="0"/>
      <w:autoSpaceDN w:val="0"/>
      <w:adjustRightInd w:val="0"/>
    </w:pPr>
    <w:rPr>
      <w:rFonts w:ascii="Calibri" w:hAnsi="Calibri" w:cs="Calibri"/>
      <w:color w:val="000000"/>
      <w:sz w:val="24"/>
      <w:szCs w:val="24"/>
      <w:lang w:eastAsia="en-US"/>
    </w:rPr>
  </w:style>
  <w:style w:type="paragraph" w:customStyle="1" w:styleId="11">
    <w:name w:val="Абзац списка1"/>
    <w:basedOn w:val="a"/>
    <w:rsid w:val="009348DB"/>
    <w:pPr>
      <w:spacing w:after="200" w:line="276" w:lineRule="auto"/>
      <w:ind w:left="720"/>
      <w:contextualSpacing/>
    </w:pPr>
    <w:rPr>
      <w:rFonts w:ascii="Calibri" w:hAnsi="Calibri"/>
      <w:sz w:val="22"/>
      <w:szCs w:val="22"/>
    </w:rPr>
  </w:style>
  <w:style w:type="paragraph" w:styleId="afb">
    <w:name w:val="Balloon Text"/>
    <w:basedOn w:val="a"/>
    <w:link w:val="afc"/>
    <w:rsid w:val="009348DB"/>
    <w:rPr>
      <w:rFonts w:ascii="Tahoma" w:hAnsi="Tahoma" w:cs="Tahoma"/>
      <w:sz w:val="16"/>
      <w:szCs w:val="16"/>
      <w:lang w:eastAsia="en-US"/>
    </w:rPr>
  </w:style>
  <w:style w:type="character" w:customStyle="1" w:styleId="afc">
    <w:name w:val="Текст выноски Знак"/>
    <w:link w:val="afb"/>
    <w:locked/>
    <w:rsid w:val="009348DB"/>
    <w:rPr>
      <w:rFonts w:ascii="Tahoma" w:hAnsi="Tahoma" w:cs="Tahoma"/>
      <w:sz w:val="16"/>
      <w:szCs w:val="16"/>
      <w:lang w:val="ru-RU" w:eastAsia="en-US" w:bidi="ar-SA"/>
    </w:rPr>
  </w:style>
  <w:style w:type="paragraph" w:customStyle="1" w:styleId="afd">
    <w:name w:val="Знак Знак Знак Знак"/>
    <w:basedOn w:val="a"/>
    <w:rsid w:val="009348DB"/>
    <w:pPr>
      <w:widowControl w:val="0"/>
      <w:adjustRightInd w:val="0"/>
      <w:spacing w:after="160" w:line="240" w:lineRule="exact"/>
      <w:jc w:val="right"/>
    </w:pPr>
    <w:rPr>
      <w:rFonts w:eastAsia="Calibri"/>
      <w:sz w:val="20"/>
      <w:szCs w:val="20"/>
      <w:lang w:val="en-GB" w:eastAsia="en-US"/>
    </w:rPr>
  </w:style>
  <w:style w:type="paragraph" w:customStyle="1" w:styleId="ConsPlusCell">
    <w:name w:val="ConsPlusCell"/>
    <w:rsid w:val="009348DB"/>
    <w:pPr>
      <w:widowControl w:val="0"/>
      <w:autoSpaceDE w:val="0"/>
      <w:autoSpaceDN w:val="0"/>
      <w:adjustRightInd w:val="0"/>
    </w:pPr>
    <w:rPr>
      <w:rFonts w:eastAsia="Calibri"/>
      <w:sz w:val="28"/>
      <w:szCs w:val="28"/>
    </w:rPr>
  </w:style>
  <w:style w:type="paragraph" w:styleId="afe">
    <w:name w:val="annotation text"/>
    <w:aliases w:val="!Равноширинный текст документа"/>
    <w:basedOn w:val="a"/>
    <w:link w:val="aff"/>
    <w:rsid w:val="00810D5F"/>
    <w:rPr>
      <w:rFonts w:ascii="Courier" w:hAnsi="Courier"/>
      <w:sz w:val="22"/>
      <w:szCs w:val="20"/>
    </w:rPr>
  </w:style>
  <w:style w:type="character" w:customStyle="1" w:styleId="aff">
    <w:name w:val="Текст примечания Знак"/>
    <w:aliases w:val="!Равноширинный текст документа Знак"/>
    <w:link w:val="afe"/>
    <w:locked/>
    <w:rsid w:val="009348DB"/>
    <w:rPr>
      <w:rFonts w:ascii="Courier" w:hAnsi="Courier"/>
      <w:sz w:val="22"/>
    </w:rPr>
  </w:style>
  <w:style w:type="paragraph" w:styleId="aff0">
    <w:name w:val="annotation subject"/>
    <w:basedOn w:val="afe"/>
    <w:next w:val="afe"/>
    <w:link w:val="aff1"/>
    <w:semiHidden/>
    <w:rsid w:val="009348DB"/>
    <w:rPr>
      <w:b/>
      <w:bCs/>
    </w:rPr>
  </w:style>
  <w:style w:type="character" w:customStyle="1" w:styleId="aff1">
    <w:name w:val="Тема примечания Знак"/>
    <w:link w:val="aff0"/>
    <w:semiHidden/>
    <w:locked/>
    <w:rsid w:val="009348DB"/>
    <w:rPr>
      <w:b/>
      <w:bCs/>
      <w:lang w:val="ru-RU" w:eastAsia="en-US" w:bidi="ar-SA"/>
    </w:rPr>
  </w:style>
  <w:style w:type="paragraph" w:customStyle="1" w:styleId="aff2">
    <w:name w:val="Знак"/>
    <w:basedOn w:val="a"/>
    <w:rsid w:val="009348DB"/>
    <w:pPr>
      <w:spacing w:after="160" w:line="240" w:lineRule="exact"/>
    </w:pPr>
    <w:rPr>
      <w:rFonts w:ascii="Verdana" w:eastAsia="Calibri" w:hAnsi="Verdana"/>
      <w:sz w:val="20"/>
      <w:szCs w:val="20"/>
      <w:lang w:val="en-US" w:eastAsia="en-US"/>
    </w:rPr>
  </w:style>
  <w:style w:type="character" w:customStyle="1" w:styleId="st">
    <w:name w:val="st"/>
    <w:rsid w:val="009348DB"/>
    <w:rPr>
      <w:rFonts w:cs="Times New Roman"/>
    </w:rPr>
  </w:style>
  <w:style w:type="character" w:styleId="aff3">
    <w:name w:val="Emphasis"/>
    <w:qFormat/>
    <w:rsid w:val="009348DB"/>
    <w:rPr>
      <w:rFonts w:cs="Times New Roman"/>
      <w:i/>
    </w:rPr>
  </w:style>
  <w:style w:type="paragraph" w:styleId="33">
    <w:name w:val="Body Text Indent 3"/>
    <w:basedOn w:val="a"/>
    <w:link w:val="34"/>
    <w:rsid w:val="009348DB"/>
    <w:pPr>
      <w:spacing w:after="120"/>
      <w:ind w:left="283"/>
    </w:pPr>
    <w:rPr>
      <w:rFonts w:eastAsia="Calibri"/>
      <w:sz w:val="16"/>
      <w:szCs w:val="16"/>
    </w:rPr>
  </w:style>
  <w:style w:type="character" w:customStyle="1" w:styleId="34">
    <w:name w:val="Основной текст с отступом 3 Знак"/>
    <w:link w:val="33"/>
    <w:locked/>
    <w:rsid w:val="009348DB"/>
    <w:rPr>
      <w:rFonts w:eastAsia="Calibri"/>
      <w:sz w:val="16"/>
      <w:szCs w:val="16"/>
      <w:lang w:val="ru-RU" w:eastAsia="ru-RU" w:bidi="ar-SA"/>
    </w:rPr>
  </w:style>
  <w:style w:type="character" w:customStyle="1" w:styleId="12">
    <w:name w:val=" Знак Знак12"/>
    <w:locked/>
    <w:rsid w:val="009348DB"/>
    <w:rPr>
      <w:sz w:val="28"/>
      <w:lang w:val="ru-RU" w:eastAsia="ru-RU" w:bidi="ar-SA"/>
    </w:rPr>
  </w:style>
  <w:style w:type="character" w:customStyle="1" w:styleId="100">
    <w:name w:val=" Знак Знак10"/>
    <w:locked/>
    <w:rsid w:val="009348DB"/>
    <w:rPr>
      <w:rFonts w:eastAsia="Calibri"/>
      <w:lang w:val="ru-RU" w:eastAsia="ru-RU" w:bidi="ar-SA"/>
    </w:rPr>
  </w:style>
  <w:style w:type="character" w:customStyle="1" w:styleId="9">
    <w:name w:val=" Знак Знак9"/>
    <w:locked/>
    <w:rsid w:val="009348DB"/>
    <w:rPr>
      <w:sz w:val="24"/>
      <w:szCs w:val="24"/>
      <w:lang w:val="ru-RU" w:eastAsia="ru-RU" w:bidi="ar-SA"/>
    </w:rPr>
  </w:style>
  <w:style w:type="character" w:customStyle="1" w:styleId="14">
    <w:name w:val=" Знак Знак14"/>
    <w:locked/>
    <w:rsid w:val="009348DB"/>
    <w:rPr>
      <w:rFonts w:eastAsia="Calibri"/>
      <w:sz w:val="28"/>
      <w:lang w:val="ru-RU" w:eastAsia="ru-RU" w:bidi="ar-SA"/>
    </w:rPr>
  </w:style>
  <w:style w:type="character" w:customStyle="1" w:styleId="6">
    <w:name w:val=" Знак Знак6"/>
    <w:locked/>
    <w:rsid w:val="009348DB"/>
    <w:rPr>
      <w:rFonts w:eastAsia="Calibri"/>
      <w:sz w:val="32"/>
      <w:lang w:val="ru-RU" w:eastAsia="ru-RU" w:bidi="ar-SA"/>
    </w:rPr>
  </w:style>
  <w:style w:type="character" w:customStyle="1" w:styleId="51">
    <w:name w:val=" Знак Знак5"/>
    <w:locked/>
    <w:rsid w:val="009348DB"/>
    <w:rPr>
      <w:sz w:val="28"/>
      <w:szCs w:val="28"/>
      <w:lang w:val="ru-RU" w:eastAsia="en-US" w:bidi="ar-SA"/>
    </w:rPr>
  </w:style>
  <w:style w:type="character" w:customStyle="1" w:styleId="aff4">
    <w:name w:val=" Знак Знак"/>
    <w:locked/>
    <w:rsid w:val="009348DB"/>
    <w:rPr>
      <w:rFonts w:eastAsia="Calibri"/>
      <w:sz w:val="16"/>
      <w:szCs w:val="16"/>
      <w:lang w:val="ru-RU" w:eastAsia="ru-RU" w:bidi="ar-SA"/>
    </w:rPr>
  </w:style>
  <w:style w:type="character" w:customStyle="1" w:styleId="13">
    <w:name w:val=" Знак Знак1"/>
    <w:semiHidden/>
    <w:rsid w:val="004F2B21"/>
    <w:rPr>
      <w:sz w:val="16"/>
      <w:szCs w:val="16"/>
      <w:lang w:val="ru-RU" w:eastAsia="ru-RU" w:bidi="ar-SA"/>
    </w:rPr>
  </w:style>
  <w:style w:type="character" w:customStyle="1" w:styleId="20">
    <w:name w:val="Заголовок 2 Знак"/>
    <w:aliases w:val="!Разделы документа Знак"/>
    <w:link w:val="2"/>
    <w:rsid w:val="002F0A40"/>
    <w:rPr>
      <w:rFonts w:ascii="Arial" w:hAnsi="Arial" w:cs="Arial"/>
      <w:b/>
      <w:bCs/>
      <w:iCs/>
      <w:sz w:val="30"/>
      <w:szCs w:val="28"/>
    </w:rPr>
  </w:style>
  <w:style w:type="character" w:customStyle="1" w:styleId="ae">
    <w:name w:val="Без интервала Знак"/>
    <w:link w:val="ad"/>
    <w:uiPriority w:val="99"/>
    <w:locked/>
    <w:rsid w:val="002F0A40"/>
    <w:rPr>
      <w:rFonts w:ascii="Calibri" w:eastAsia="Calibri" w:hAnsi="Calibri"/>
      <w:sz w:val="22"/>
      <w:szCs w:val="22"/>
      <w:lang w:eastAsia="ar-SA"/>
    </w:rPr>
  </w:style>
  <w:style w:type="character" w:customStyle="1" w:styleId="HTML0">
    <w:name w:val="Стандартный HTML Знак"/>
    <w:link w:val="HTML"/>
    <w:rsid w:val="002F0A40"/>
    <w:rPr>
      <w:rFonts w:ascii="Courier New" w:hAnsi="Courier New" w:cs="Courier New"/>
    </w:rPr>
  </w:style>
  <w:style w:type="paragraph" w:styleId="aff5">
    <w:name w:val="List Paragraph"/>
    <w:basedOn w:val="a"/>
    <w:uiPriority w:val="99"/>
    <w:qFormat/>
    <w:rsid w:val="002F0A40"/>
    <w:pPr>
      <w:spacing w:after="200" w:line="276" w:lineRule="auto"/>
      <w:ind w:left="720"/>
      <w:contextualSpacing/>
    </w:pPr>
    <w:rPr>
      <w:rFonts w:eastAsia="Calibri"/>
      <w:sz w:val="28"/>
      <w:szCs w:val="28"/>
      <w:lang w:eastAsia="en-US"/>
    </w:rPr>
  </w:style>
  <w:style w:type="character" w:customStyle="1" w:styleId="aff6">
    <w:name w:val="Основной текст_"/>
    <w:link w:val="22"/>
    <w:locked/>
    <w:rsid w:val="002F0A40"/>
    <w:rPr>
      <w:sz w:val="27"/>
      <w:szCs w:val="27"/>
      <w:shd w:val="clear" w:color="auto" w:fill="FFFFFF"/>
    </w:rPr>
  </w:style>
  <w:style w:type="paragraph" w:customStyle="1" w:styleId="22">
    <w:name w:val="Основной текст2"/>
    <w:basedOn w:val="a"/>
    <w:link w:val="aff6"/>
    <w:rsid w:val="002F0A40"/>
    <w:pPr>
      <w:shd w:val="clear" w:color="auto" w:fill="FFFFFF"/>
      <w:spacing w:line="370" w:lineRule="exact"/>
    </w:pPr>
    <w:rPr>
      <w:sz w:val="27"/>
      <w:szCs w:val="27"/>
      <w:shd w:val="clear" w:color="auto" w:fill="FFFFFF"/>
    </w:rPr>
  </w:style>
  <w:style w:type="character" w:styleId="aff7">
    <w:name w:val="FollowedHyperlink"/>
    <w:uiPriority w:val="99"/>
    <w:unhideWhenUsed/>
    <w:rsid w:val="002F0A40"/>
    <w:rPr>
      <w:color w:val="800080"/>
      <w:u w:val="single"/>
    </w:rPr>
  </w:style>
  <w:style w:type="character" w:customStyle="1" w:styleId="42">
    <w:name w:val="Знак Знак4"/>
    <w:rsid w:val="004B7BEC"/>
    <w:rPr>
      <w:lang w:val="x-none" w:eastAsia="ru-RU" w:bidi="ar-SA"/>
    </w:rPr>
  </w:style>
  <w:style w:type="character" w:customStyle="1" w:styleId="120">
    <w:name w:val="Знак Знак12"/>
    <w:locked/>
    <w:rsid w:val="004B7BEC"/>
    <w:rPr>
      <w:sz w:val="28"/>
      <w:lang w:val="ru-RU" w:eastAsia="ru-RU" w:bidi="ar-SA"/>
    </w:rPr>
  </w:style>
  <w:style w:type="character" w:customStyle="1" w:styleId="101">
    <w:name w:val="Знак Знак10"/>
    <w:locked/>
    <w:rsid w:val="004B7BEC"/>
    <w:rPr>
      <w:rFonts w:ascii="Calibri" w:eastAsia="Calibri" w:hAnsi="Calibri" w:hint="default"/>
      <w:lang w:val="ru-RU" w:eastAsia="ru-RU" w:bidi="ar-SA"/>
    </w:rPr>
  </w:style>
  <w:style w:type="character" w:customStyle="1" w:styleId="90">
    <w:name w:val="Знак Знак9"/>
    <w:locked/>
    <w:rsid w:val="004B7BEC"/>
    <w:rPr>
      <w:sz w:val="24"/>
      <w:szCs w:val="24"/>
      <w:lang w:val="ru-RU" w:eastAsia="ru-RU" w:bidi="ar-SA"/>
    </w:rPr>
  </w:style>
  <w:style w:type="character" w:customStyle="1" w:styleId="140">
    <w:name w:val="Знак Знак14"/>
    <w:locked/>
    <w:rsid w:val="004B7BEC"/>
    <w:rPr>
      <w:rFonts w:ascii="Calibri" w:eastAsia="Calibri" w:hAnsi="Calibri" w:hint="default"/>
      <w:sz w:val="28"/>
      <w:lang w:val="ru-RU" w:eastAsia="ru-RU" w:bidi="ar-SA"/>
    </w:rPr>
  </w:style>
  <w:style w:type="character" w:customStyle="1" w:styleId="60">
    <w:name w:val="Знак Знак6"/>
    <w:locked/>
    <w:rsid w:val="004B7BEC"/>
    <w:rPr>
      <w:rFonts w:ascii="Calibri" w:eastAsia="Calibri" w:hAnsi="Calibri" w:hint="default"/>
      <w:sz w:val="32"/>
      <w:lang w:val="ru-RU" w:eastAsia="ru-RU" w:bidi="ar-SA"/>
    </w:rPr>
  </w:style>
  <w:style w:type="character" w:customStyle="1" w:styleId="52">
    <w:name w:val="Знак Знак5"/>
    <w:locked/>
    <w:rsid w:val="004B7BEC"/>
    <w:rPr>
      <w:sz w:val="28"/>
      <w:szCs w:val="28"/>
      <w:lang w:val="ru-RU" w:eastAsia="en-US" w:bidi="ar-SA"/>
    </w:rPr>
  </w:style>
  <w:style w:type="character" w:customStyle="1" w:styleId="aff8">
    <w:name w:val="Знак Знак"/>
    <w:locked/>
    <w:rsid w:val="004B7BEC"/>
    <w:rPr>
      <w:rFonts w:ascii="Calibri" w:eastAsia="Calibri" w:hAnsi="Calibri" w:hint="default"/>
      <w:sz w:val="16"/>
      <w:szCs w:val="16"/>
      <w:lang w:val="ru-RU" w:eastAsia="ru-RU" w:bidi="ar-SA"/>
    </w:rPr>
  </w:style>
  <w:style w:type="character" w:customStyle="1" w:styleId="15">
    <w:name w:val="Знак Знак1"/>
    <w:semiHidden/>
    <w:rsid w:val="004B7BEC"/>
    <w:rPr>
      <w:sz w:val="16"/>
      <w:szCs w:val="16"/>
      <w:lang w:val="ru-RU" w:eastAsia="ru-RU" w:bidi="ar-SA"/>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190A9C"/>
    <w:rPr>
      <w:rFonts w:ascii="Arial" w:hAnsi="Arial" w:cs="Arial"/>
      <w:b/>
      <w:bCs/>
      <w:kern w:val="32"/>
      <w:sz w:val="32"/>
      <w:szCs w:val="32"/>
    </w:rPr>
  </w:style>
  <w:style w:type="character" w:customStyle="1" w:styleId="30">
    <w:name w:val="Заголовок 3 Знак"/>
    <w:aliases w:val="!Главы документа Знак"/>
    <w:link w:val="3"/>
    <w:rsid w:val="00190A9C"/>
    <w:rPr>
      <w:rFonts w:ascii="Arial" w:hAnsi="Arial" w:cs="Arial"/>
      <w:b/>
      <w:bCs/>
      <w:sz w:val="28"/>
      <w:szCs w:val="26"/>
    </w:rPr>
  </w:style>
  <w:style w:type="paragraph" w:styleId="23">
    <w:name w:val="Body Text 2"/>
    <w:basedOn w:val="a"/>
    <w:link w:val="24"/>
    <w:rsid w:val="00190A9C"/>
    <w:rPr>
      <w:sz w:val="28"/>
    </w:rPr>
  </w:style>
  <w:style w:type="character" w:customStyle="1" w:styleId="24">
    <w:name w:val="Основной текст 2 Знак"/>
    <w:link w:val="23"/>
    <w:rsid w:val="00190A9C"/>
    <w:rPr>
      <w:sz w:val="28"/>
      <w:szCs w:val="24"/>
    </w:rPr>
  </w:style>
  <w:style w:type="paragraph" w:customStyle="1" w:styleId="16">
    <w:name w:val="Обычный1"/>
    <w:rsid w:val="00190A9C"/>
    <w:pPr>
      <w:widowControl w:val="0"/>
      <w:spacing w:before="260" w:line="300" w:lineRule="auto"/>
      <w:ind w:firstLine="700"/>
      <w:jc w:val="both"/>
    </w:pPr>
    <w:rPr>
      <w:snapToGrid w:val="0"/>
      <w:sz w:val="24"/>
    </w:rPr>
  </w:style>
  <w:style w:type="character" w:customStyle="1" w:styleId="phone">
    <w:name w:val="phone"/>
    <w:rsid w:val="00190A9C"/>
  </w:style>
  <w:style w:type="numbering" w:customStyle="1" w:styleId="17">
    <w:name w:val="Нет списка1"/>
    <w:next w:val="a2"/>
    <w:uiPriority w:val="99"/>
    <w:semiHidden/>
    <w:unhideWhenUsed/>
    <w:rsid w:val="00190A9C"/>
  </w:style>
  <w:style w:type="numbering" w:customStyle="1" w:styleId="110">
    <w:name w:val="Нет списка11"/>
    <w:next w:val="a2"/>
    <w:uiPriority w:val="99"/>
    <w:semiHidden/>
    <w:unhideWhenUsed/>
    <w:rsid w:val="00190A9C"/>
  </w:style>
  <w:style w:type="paragraph" w:styleId="aff9">
    <w:name w:val="endnote text"/>
    <w:basedOn w:val="a"/>
    <w:link w:val="affa"/>
    <w:uiPriority w:val="99"/>
    <w:unhideWhenUsed/>
    <w:rsid w:val="00190A9C"/>
    <w:rPr>
      <w:rFonts w:ascii="Calibri" w:eastAsia="Calibri" w:hAnsi="Calibri"/>
      <w:sz w:val="20"/>
      <w:szCs w:val="20"/>
      <w:lang w:eastAsia="en-US"/>
    </w:rPr>
  </w:style>
  <w:style w:type="character" w:customStyle="1" w:styleId="affa">
    <w:name w:val="Текст концевой сноски Знак"/>
    <w:link w:val="aff9"/>
    <w:uiPriority w:val="99"/>
    <w:rsid w:val="00190A9C"/>
    <w:rPr>
      <w:rFonts w:ascii="Calibri" w:eastAsia="Calibri" w:hAnsi="Calibri"/>
      <w:lang w:eastAsia="en-US"/>
    </w:rPr>
  </w:style>
  <w:style w:type="character" w:styleId="affb">
    <w:name w:val="endnote reference"/>
    <w:uiPriority w:val="99"/>
    <w:unhideWhenUsed/>
    <w:rsid w:val="00190A9C"/>
    <w:rPr>
      <w:vertAlign w:val="superscript"/>
    </w:rPr>
  </w:style>
  <w:style w:type="paragraph" w:customStyle="1" w:styleId="formattext">
    <w:name w:val="formattext"/>
    <w:basedOn w:val="a"/>
    <w:rsid w:val="00190A9C"/>
    <w:pPr>
      <w:spacing w:before="100" w:beforeAutospacing="1" w:after="100" w:afterAutospacing="1"/>
    </w:pPr>
    <w:rPr>
      <w:rFonts w:eastAsia="Calibri"/>
    </w:rPr>
  </w:style>
  <w:style w:type="character" w:styleId="affc">
    <w:name w:val="annotation reference"/>
    <w:uiPriority w:val="99"/>
    <w:unhideWhenUsed/>
    <w:rsid w:val="00190A9C"/>
    <w:rPr>
      <w:sz w:val="16"/>
      <w:szCs w:val="16"/>
    </w:rPr>
  </w:style>
  <w:style w:type="table" w:customStyle="1" w:styleId="18">
    <w:name w:val="Сетка таблицы1"/>
    <w:basedOn w:val="a1"/>
    <w:next w:val="a7"/>
    <w:uiPriority w:val="59"/>
    <w:rsid w:val="00190A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caption"/>
    <w:basedOn w:val="a"/>
    <w:next w:val="a"/>
    <w:qFormat/>
    <w:rsid w:val="00190A9C"/>
    <w:rPr>
      <w:sz w:val="28"/>
    </w:rPr>
  </w:style>
  <w:style w:type="paragraph" w:customStyle="1" w:styleId="--">
    <w:name w:val="- СТРАНИЦА -"/>
    <w:rsid w:val="00190A9C"/>
    <w:rPr>
      <w:sz w:val="24"/>
      <w:szCs w:val="24"/>
    </w:rPr>
  </w:style>
  <w:style w:type="paragraph" w:customStyle="1" w:styleId="affe">
    <w:name w:val="Автозамена"/>
    <w:rsid w:val="00190A9C"/>
    <w:rPr>
      <w:sz w:val="24"/>
      <w:szCs w:val="24"/>
    </w:rPr>
  </w:style>
  <w:style w:type="paragraph" w:styleId="afff">
    <w:name w:val="Plain Text"/>
    <w:basedOn w:val="a"/>
    <w:link w:val="afff0"/>
    <w:uiPriority w:val="99"/>
    <w:rsid w:val="00190A9C"/>
    <w:rPr>
      <w:rFonts w:ascii="Courier New" w:hAnsi="Courier New"/>
      <w:sz w:val="20"/>
      <w:szCs w:val="20"/>
    </w:rPr>
  </w:style>
  <w:style w:type="character" w:customStyle="1" w:styleId="afff0">
    <w:name w:val="Текст Знак"/>
    <w:link w:val="afff"/>
    <w:uiPriority w:val="99"/>
    <w:rsid w:val="00190A9C"/>
    <w:rPr>
      <w:rFonts w:ascii="Courier New" w:hAnsi="Courier New"/>
    </w:rPr>
  </w:style>
  <w:style w:type="character" w:customStyle="1" w:styleId="TimesNewRoman12">
    <w:name w:val="Стиль Times New Roman 12 пт зачеркнутый"/>
    <w:rsid w:val="00190A9C"/>
    <w:rPr>
      <w:rFonts w:ascii="Times New Roman" w:hAnsi="Times New Roman" w:cs="Times New Roman"/>
      <w:sz w:val="24"/>
      <w:szCs w:val="24"/>
    </w:rPr>
  </w:style>
  <w:style w:type="paragraph" w:customStyle="1" w:styleId="Title">
    <w:name w:val="Title!Название НПА"/>
    <w:basedOn w:val="a"/>
    <w:rsid w:val="00810D5F"/>
    <w:pPr>
      <w:spacing w:before="240" w:after="60"/>
      <w:jc w:val="center"/>
      <w:outlineLvl w:val="0"/>
    </w:pPr>
    <w:rPr>
      <w:rFonts w:cs="Arial"/>
      <w:b/>
      <w:bCs/>
      <w:kern w:val="28"/>
      <w:sz w:val="32"/>
      <w:szCs w:val="32"/>
    </w:rPr>
  </w:style>
  <w:style w:type="character" w:customStyle="1" w:styleId="afff1">
    <w:name w:val="Гипертекстовая ссылка"/>
    <w:uiPriority w:val="99"/>
    <w:rsid w:val="00190A9C"/>
    <w:rPr>
      <w:b/>
      <w:bCs/>
      <w:color w:val="008000"/>
    </w:rPr>
  </w:style>
  <w:style w:type="character" w:customStyle="1" w:styleId="FontStyle11">
    <w:name w:val="Font Style11"/>
    <w:uiPriority w:val="99"/>
    <w:rsid w:val="00190A9C"/>
    <w:rPr>
      <w:rFonts w:ascii="Times New Roman" w:hAnsi="Times New Roman" w:cs="Times New Roman"/>
      <w:b/>
      <w:bCs/>
      <w:sz w:val="22"/>
      <w:szCs w:val="22"/>
    </w:rPr>
  </w:style>
  <w:style w:type="character" w:customStyle="1" w:styleId="afff2">
    <w:name w:val="Цветовое выделение"/>
    <w:uiPriority w:val="99"/>
    <w:rsid w:val="00190A9C"/>
    <w:rPr>
      <w:b/>
      <w:bCs/>
      <w:color w:val="000080"/>
    </w:rPr>
  </w:style>
  <w:style w:type="paragraph" w:customStyle="1" w:styleId="afff3">
    <w:name w:val="Нормальный (таблица)"/>
    <w:basedOn w:val="a"/>
    <w:next w:val="a"/>
    <w:uiPriority w:val="99"/>
    <w:rsid w:val="00190A9C"/>
    <w:pPr>
      <w:widowControl w:val="0"/>
      <w:autoSpaceDE w:val="0"/>
      <w:autoSpaceDN w:val="0"/>
      <w:adjustRightInd w:val="0"/>
    </w:pPr>
    <w:rPr>
      <w:rFonts w:cs="Arial"/>
    </w:rPr>
  </w:style>
  <w:style w:type="paragraph" w:customStyle="1" w:styleId="afff4">
    <w:name w:val="Прижатый влево"/>
    <w:basedOn w:val="a"/>
    <w:next w:val="a"/>
    <w:uiPriority w:val="99"/>
    <w:rsid w:val="00190A9C"/>
    <w:pPr>
      <w:widowControl w:val="0"/>
      <w:autoSpaceDE w:val="0"/>
      <w:autoSpaceDN w:val="0"/>
      <w:adjustRightInd w:val="0"/>
    </w:pPr>
    <w:rPr>
      <w:rFonts w:cs="Arial"/>
    </w:rPr>
  </w:style>
  <w:style w:type="character" w:styleId="HTML1">
    <w:name w:val="HTML Variable"/>
    <w:aliases w:val="!Ссылки в документе"/>
    <w:basedOn w:val="a0"/>
    <w:rsid w:val="00810D5F"/>
    <w:rPr>
      <w:rFonts w:ascii="Arial" w:hAnsi="Arial"/>
      <w:b w:val="0"/>
      <w:i w:val="0"/>
      <w:iCs/>
      <w:color w:val="0000FF"/>
      <w:sz w:val="24"/>
      <w:u w:val="none"/>
    </w:rPr>
  </w:style>
  <w:style w:type="paragraph" w:customStyle="1" w:styleId="Application">
    <w:name w:val="Application!Приложение"/>
    <w:rsid w:val="00810D5F"/>
    <w:pPr>
      <w:spacing w:before="120" w:after="120"/>
      <w:jc w:val="right"/>
    </w:pPr>
    <w:rPr>
      <w:rFonts w:ascii="Arial" w:hAnsi="Arial" w:cs="Arial"/>
      <w:b/>
      <w:bCs/>
      <w:kern w:val="28"/>
      <w:sz w:val="32"/>
      <w:szCs w:val="32"/>
    </w:rPr>
  </w:style>
  <w:style w:type="paragraph" w:customStyle="1" w:styleId="Table">
    <w:name w:val="Table!Таблица"/>
    <w:rsid w:val="00810D5F"/>
    <w:rPr>
      <w:rFonts w:ascii="Arial" w:hAnsi="Arial" w:cs="Arial"/>
      <w:bCs/>
      <w:kern w:val="28"/>
      <w:sz w:val="24"/>
      <w:szCs w:val="32"/>
    </w:rPr>
  </w:style>
  <w:style w:type="paragraph" w:customStyle="1" w:styleId="Table0">
    <w:name w:val="Table!"/>
    <w:next w:val="Table"/>
    <w:rsid w:val="00810D5F"/>
    <w:pPr>
      <w:jc w:val="center"/>
    </w:pPr>
    <w:rPr>
      <w:rFonts w:ascii="Arial" w:hAnsi="Arial" w:cs="Arial"/>
      <w:b/>
      <w:bCs/>
      <w:kern w:val="28"/>
      <w:sz w:val="24"/>
      <w:szCs w:val="32"/>
    </w:rPr>
  </w:style>
  <w:style w:type="character" w:customStyle="1" w:styleId="19">
    <w:name w:val="Основной текст Знак1"/>
    <w:uiPriority w:val="99"/>
    <w:semiHidden/>
    <w:rsid w:val="00190A9C"/>
    <w:rPr>
      <w:rFonts w:ascii="Times New Roman" w:eastAsia="Times New Roman" w:hAnsi="Times New Roman" w:cs="Times New Roman"/>
      <w:sz w:val="20"/>
      <w:szCs w:val="20"/>
      <w:lang w:eastAsia="ru-RU"/>
    </w:rPr>
  </w:style>
  <w:style w:type="character" w:customStyle="1" w:styleId="210">
    <w:name w:val="Основной текст 2 Знак1"/>
    <w:uiPriority w:val="99"/>
    <w:semiHidden/>
    <w:rsid w:val="00190A9C"/>
    <w:rPr>
      <w:rFonts w:ascii="Times New Roman" w:eastAsia="Times New Roman" w:hAnsi="Times New Roman" w:cs="Times New Roman"/>
      <w:sz w:val="20"/>
      <w:szCs w:val="20"/>
      <w:lang w:eastAsia="ru-RU"/>
    </w:rPr>
  </w:style>
  <w:style w:type="character" w:customStyle="1" w:styleId="1a">
    <w:name w:val="Текст выноски Знак1"/>
    <w:uiPriority w:val="99"/>
    <w:semiHidden/>
    <w:rsid w:val="00190A9C"/>
    <w:rPr>
      <w:rFonts w:ascii="Tahoma" w:hAnsi="Tahoma" w:cs="Tahoma"/>
      <w:sz w:val="16"/>
      <w:szCs w:val="16"/>
    </w:rPr>
  </w:style>
  <w:style w:type="numbering" w:customStyle="1" w:styleId="25">
    <w:name w:val="Нет списка2"/>
    <w:next w:val="a2"/>
    <w:uiPriority w:val="99"/>
    <w:semiHidden/>
    <w:unhideWhenUsed/>
    <w:rsid w:val="00190A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Followed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810D5F"/>
    <w:pPr>
      <w:ind w:firstLine="567"/>
      <w:jc w:val="both"/>
    </w:pPr>
    <w:rPr>
      <w:rFonts w:ascii="Arial" w:hAnsi="Arial"/>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810D5F"/>
    <w:pPr>
      <w:jc w:val="center"/>
      <w:outlineLvl w:val="0"/>
    </w:pPr>
    <w:rPr>
      <w:rFonts w:cs="Arial"/>
      <w:b/>
      <w:bCs/>
      <w:kern w:val="32"/>
      <w:sz w:val="32"/>
      <w:szCs w:val="32"/>
    </w:rPr>
  </w:style>
  <w:style w:type="paragraph" w:styleId="2">
    <w:name w:val="heading 2"/>
    <w:aliases w:val="!Разделы документа"/>
    <w:basedOn w:val="a"/>
    <w:link w:val="20"/>
    <w:qFormat/>
    <w:rsid w:val="00810D5F"/>
    <w:pPr>
      <w:jc w:val="center"/>
      <w:outlineLvl w:val="1"/>
    </w:pPr>
    <w:rPr>
      <w:rFonts w:cs="Arial"/>
      <w:b/>
      <w:bCs/>
      <w:iCs/>
      <w:sz w:val="30"/>
      <w:szCs w:val="28"/>
    </w:rPr>
  </w:style>
  <w:style w:type="paragraph" w:styleId="3">
    <w:name w:val="heading 3"/>
    <w:aliases w:val="!Главы документа"/>
    <w:basedOn w:val="a"/>
    <w:link w:val="30"/>
    <w:qFormat/>
    <w:rsid w:val="00810D5F"/>
    <w:pPr>
      <w:outlineLvl w:val="2"/>
    </w:pPr>
    <w:rPr>
      <w:rFonts w:cs="Arial"/>
      <w:b/>
      <w:bCs/>
      <w:sz w:val="28"/>
      <w:szCs w:val="26"/>
    </w:rPr>
  </w:style>
  <w:style w:type="paragraph" w:styleId="4">
    <w:name w:val="heading 4"/>
    <w:aliases w:val="!Параграфы/Статьи документа"/>
    <w:basedOn w:val="a"/>
    <w:link w:val="40"/>
    <w:qFormat/>
    <w:rsid w:val="00810D5F"/>
    <w:pPr>
      <w:outlineLvl w:val="3"/>
    </w:pPr>
    <w:rPr>
      <w:b/>
      <w:bCs/>
      <w:sz w:val="26"/>
      <w:szCs w:val="28"/>
    </w:rPr>
  </w:style>
  <w:style w:type="paragraph" w:styleId="5">
    <w:name w:val="heading 5"/>
    <w:basedOn w:val="a"/>
    <w:next w:val="a"/>
    <w:link w:val="50"/>
    <w:qFormat/>
    <w:rsid w:val="009348DB"/>
    <w:pPr>
      <w:spacing w:before="240" w:after="60"/>
      <w:outlineLvl w:val="4"/>
    </w:pPr>
    <w:rPr>
      <w:rFonts w:ascii="Calibri" w:hAnsi="Calibri"/>
      <w:b/>
      <w:bCs/>
      <w:i/>
      <w:iCs/>
      <w:sz w:val="26"/>
      <w:szCs w:val="26"/>
    </w:rPr>
  </w:style>
  <w:style w:type="character" w:default="1" w:styleId="a0">
    <w:name w:val="Default Paragraph Font"/>
    <w:semiHidden/>
    <w:rsid w:val="00810D5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810D5F"/>
  </w:style>
  <w:style w:type="character" w:customStyle="1" w:styleId="40">
    <w:name w:val="Заголовок 4 Знак"/>
    <w:aliases w:val="!Параграфы/Статьи документа Знак"/>
    <w:link w:val="4"/>
    <w:locked/>
    <w:rsid w:val="009348DB"/>
    <w:rPr>
      <w:rFonts w:ascii="Arial" w:hAnsi="Arial"/>
      <w:b/>
      <w:bCs/>
      <w:sz w:val="26"/>
      <w:szCs w:val="28"/>
    </w:rPr>
  </w:style>
  <w:style w:type="character" w:customStyle="1" w:styleId="50">
    <w:name w:val="Заголовок 5 Знак"/>
    <w:link w:val="5"/>
    <w:locked/>
    <w:rsid w:val="009348DB"/>
    <w:rPr>
      <w:rFonts w:ascii="Calibri" w:hAnsi="Calibri"/>
      <w:b/>
      <w:bCs/>
      <w:i/>
      <w:iCs/>
      <w:sz w:val="26"/>
      <w:szCs w:val="26"/>
      <w:lang w:val="ru-RU" w:eastAsia="ru-RU" w:bidi="ar-SA"/>
    </w:rPr>
  </w:style>
  <w:style w:type="paragraph" w:styleId="a3">
    <w:name w:val="Body Text"/>
    <w:basedOn w:val="a"/>
    <w:link w:val="a4"/>
    <w:rsid w:val="00136492"/>
    <w:rPr>
      <w:sz w:val="28"/>
      <w:szCs w:val="20"/>
    </w:rPr>
  </w:style>
  <w:style w:type="character" w:customStyle="1" w:styleId="a4">
    <w:name w:val="Основной текст Знак"/>
    <w:link w:val="a3"/>
    <w:locked/>
    <w:rsid w:val="000863FD"/>
    <w:rPr>
      <w:sz w:val="28"/>
      <w:lang w:val="ru-RU" w:eastAsia="ru-RU" w:bidi="ar-SA"/>
    </w:rPr>
  </w:style>
  <w:style w:type="paragraph" w:customStyle="1" w:styleId="a5">
    <w:name w:val="БланкАДМ"/>
    <w:basedOn w:val="a"/>
    <w:rsid w:val="00136492"/>
    <w:pPr>
      <w:ind w:firstLine="720"/>
    </w:pPr>
    <w:rPr>
      <w:sz w:val="28"/>
      <w:szCs w:val="20"/>
    </w:rPr>
  </w:style>
  <w:style w:type="paragraph" w:styleId="a6">
    <w:name w:val="Normal (Web)"/>
    <w:basedOn w:val="a"/>
    <w:uiPriority w:val="99"/>
    <w:rsid w:val="00136492"/>
    <w:pPr>
      <w:spacing w:before="100" w:beforeAutospacing="1" w:after="100" w:afterAutospacing="1"/>
    </w:pPr>
  </w:style>
  <w:style w:type="table" w:styleId="a7">
    <w:name w:val="Table Grid"/>
    <w:basedOn w:val="a1"/>
    <w:rsid w:val="00F75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rsid w:val="006B3383"/>
    <w:rPr>
      <w:sz w:val="20"/>
      <w:szCs w:val="20"/>
    </w:rPr>
  </w:style>
  <w:style w:type="character" w:customStyle="1" w:styleId="a9">
    <w:name w:val="Текст сноски Знак"/>
    <w:link w:val="a8"/>
    <w:uiPriority w:val="99"/>
    <w:locked/>
    <w:rsid w:val="009348DB"/>
    <w:rPr>
      <w:lang w:val="ru-RU" w:eastAsia="ru-RU" w:bidi="ar-SA"/>
    </w:rPr>
  </w:style>
  <w:style w:type="character" w:styleId="aa">
    <w:name w:val="footnote reference"/>
    <w:uiPriority w:val="99"/>
    <w:semiHidden/>
    <w:rsid w:val="006B3383"/>
    <w:rPr>
      <w:vertAlign w:val="superscript"/>
    </w:rPr>
  </w:style>
  <w:style w:type="paragraph" w:styleId="ab">
    <w:name w:val="Date"/>
    <w:basedOn w:val="a"/>
    <w:link w:val="ac"/>
    <w:rsid w:val="002F14D6"/>
    <w:rPr>
      <w:rFonts w:eastAsia="Calibri"/>
      <w:sz w:val="20"/>
      <w:szCs w:val="20"/>
    </w:rPr>
  </w:style>
  <w:style w:type="character" w:customStyle="1" w:styleId="ac">
    <w:name w:val="Дата Знак"/>
    <w:link w:val="ab"/>
    <w:locked/>
    <w:rsid w:val="002F14D6"/>
    <w:rPr>
      <w:rFonts w:eastAsia="Calibri"/>
      <w:lang w:val="ru-RU" w:eastAsia="ru-RU" w:bidi="ar-SA"/>
    </w:rPr>
  </w:style>
  <w:style w:type="paragraph" w:customStyle="1" w:styleId="NoSpacing">
    <w:name w:val="No Spacing"/>
    <w:link w:val="NoSpacingChar"/>
    <w:rsid w:val="001C1FDA"/>
    <w:rPr>
      <w:rFonts w:ascii="Calibri" w:eastAsia="Calibri" w:hAnsi="Calibri"/>
      <w:sz w:val="22"/>
      <w:szCs w:val="22"/>
    </w:rPr>
  </w:style>
  <w:style w:type="character" w:customStyle="1" w:styleId="NoSpacingChar">
    <w:name w:val="No Spacing Char"/>
    <w:link w:val="NoSpacing"/>
    <w:locked/>
    <w:rsid w:val="009348DB"/>
    <w:rPr>
      <w:rFonts w:ascii="Calibri" w:eastAsia="Calibri" w:hAnsi="Calibri"/>
      <w:sz w:val="22"/>
      <w:szCs w:val="22"/>
      <w:lang w:val="ru-RU" w:eastAsia="ru-RU" w:bidi="ar-SA"/>
    </w:rPr>
  </w:style>
  <w:style w:type="paragraph" w:customStyle="1" w:styleId="21">
    <w:name w:val="Основной текст с отступом 21"/>
    <w:basedOn w:val="a"/>
    <w:uiPriority w:val="99"/>
    <w:rsid w:val="00385B58"/>
    <w:pPr>
      <w:spacing w:line="360" w:lineRule="auto"/>
    </w:pPr>
    <w:rPr>
      <w:szCs w:val="20"/>
      <w:lang w:eastAsia="ar-SA"/>
    </w:rPr>
  </w:style>
  <w:style w:type="paragraph" w:customStyle="1" w:styleId="ConsPlusTitle">
    <w:name w:val="ConsPlusTitle"/>
    <w:rsid w:val="001427EA"/>
    <w:pPr>
      <w:widowControl w:val="0"/>
      <w:autoSpaceDE w:val="0"/>
      <w:autoSpaceDN w:val="0"/>
      <w:adjustRightInd w:val="0"/>
    </w:pPr>
    <w:rPr>
      <w:rFonts w:ascii="Arial" w:hAnsi="Arial" w:cs="Arial"/>
      <w:b/>
      <w:bCs/>
    </w:rPr>
  </w:style>
  <w:style w:type="paragraph" w:styleId="ad">
    <w:name w:val="No Spacing"/>
    <w:link w:val="ae"/>
    <w:uiPriority w:val="99"/>
    <w:qFormat/>
    <w:rsid w:val="001427EA"/>
    <w:pPr>
      <w:suppressAutoHyphens/>
    </w:pPr>
    <w:rPr>
      <w:rFonts w:ascii="Calibri" w:eastAsia="Calibri" w:hAnsi="Calibri"/>
      <w:sz w:val="22"/>
      <w:szCs w:val="22"/>
      <w:lang w:eastAsia="ar-SA"/>
    </w:rPr>
  </w:style>
  <w:style w:type="paragraph" w:customStyle="1" w:styleId="ConsPlusNormal">
    <w:name w:val="ConsPlusNormal"/>
    <w:link w:val="ConsPlusNormal0"/>
    <w:uiPriority w:val="99"/>
    <w:rsid w:val="00E54C5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9348DB"/>
    <w:rPr>
      <w:rFonts w:ascii="Arial" w:hAnsi="Arial" w:cs="Arial"/>
      <w:lang w:val="ru-RU" w:eastAsia="ru-RU" w:bidi="ar-SA"/>
    </w:rPr>
  </w:style>
  <w:style w:type="character" w:styleId="af">
    <w:name w:val="Hyperlink"/>
    <w:basedOn w:val="a0"/>
    <w:rsid w:val="00810D5F"/>
    <w:rPr>
      <w:color w:val="0000FF"/>
      <w:u w:val="none"/>
    </w:rPr>
  </w:style>
  <w:style w:type="paragraph" w:styleId="af0">
    <w:name w:val="header"/>
    <w:basedOn w:val="a"/>
    <w:link w:val="af1"/>
    <w:rsid w:val="000863FD"/>
    <w:pPr>
      <w:tabs>
        <w:tab w:val="center" w:pos="4677"/>
        <w:tab w:val="right" w:pos="9355"/>
      </w:tabs>
    </w:pPr>
    <w:rPr>
      <w:rFonts w:ascii="Calibri" w:eastAsia="Calibri" w:hAnsi="Calibri"/>
      <w:sz w:val="22"/>
      <w:szCs w:val="22"/>
    </w:rPr>
  </w:style>
  <w:style w:type="character" w:customStyle="1" w:styleId="af1">
    <w:name w:val="Верхний колонтитул Знак"/>
    <w:link w:val="af0"/>
    <w:locked/>
    <w:rsid w:val="000863FD"/>
    <w:rPr>
      <w:rFonts w:ascii="Calibri" w:eastAsia="Calibri" w:hAnsi="Calibri"/>
      <w:sz w:val="22"/>
      <w:szCs w:val="22"/>
      <w:lang w:val="ru-RU" w:eastAsia="ru-RU" w:bidi="ar-SA"/>
    </w:rPr>
  </w:style>
  <w:style w:type="character" w:customStyle="1" w:styleId="41">
    <w:name w:val=" Знак Знак4"/>
    <w:rsid w:val="000863FD"/>
    <w:rPr>
      <w:lang w:val="x-none" w:eastAsia="ru-RU" w:bidi="ar-SA"/>
    </w:rPr>
  </w:style>
  <w:style w:type="paragraph" w:styleId="af2">
    <w:name w:val="footer"/>
    <w:basedOn w:val="a"/>
    <w:link w:val="af3"/>
    <w:rsid w:val="00176015"/>
    <w:pPr>
      <w:tabs>
        <w:tab w:val="center" w:pos="4677"/>
        <w:tab w:val="right" w:pos="9355"/>
      </w:tabs>
    </w:pPr>
  </w:style>
  <w:style w:type="character" w:customStyle="1" w:styleId="af3">
    <w:name w:val="Нижний колонтитул Знак"/>
    <w:link w:val="af2"/>
    <w:locked/>
    <w:rsid w:val="009348DB"/>
    <w:rPr>
      <w:sz w:val="24"/>
      <w:szCs w:val="24"/>
      <w:lang w:val="ru-RU" w:eastAsia="ru-RU" w:bidi="ar-SA"/>
    </w:rPr>
  </w:style>
  <w:style w:type="character" w:styleId="af4">
    <w:name w:val="page number"/>
    <w:basedOn w:val="a0"/>
    <w:rsid w:val="00B10727"/>
  </w:style>
  <w:style w:type="character" w:customStyle="1" w:styleId="BodyTextChar">
    <w:name w:val="Body Text Char"/>
    <w:locked/>
    <w:rsid w:val="009348DB"/>
    <w:rPr>
      <w:sz w:val="28"/>
      <w:lang w:val="ru-RU" w:eastAsia="ru-RU" w:bidi="ar-SA"/>
    </w:rPr>
  </w:style>
  <w:style w:type="paragraph" w:styleId="af5">
    <w:name w:val="Body Text Indent"/>
    <w:basedOn w:val="a"/>
    <w:link w:val="af6"/>
    <w:rsid w:val="009348DB"/>
    <w:pPr>
      <w:spacing w:after="120"/>
      <w:ind w:left="283"/>
    </w:pPr>
  </w:style>
  <w:style w:type="character" w:customStyle="1" w:styleId="af6">
    <w:name w:val="Основной текст с отступом Знак"/>
    <w:link w:val="af5"/>
    <w:locked/>
    <w:rsid w:val="009348DB"/>
    <w:rPr>
      <w:sz w:val="24"/>
      <w:szCs w:val="24"/>
      <w:lang w:val="ru-RU" w:eastAsia="ru-RU" w:bidi="ar-SA"/>
    </w:rPr>
  </w:style>
  <w:style w:type="paragraph" w:customStyle="1" w:styleId="ConsNormal">
    <w:name w:val="ConsNormal"/>
    <w:rsid w:val="009348DB"/>
    <w:pPr>
      <w:autoSpaceDE w:val="0"/>
      <w:autoSpaceDN w:val="0"/>
      <w:adjustRightInd w:val="0"/>
      <w:ind w:firstLine="720"/>
    </w:pPr>
    <w:rPr>
      <w:rFonts w:ascii="Arial" w:hAnsi="Arial" w:cs="Arial"/>
    </w:rPr>
  </w:style>
  <w:style w:type="character" w:styleId="af7">
    <w:name w:val="Strong"/>
    <w:qFormat/>
    <w:rsid w:val="009348DB"/>
    <w:rPr>
      <w:b/>
    </w:rPr>
  </w:style>
  <w:style w:type="paragraph" w:customStyle="1" w:styleId="ListParagraph">
    <w:name w:val="List Paragraph"/>
    <w:basedOn w:val="a"/>
    <w:rsid w:val="009348DB"/>
    <w:pPr>
      <w:spacing w:after="200" w:line="276" w:lineRule="auto"/>
      <w:ind w:left="720"/>
      <w:contextualSpacing/>
    </w:pPr>
    <w:rPr>
      <w:rFonts w:ascii="Calibri" w:hAnsi="Calibri"/>
      <w:sz w:val="22"/>
      <w:szCs w:val="22"/>
    </w:rPr>
  </w:style>
  <w:style w:type="character" w:customStyle="1" w:styleId="apple-converted-space">
    <w:name w:val="apple-converted-space"/>
    <w:rsid w:val="009348DB"/>
    <w:rPr>
      <w:rFonts w:cs="Times New Roman"/>
    </w:rPr>
  </w:style>
  <w:style w:type="paragraph" w:customStyle="1" w:styleId="af8">
    <w:name w:val=" Знак"/>
    <w:basedOn w:val="a"/>
    <w:rsid w:val="009348DB"/>
    <w:pPr>
      <w:spacing w:after="160" w:line="240" w:lineRule="exact"/>
    </w:pPr>
    <w:rPr>
      <w:rFonts w:ascii="Verdana" w:hAnsi="Verdana"/>
      <w:sz w:val="20"/>
      <w:szCs w:val="20"/>
      <w:lang w:val="en-US" w:eastAsia="en-US"/>
    </w:rPr>
  </w:style>
  <w:style w:type="paragraph" w:styleId="HTML">
    <w:name w:val="HTML Preformatted"/>
    <w:basedOn w:val="a"/>
    <w:link w:val="HTML0"/>
    <w:rsid w:val="00934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31">
    <w:name w:val="Body Text 3"/>
    <w:basedOn w:val="a"/>
    <w:link w:val="32"/>
    <w:rsid w:val="009348DB"/>
    <w:pPr>
      <w:spacing w:after="120"/>
    </w:pPr>
    <w:rPr>
      <w:sz w:val="16"/>
      <w:szCs w:val="16"/>
    </w:rPr>
  </w:style>
  <w:style w:type="character" w:customStyle="1" w:styleId="32">
    <w:name w:val="Основной текст 3 Знак"/>
    <w:link w:val="31"/>
    <w:locked/>
    <w:rsid w:val="009348DB"/>
    <w:rPr>
      <w:sz w:val="16"/>
      <w:szCs w:val="16"/>
      <w:lang w:val="ru-RU" w:eastAsia="ru-RU" w:bidi="ar-SA"/>
    </w:rPr>
  </w:style>
  <w:style w:type="paragraph" w:customStyle="1" w:styleId="ConsPlusNonformat">
    <w:name w:val="ConsPlusNonformat"/>
    <w:uiPriority w:val="99"/>
    <w:rsid w:val="009348DB"/>
    <w:pPr>
      <w:widowControl w:val="0"/>
      <w:autoSpaceDE w:val="0"/>
      <w:autoSpaceDN w:val="0"/>
      <w:adjustRightInd w:val="0"/>
    </w:pPr>
    <w:rPr>
      <w:rFonts w:ascii="Courier New" w:eastAsia="Calibri" w:hAnsi="Courier New" w:cs="Courier New"/>
    </w:rPr>
  </w:style>
  <w:style w:type="paragraph" w:styleId="af9">
    <w:name w:val="Title"/>
    <w:basedOn w:val="a"/>
    <w:link w:val="afa"/>
    <w:qFormat/>
    <w:rsid w:val="009348DB"/>
    <w:pPr>
      <w:jc w:val="center"/>
    </w:pPr>
    <w:rPr>
      <w:rFonts w:eastAsia="Calibri"/>
      <w:sz w:val="32"/>
      <w:szCs w:val="20"/>
    </w:rPr>
  </w:style>
  <w:style w:type="character" w:customStyle="1" w:styleId="afa">
    <w:name w:val="Название Знак"/>
    <w:link w:val="af9"/>
    <w:locked/>
    <w:rsid w:val="009348DB"/>
    <w:rPr>
      <w:rFonts w:eastAsia="Calibri"/>
      <w:sz w:val="32"/>
      <w:lang w:val="ru-RU" w:eastAsia="ru-RU" w:bidi="ar-SA"/>
    </w:rPr>
  </w:style>
  <w:style w:type="paragraph" w:customStyle="1" w:styleId="Default">
    <w:name w:val="Default"/>
    <w:rsid w:val="009348DB"/>
    <w:pPr>
      <w:autoSpaceDE w:val="0"/>
      <w:autoSpaceDN w:val="0"/>
      <w:adjustRightInd w:val="0"/>
    </w:pPr>
    <w:rPr>
      <w:rFonts w:ascii="Calibri" w:hAnsi="Calibri" w:cs="Calibri"/>
      <w:color w:val="000000"/>
      <w:sz w:val="24"/>
      <w:szCs w:val="24"/>
      <w:lang w:eastAsia="en-US"/>
    </w:rPr>
  </w:style>
  <w:style w:type="paragraph" w:customStyle="1" w:styleId="11">
    <w:name w:val="Абзац списка1"/>
    <w:basedOn w:val="a"/>
    <w:rsid w:val="009348DB"/>
    <w:pPr>
      <w:spacing w:after="200" w:line="276" w:lineRule="auto"/>
      <w:ind w:left="720"/>
      <w:contextualSpacing/>
    </w:pPr>
    <w:rPr>
      <w:rFonts w:ascii="Calibri" w:hAnsi="Calibri"/>
      <w:sz w:val="22"/>
      <w:szCs w:val="22"/>
    </w:rPr>
  </w:style>
  <w:style w:type="paragraph" w:styleId="afb">
    <w:name w:val="Balloon Text"/>
    <w:basedOn w:val="a"/>
    <w:link w:val="afc"/>
    <w:rsid w:val="009348DB"/>
    <w:rPr>
      <w:rFonts w:ascii="Tahoma" w:hAnsi="Tahoma" w:cs="Tahoma"/>
      <w:sz w:val="16"/>
      <w:szCs w:val="16"/>
      <w:lang w:eastAsia="en-US"/>
    </w:rPr>
  </w:style>
  <w:style w:type="character" w:customStyle="1" w:styleId="afc">
    <w:name w:val="Текст выноски Знак"/>
    <w:link w:val="afb"/>
    <w:locked/>
    <w:rsid w:val="009348DB"/>
    <w:rPr>
      <w:rFonts w:ascii="Tahoma" w:hAnsi="Tahoma" w:cs="Tahoma"/>
      <w:sz w:val="16"/>
      <w:szCs w:val="16"/>
      <w:lang w:val="ru-RU" w:eastAsia="en-US" w:bidi="ar-SA"/>
    </w:rPr>
  </w:style>
  <w:style w:type="paragraph" w:customStyle="1" w:styleId="afd">
    <w:name w:val="Знак Знак Знак Знак"/>
    <w:basedOn w:val="a"/>
    <w:rsid w:val="009348DB"/>
    <w:pPr>
      <w:widowControl w:val="0"/>
      <w:adjustRightInd w:val="0"/>
      <w:spacing w:after="160" w:line="240" w:lineRule="exact"/>
      <w:jc w:val="right"/>
    </w:pPr>
    <w:rPr>
      <w:rFonts w:eastAsia="Calibri"/>
      <w:sz w:val="20"/>
      <w:szCs w:val="20"/>
      <w:lang w:val="en-GB" w:eastAsia="en-US"/>
    </w:rPr>
  </w:style>
  <w:style w:type="paragraph" w:customStyle="1" w:styleId="ConsPlusCell">
    <w:name w:val="ConsPlusCell"/>
    <w:rsid w:val="009348DB"/>
    <w:pPr>
      <w:widowControl w:val="0"/>
      <w:autoSpaceDE w:val="0"/>
      <w:autoSpaceDN w:val="0"/>
      <w:adjustRightInd w:val="0"/>
    </w:pPr>
    <w:rPr>
      <w:rFonts w:eastAsia="Calibri"/>
      <w:sz w:val="28"/>
      <w:szCs w:val="28"/>
    </w:rPr>
  </w:style>
  <w:style w:type="paragraph" w:styleId="afe">
    <w:name w:val="annotation text"/>
    <w:aliases w:val="!Равноширинный текст документа"/>
    <w:basedOn w:val="a"/>
    <w:link w:val="aff"/>
    <w:rsid w:val="00810D5F"/>
    <w:rPr>
      <w:rFonts w:ascii="Courier" w:hAnsi="Courier"/>
      <w:sz w:val="22"/>
      <w:szCs w:val="20"/>
    </w:rPr>
  </w:style>
  <w:style w:type="character" w:customStyle="1" w:styleId="aff">
    <w:name w:val="Текст примечания Знак"/>
    <w:aliases w:val="!Равноширинный текст документа Знак"/>
    <w:link w:val="afe"/>
    <w:locked/>
    <w:rsid w:val="009348DB"/>
    <w:rPr>
      <w:rFonts w:ascii="Courier" w:hAnsi="Courier"/>
      <w:sz w:val="22"/>
    </w:rPr>
  </w:style>
  <w:style w:type="paragraph" w:styleId="aff0">
    <w:name w:val="annotation subject"/>
    <w:basedOn w:val="afe"/>
    <w:next w:val="afe"/>
    <w:link w:val="aff1"/>
    <w:semiHidden/>
    <w:rsid w:val="009348DB"/>
    <w:rPr>
      <w:b/>
      <w:bCs/>
    </w:rPr>
  </w:style>
  <w:style w:type="character" w:customStyle="1" w:styleId="aff1">
    <w:name w:val="Тема примечания Знак"/>
    <w:link w:val="aff0"/>
    <w:semiHidden/>
    <w:locked/>
    <w:rsid w:val="009348DB"/>
    <w:rPr>
      <w:b/>
      <w:bCs/>
      <w:lang w:val="ru-RU" w:eastAsia="en-US" w:bidi="ar-SA"/>
    </w:rPr>
  </w:style>
  <w:style w:type="paragraph" w:customStyle="1" w:styleId="aff2">
    <w:name w:val="Знак"/>
    <w:basedOn w:val="a"/>
    <w:rsid w:val="009348DB"/>
    <w:pPr>
      <w:spacing w:after="160" w:line="240" w:lineRule="exact"/>
    </w:pPr>
    <w:rPr>
      <w:rFonts w:ascii="Verdana" w:eastAsia="Calibri" w:hAnsi="Verdana"/>
      <w:sz w:val="20"/>
      <w:szCs w:val="20"/>
      <w:lang w:val="en-US" w:eastAsia="en-US"/>
    </w:rPr>
  </w:style>
  <w:style w:type="character" w:customStyle="1" w:styleId="st">
    <w:name w:val="st"/>
    <w:rsid w:val="009348DB"/>
    <w:rPr>
      <w:rFonts w:cs="Times New Roman"/>
    </w:rPr>
  </w:style>
  <w:style w:type="character" w:styleId="aff3">
    <w:name w:val="Emphasis"/>
    <w:qFormat/>
    <w:rsid w:val="009348DB"/>
    <w:rPr>
      <w:rFonts w:cs="Times New Roman"/>
      <w:i/>
    </w:rPr>
  </w:style>
  <w:style w:type="paragraph" w:styleId="33">
    <w:name w:val="Body Text Indent 3"/>
    <w:basedOn w:val="a"/>
    <w:link w:val="34"/>
    <w:rsid w:val="009348DB"/>
    <w:pPr>
      <w:spacing w:after="120"/>
      <w:ind w:left="283"/>
    </w:pPr>
    <w:rPr>
      <w:rFonts w:eastAsia="Calibri"/>
      <w:sz w:val="16"/>
      <w:szCs w:val="16"/>
    </w:rPr>
  </w:style>
  <w:style w:type="character" w:customStyle="1" w:styleId="34">
    <w:name w:val="Основной текст с отступом 3 Знак"/>
    <w:link w:val="33"/>
    <w:locked/>
    <w:rsid w:val="009348DB"/>
    <w:rPr>
      <w:rFonts w:eastAsia="Calibri"/>
      <w:sz w:val="16"/>
      <w:szCs w:val="16"/>
      <w:lang w:val="ru-RU" w:eastAsia="ru-RU" w:bidi="ar-SA"/>
    </w:rPr>
  </w:style>
  <w:style w:type="character" w:customStyle="1" w:styleId="12">
    <w:name w:val=" Знак Знак12"/>
    <w:locked/>
    <w:rsid w:val="009348DB"/>
    <w:rPr>
      <w:sz w:val="28"/>
      <w:lang w:val="ru-RU" w:eastAsia="ru-RU" w:bidi="ar-SA"/>
    </w:rPr>
  </w:style>
  <w:style w:type="character" w:customStyle="1" w:styleId="100">
    <w:name w:val=" Знак Знак10"/>
    <w:locked/>
    <w:rsid w:val="009348DB"/>
    <w:rPr>
      <w:rFonts w:eastAsia="Calibri"/>
      <w:lang w:val="ru-RU" w:eastAsia="ru-RU" w:bidi="ar-SA"/>
    </w:rPr>
  </w:style>
  <w:style w:type="character" w:customStyle="1" w:styleId="9">
    <w:name w:val=" Знак Знак9"/>
    <w:locked/>
    <w:rsid w:val="009348DB"/>
    <w:rPr>
      <w:sz w:val="24"/>
      <w:szCs w:val="24"/>
      <w:lang w:val="ru-RU" w:eastAsia="ru-RU" w:bidi="ar-SA"/>
    </w:rPr>
  </w:style>
  <w:style w:type="character" w:customStyle="1" w:styleId="14">
    <w:name w:val=" Знак Знак14"/>
    <w:locked/>
    <w:rsid w:val="009348DB"/>
    <w:rPr>
      <w:rFonts w:eastAsia="Calibri"/>
      <w:sz w:val="28"/>
      <w:lang w:val="ru-RU" w:eastAsia="ru-RU" w:bidi="ar-SA"/>
    </w:rPr>
  </w:style>
  <w:style w:type="character" w:customStyle="1" w:styleId="6">
    <w:name w:val=" Знак Знак6"/>
    <w:locked/>
    <w:rsid w:val="009348DB"/>
    <w:rPr>
      <w:rFonts w:eastAsia="Calibri"/>
      <w:sz w:val="32"/>
      <w:lang w:val="ru-RU" w:eastAsia="ru-RU" w:bidi="ar-SA"/>
    </w:rPr>
  </w:style>
  <w:style w:type="character" w:customStyle="1" w:styleId="51">
    <w:name w:val=" Знак Знак5"/>
    <w:locked/>
    <w:rsid w:val="009348DB"/>
    <w:rPr>
      <w:sz w:val="28"/>
      <w:szCs w:val="28"/>
      <w:lang w:val="ru-RU" w:eastAsia="en-US" w:bidi="ar-SA"/>
    </w:rPr>
  </w:style>
  <w:style w:type="character" w:customStyle="1" w:styleId="aff4">
    <w:name w:val=" Знак Знак"/>
    <w:locked/>
    <w:rsid w:val="009348DB"/>
    <w:rPr>
      <w:rFonts w:eastAsia="Calibri"/>
      <w:sz w:val="16"/>
      <w:szCs w:val="16"/>
      <w:lang w:val="ru-RU" w:eastAsia="ru-RU" w:bidi="ar-SA"/>
    </w:rPr>
  </w:style>
  <w:style w:type="character" w:customStyle="1" w:styleId="13">
    <w:name w:val=" Знак Знак1"/>
    <w:semiHidden/>
    <w:rsid w:val="004F2B21"/>
    <w:rPr>
      <w:sz w:val="16"/>
      <w:szCs w:val="16"/>
      <w:lang w:val="ru-RU" w:eastAsia="ru-RU" w:bidi="ar-SA"/>
    </w:rPr>
  </w:style>
  <w:style w:type="character" w:customStyle="1" w:styleId="20">
    <w:name w:val="Заголовок 2 Знак"/>
    <w:aliases w:val="!Разделы документа Знак"/>
    <w:link w:val="2"/>
    <w:rsid w:val="002F0A40"/>
    <w:rPr>
      <w:rFonts w:ascii="Arial" w:hAnsi="Arial" w:cs="Arial"/>
      <w:b/>
      <w:bCs/>
      <w:iCs/>
      <w:sz w:val="30"/>
      <w:szCs w:val="28"/>
    </w:rPr>
  </w:style>
  <w:style w:type="character" w:customStyle="1" w:styleId="ae">
    <w:name w:val="Без интервала Знак"/>
    <w:link w:val="ad"/>
    <w:uiPriority w:val="99"/>
    <w:locked/>
    <w:rsid w:val="002F0A40"/>
    <w:rPr>
      <w:rFonts w:ascii="Calibri" w:eastAsia="Calibri" w:hAnsi="Calibri"/>
      <w:sz w:val="22"/>
      <w:szCs w:val="22"/>
      <w:lang w:eastAsia="ar-SA"/>
    </w:rPr>
  </w:style>
  <w:style w:type="character" w:customStyle="1" w:styleId="HTML0">
    <w:name w:val="Стандартный HTML Знак"/>
    <w:link w:val="HTML"/>
    <w:rsid w:val="002F0A40"/>
    <w:rPr>
      <w:rFonts w:ascii="Courier New" w:hAnsi="Courier New" w:cs="Courier New"/>
    </w:rPr>
  </w:style>
  <w:style w:type="paragraph" w:styleId="aff5">
    <w:name w:val="List Paragraph"/>
    <w:basedOn w:val="a"/>
    <w:uiPriority w:val="99"/>
    <w:qFormat/>
    <w:rsid w:val="002F0A40"/>
    <w:pPr>
      <w:spacing w:after="200" w:line="276" w:lineRule="auto"/>
      <w:ind w:left="720"/>
      <w:contextualSpacing/>
    </w:pPr>
    <w:rPr>
      <w:rFonts w:eastAsia="Calibri"/>
      <w:sz w:val="28"/>
      <w:szCs w:val="28"/>
      <w:lang w:eastAsia="en-US"/>
    </w:rPr>
  </w:style>
  <w:style w:type="character" w:customStyle="1" w:styleId="aff6">
    <w:name w:val="Основной текст_"/>
    <w:link w:val="22"/>
    <w:locked/>
    <w:rsid w:val="002F0A40"/>
    <w:rPr>
      <w:sz w:val="27"/>
      <w:szCs w:val="27"/>
      <w:shd w:val="clear" w:color="auto" w:fill="FFFFFF"/>
    </w:rPr>
  </w:style>
  <w:style w:type="paragraph" w:customStyle="1" w:styleId="22">
    <w:name w:val="Основной текст2"/>
    <w:basedOn w:val="a"/>
    <w:link w:val="aff6"/>
    <w:rsid w:val="002F0A40"/>
    <w:pPr>
      <w:shd w:val="clear" w:color="auto" w:fill="FFFFFF"/>
      <w:spacing w:line="370" w:lineRule="exact"/>
    </w:pPr>
    <w:rPr>
      <w:sz w:val="27"/>
      <w:szCs w:val="27"/>
      <w:shd w:val="clear" w:color="auto" w:fill="FFFFFF"/>
    </w:rPr>
  </w:style>
  <w:style w:type="character" w:styleId="aff7">
    <w:name w:val="FollowedHyperlink"/>
    <w:uiPriority w:val="99"/>
    <w:unhideWhenUsed/>
    <w:rsid w:val="002F0A40"/>
    <w:rPr>
      <w:color w:val="800080"/>
      <w:u w:val="single"/>
    </w:rPr>
  </w:style>
  <w:style w:type="character" w:customStyle="1" w:styleId="42">
    <w:name w:val="Знак Знак4"/>
    <w:rsid w:val="004B7BEC"/>
    <w:rPr>
      <w:lang w:val="x-none" w:eastAsia="ru-RU" w:bidi="ar-SA"/>
    </w:rPr>
  </w:style>
  <w:style w:type="character" w:customStyle="1" w:styleId="120">
    <w:name w:val="Знак Знак12"/>
    <w:locked/>
    <w:rsid w:val="004B7BEC"/>
    <w:rPr>
      <w:sz w:val="28"/>
      <w:lang w:val="ru-RU" w:eastAsia="ru-RU" w:bidi="ar-SA"/>
    </w:rPr>
  </w:style>
  <w:style w:type="character" w:customStyle="1" w:styleId="101">
    <w:name w:val="Знак Знак10"/>
    <w:locked/>
    <w:rsid w:val="004B7BEC"/>
    <w:rPr>
      <w:rFonts w:ascii="Calibri" w:eastAsia="Calibri" w:hAnsi="Calibri" w:hint="default"/>
      <w:lang w:val="ru-RU" w:eastAsia="ru-RU" w:bidi="ar-SA"/>
    </w:rPr>
  </w:style>
  <w:style w:type="character" w:customStyle="1" w:styleId="90">
    <w:name w:val="Знак Знак9"/>
    <w:locked/>
    <w:rsid w:val="004B7BEC"/>
    <w:rPr>
      <w:sz w:val="24"/>
      <w:szCs w:val="24"/>
      <w:lang w:val="ru-RU" w:eastAsia="ru-RU" w:bidi="ar-SA"/>
    </w:rPr>
  </w:style>
  <w:style w:type="character" w:customStyle="1" w:styleId="140">
    <w:name w:val="Знак Знак14"/>
    <w:locked/>
    <w:rsid w:val="004B7BEC"/>
    <w:rPr>
      <w:rFonts w:ascii="Calibri" w:eastAsia="Calibri" w:hAnsi="Calibri" w:hint="default"/>
      <w:sz w:val="28"/>
      <w:lang w:val="ru-RU" w:eastAsia="ru-RU" w:bidi="ar-SA"/>
    </w:rPr>
  </w:style>
  <w:style w:type="character" w:customStyle="1" w:styleId="60">
    <w:name w:val="Знак Знак6"/>
    <w:locked/>
    <w:rsid w:val="004B7BEC"/>
    <w:rPr>
      <w:rFonts w:ascii="Calibri" w:eastAsia="Calibri" w:hAnsi="Calibri" w:hint="default"/>
      <w:sz w:val="32"/>
      <w:lang w:val="ru-RU" w:eastAsia="ru-RU" w:bidi="ar-SA"/>
    </w:rPr>
  </w:style>
  <w:style w:type="character" w:customStyle="1" w:styleId="52">
    <w:name w:val="Знак Знак5"/>
    <w:locked/>
    <w:rsid w:val="004B7BEC"/>
    <w:rPr>
      <w:sz w:val="28"/>
      <w:szCs w:val="28"/>
      <w:lang w:val="ru-RU" w:eastAsia="en-US" w:bidi="ar-SA"/>
    </w:rPr>
  </w:style>
  <w:style w:type="character" w:customStyle="1" w:styleId="aff8">
    <w:name w:val="Знак Знак"/>
    <w:locked/>
    <w:rsid w:val="004B7BEC"/>
    <w:rPr>
      <w:rFonts w:ascii="Calibri" w:eastAsia="Calibri" w:hAnsi="Calibri" w:hint="default"/>
      <w:sz w:val="16"/>
      <w:szCs w:val="16"/>
      <w:lang w:val="ru-RU" w:eastAsia="ru-RU" w:bidi="ar-SA"/>
    </w:rPr>
  </w:style>
  <w:style w:type="character" w:customStyle="1" w:styleId="15">
    <w:name w:val="Знак Знак1"/>
    <w:semiHidden/>
    <w:rsid w:val="004B7BEC"/>
    <w:rPr>
      <w:sz w:val="16"/>
      <w:szCs w:val="16"/>
      <w:lang w:val="ru-RU" w:eastAsia="ru-RU" w:bidi="ar-SA"/>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190A9C"/>
    <w:rPr>
      <w:rFonts w:ascii="Arial" w:hAnsi="Arial" w:cs="Arial"/>
      <w:b/>
      <w:bCs/>
      <w:kern w:val="32"/>
      <w:sz w:val="32"/>
      <w:szCs w:val="32"/>
    </w:rPr>
  </w:style>
  <w:style w:type="character" w:customStyle="1" w:styleId="30">
    <w:name w:val="Заголовок 3 Знак"/>
    <w:aliases w:val="!Главы документа Знак"/>
    <w:link w:val="3"/>
    <w:rsid w:val="00190A9C"/>
    <w:rPr>
      <w:rFonts w:ascii="Arial" w:hAnsi="Arial" w:cs="Arial"/>
      <w:b/>
      <w:bCs/>
      <w:sz w:val="28"/>
      <w:szCs w:val="26"/>
    </w:rPr>
  </w:style>
  <w:style w:type="paragraph" w:styleId="23">
    <w:name w:val="Body Text 2"/>
    <w:basedOn w:val="a"/>
    <w:link w:val="24"/>
    <w:rsid w:val="00190A9C"/>
    <w:rPr>
      <w:sz w:val="28"/>
    </w:rPr>
  </w:style>
  <w:style w:type="character" w:customStyle="1" w:styleId="24">
    <w:name w:val="Основной текст 2 Знак"/>
    <w:link w:val="23"/>
    <w:rsid w:val="00190A9C"/>
    <w:rPr>
      <w:sz w:val="28"/>
      <w:szCs w:val="24"/>
    </w:rPr>
  </w:style>
  <w:style w:type="paragraph" w:customStyle="1" w:styleId="16">
    <w:name w:val="Обычный1"/>
    <w:rsid w:val="00190A9C"/>
    <w:pPr>
      <w:widowControl w:val="0"/>
      <w:spacing w:before="260" w:line="300" w:lineRule="auto"/>
      <w:ind w:firstLine="700"/>
      <w:jc w:val="both"/>
    </w:pPr>
    <w:rPr>
      <w:snapToGrid w:val="0"/>
      <w:sz w:val="24"/>
    </w:rPr>
  </w:style>
  <w:style w:type="character" w:customStyle="1" w:styleId="phone">
    <w:name w:val="phone"/>
    <w:rsid w:val="00190A9C"/>
  </w:style>
  <w:style w:type="numbering" w:customStyle="1" w:styleId="17">
    <w:name w:val="Нет списка1"/>
    <w:next w:val="a2"/>
    <w:uiPriority w:val="99"/>
    <w:semiHidden/>
    <w:unhideWhenUsed/>
    <w:rsid w:val="00190A9C"/>
  </w:style>
  <w:style w:type="numbering" w:customStyle="1" w:styleId="110">
    <w:name w:val="Нет списка11"/>
    <w:next w:val="a2"/>
    <w:uiPriority w:val="99"/>
    <w:semiHidden/>
    <w:unhideWhenUsed/>
    <w:rsid w:val="00190A9C"/>
  </w:style>
  <w:style w:type="paragraph" w:styleId="aff9">
    <w:name w:val="endnote text"/>
    <w:basedOn w:val="a"/>
    <w:link w:val="affa"/>
    <w:uiPriority w:val="99"/>
    <w:unhideWhenUsed/>
    <w:rsid w:val="00190A9C"/>
    <w:rPr>
      <w:rFonts w:ascii="Calibri" w:eastAsia="Calibri" w:hAnsi="Calibri"/>
      <w:sz w:val="20"/>
      <w:szCs w:val="20"/>
      <w:lang w:eastAsia="en-US"/>
    </w:rPr>
  </w:style>
  <w:style w:type="character" w:customStyle="1" w:styleId="affa">
    <w:name w:val="Текст концевой сноски Знак"/>
    <w:link w:val="aff9"/>
    <w:uiPriority w:val="99"/>
    <w:rsid w:val="00190A9C"/>
    <w:rPr>
      <w:rFonts w:ascii="Calibri" w:eastAsia="Calibri" w:hAnsi="Calibri"/>
      <w:lang w:eastAsia="en-US"/>
    </w:rPr>
  </w:style>
  <w:style w:type="character" w:styleId="affb">
    <w:name w:val="endnote reference"/>
    <w:uiPriority w:val="99"/>
    <w:unhideWhenUsed/>
    <w:rsid w:val="00190A9C"/>
    <w:rPr>
      <w:vertAlign w:val="superscript"/>
    </w:rPr>
  </w:style>
  <w:style w:type="paragraph" w:customStyle="1" w:styleId="formattext">
    <w:name w:val="formattext"/>
    <w:basedOn w:val="a"/>
    <w:rsid w:val="00190A9C"/>
    <w:pPr>
      <w:spacing w:before="100" w:beforeAutospacing="1" w:after="100" w:afterAutospacing="1"/>
    </w:pPr>
    <w:rPr>
      <w:rFonts w:eastAsia="Calibri"/>
    </w:rPr>
  </w:style>
  <w:style w:type="character" w:styleId="affc">
    <w:name w:val="annotation reference"/>
    <w:uiPriority w:val="99"/>
    <w:unhideWhenUsed/>
    <w:rsid w:val="00190A9C"/>
    <w:rPr>
      <w:sz w:val="16"/>
      <w:szCs w:val="16"/>
    </w:rPr>
  </w:style>
  <w:style w:type="table" w:customStyle="1" w:styleId="18">
    <w:name w:val="Сетка таблицы1"/>
    <w:basedOn w:val="a1"/>
    <w:next w:val="a7"/>
    <w:uiPriority w:val="59"/>
    <w:rsid w:val="00190A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caption"/>
    <w:basedOn w:val="a"/>
    <w:next w:val="a"/>
    <w:qFormat/>
    <w:rsid w:val="00190A9C"/>
    <w:rPr>
      <w:sz w:val="28"/>
    </w:rPr>
  </w:style>
  <w:style w:type="paragraph" w:customStyle="1" w:styleId="--">
    <w:name w:val="- СТРАНИЦА -"/>
    <w:rsid w:val="00190A9C"/>
    <w:rPr>
      <w:sz w:val="24"/>
      <w:szCs w:val="24"/>
    </w:rPr>
  </w:style>
  <w:style w:type="paragraph" w:customStyle="1" w:styleId="affe">
    <w:name w:val="Автозамена"/>
    <w:rsid w:val="00190A9C"/>
    <w:rPr>
      <w:sz w:val="24"/>
      <w:szCs w:val="24"/>
    </w:rPr>
  </w:style>
  <w:style w:type="paragraph" w:styleId="afff">
    <w:name w:val="Plain Text"/>
    <w:basedOn w:val="a"/>
    <w:link w:val="afff0"/>
    <w:uiPriority w:val="99"/>
    <w:rsid w:val="00190A9C"/>
    <w:rPr>
      <w:rFonts w:ascii="Courier New" w:hAnsi="Courier New"/>
      <w:sz w:val="20"/>
      <w:szCs w:val="20"/>
    </w:rPr>
  </w:style>
  <w:style w:type="character" w:customStyle="1" w:styleId="afff0">
    <w:name w:val="Текст Знак"/>
    <w:link w:val="afff"/>
    <w:uiPriority w:val="99"/>
    <w:rsid w:val="00190A9C"/>
    <w:rPr>
      <w:rFonts w:ascii="Courier New" w:hAnsi="Courier New"/>
    </w:rPr>
  </w:style>
  <w:style w:type="character" w:customStyle="1" w:styleId="TimesNewRoman12">
    <w:name w:val="Стиль Times New Roman 12 пт зачеркнутый"/>
    <w:rsid w:val="00190A9C"/>
    <w:rPr>
      <w:rFonts w:ascii="Times New Roman" w:hAnsi="Times New Roman" w:cs="Times New Roman"/>
      <w:sz w:val="24"/>
      <w:szCs w:val="24"/>
    </w:rPr>
  </w:style>
  <w:style w:type="paragraph" w:customStyle="1" w:styleId="Title">
    <w:name w:val="Title!Название НПА"/>
    <w:basedOn w:val="a"/>
    <w:rsid w:val="00810D5F"/>
    <w:pPr>
      <w:spacing w:before="240" w:after="60"/>
      <w:jc w:val="center"/>
      <w:outlineLvl w:val="0"/>
    </w:pPr>
    <w:rPr>
      <w:rFonts w:cs="Arial"/>
      <w:b/>
      <w:bCs/>
      <w:kern w:val="28"/>
      <w:sz w:val="32"/>
      <w:szCs w:val="32"/>
    </w:rPr>
  </w:style>
  <w:style w:type="character" w:customStyle="1" w:styleId="afff1">
    <w:name w:val="Гипертекстовая ссылка"/>
    <w:uiPriority w:val="99"/>
    <w:rsid w:val="00190A9C"/>
    <w:rPr>
      <w:b/>
      <w:bCs/>
      <w:color w:val="008000"/>
    </w:rPr>
  </w:style>
  <w:style w:type="character" w:customStyle="1" w:styleId="FontStyle11">
    <w:name w:val="Font Style11"/>
    <w:uiPriority w:val="99"/>
    <w:rsid w:val="00190A9C"/>
    <w:rPr>
      <w:rFonts w:ascii="Times New Roman" w:hAnsi="Times New Roman" w:cs="Times New Roman"/>
      <w:b/>
      <w:bCs/>
      <w:sz w:val="22"/>
      <w:szCs w:val="22"/>
    </w:rPr>
  </w:style>
  <w:style w:type="character" w:customStyle="1" w:styleId="afff2">
    <w:name w:val="Цветовое выделение"/>
    <w:uiPriority w:val="99"/>
    <w:rsid w:val="00190A9C"/>
    <w:rPr>
      <w:b/>
      <w:bCs/>
      <w:color w:val="000080"/>
    </w:rPr>
  </w:style>
  <w:style w:type="paragraph" w:customStyle="1" w:styleId="afff3">
    <w:name w:val="Нормальный (таблица)"/>
    <w:basedOn w:val="a"/>
    <w:next w:val="a"/>
    <w:uiPriority w:val="99"/>
    <w:rsid w:val="00190A9C"/>
    <w:pPr>
      <w:widowControl w:val="0"/>
      <w:autoSpaceDE w:val="0"/>
      <w:autoSpaceDN w:val="0"/>
      <w:adjustRightInd w:val="0"/>
    </w:pPr>
    <w:rPr>
      <w:rFonts w:cs="Arial"/>
    </w:rPr>
  </w:style>
  <w:style w:type="paragraph" w:customStyle="1" w:styleId="afff4">
    <w:name w:val="Прижатый влево"/>
    <w:basedOn w:val="a"/>
    <w:next w:val="a"/>
    <w:uiPriority w:val="99"/>
    <w:rsid w:val="00190A9C"/>
    <w:pPr>
      <w:widowControl w:val="0"/>
      <w:autoSpaceDE w:val="0"/>
      <w:autoSpaceDN w:val="0"/>
      <w:adjustRightInd w:val="0"/>
    </w:pPr>
    <w:rPr>
      <w:rFonts w:cs="Arial"/>
    </w:rPr>
  </w:style>
  <w:style w:type="character" w:styleId="HTML1">
    <w:name w:val="HTML Variable"/>
    <w:aliases w:val="!Ссылки в документе"/>
    <w:basedOn w:val="a0"/>
    <w:rsid w:val="00810D5F"/>
    <w:rPr>
      <w:rFonts w:ascii="Arial" w:hAnsi="Arial"/>
      <w:b w:val="0"/>
      <w:i w:val="0"/>
      <w:iCs/>
      <w:color w:val="0000FF"/>
      <w:sz w:val="24"/>
      <w:u w:val="none"/>
    </w:rPr>
  </w:style>
  <w:style w:type="paragraph" w:customStyle="1" w:styleId="Application">
    <w:name w:val="Application!Приложение"/>
    <w:rsid w:val="00810D5F"/>
    <w:pPr>
      <w:spacing w:before="120" w:after="120"/>
      <w:jc w:val="right"/>
    </w:pPr>
    <w:rPr>
      <w:rFonts w:ascii="Arial" w:hAnsi="Arial" w:cs="Arial"/>
      <w:b/>
      <w:bCs/>
      <w:kern w:val="28"/>
      <w:sz w:val="32"/>
      <w:szCs w:val="32"/>
    </w:rPr>
  </w:style>
  <w:style w:type="paragraph" w:customStyle="1" w:styleId="Table">
    <w:name w:val="Table!Таблица"/>
    <w:rsid w:val="00810D5F"/>
    <w:rPr>
      <w:rFonts w:ascii="Arial" w:hAnsi="Arial" w:cs="Arial"/>
      <w:bCs/>
      <w:kern w:val="28"/>
      <w:sz w:val="24"/>
      <w:szCs w:val="32"/>
    </w:rPr>
  </w:style>
  <w:style w:type="paragraph" w:customStyle="1" w:styleId="Table0">
    <w:name w:val="Table!"/>
    <w:next w:val="Table"/>
    <w:rsid w:val="00810D5F"/>
    <w:pPr>
      <w:jc w:val="center"/>
    </w:pPr>
    <w:rPr>
      <w:rFonts w:ascii="Arial" w:hAnsi="Arial" w:cs="Arial"/>
      <w:b/>
      <w:bCs/>
      <w:kern w:val="28"/>
      <w:sz w:val="24"/>
      <w:szCs w:val="32"/>
    </w:rPr>
  </w:style>
  <w:style w:type="character" w:customStyle="1" w:styleId="19">
    <w:name w:val="Основной текст Знак1"/>
    <w:uiPriority w:val="99"/>
    <w:semiHidden/>
    <w:rsid w:val="00190A9C"/>
    <w:rPr>
      <w:rFonts w:ascii="Times New Roman" w:eastAsia="Times New Roman" w:hAnsi="Times New Roman" w:cs="Times New Roman"/>
      <w:sz w:val="20"/>
      <w:szCs w:val="20"/>
      <w:lang w:eastAsia="ru-RU"/>
    </w:rPr>
  </w:style>
  <w:style w:type="character" w:customStyle="1" w:styleId="210">
    <w:name w:val="Основной текст 2 Знак1"/>
    <w:uiPriority w:val="99"/>
    <w:semiHidden/>
    <w:rsid w:val="00190A9C"/>
    <w:rPr>
      <w:rFonts w:ascii="Times New Roman" w:eastAsia="Times New Roman" w:hAnsi="Times New Roman" w:cs="Times New Roman"/>
      <w:sz w:val="20"/>
      <w:szCs w:val="20"/>
      <w:lang w:eastAsia="ru-RU"/>
    </w:rPr>
  </w:style>
  <w:style w:type="character" w:customStyle="1" w:styleId="1a">
    <w:name w:val="Текст выноски Знак1"/>
    <w:uiPriority w:val="99"/>
    <w:semiHidden/>
    <w:rsid w:val="00190A9C"/>
    <w:rPr>
      <w:rFonts w:ascii="Tahoma" w:hAnsi="Tahoma" w:cs="Tahoma"/>
      <w:sz w:val="16"/>
      <w:szCs w:val="16"/>
    </w:rPr>
  </w:style>
  <w:style w:type="numbering" w:customStyle="1" w:styleId="25">
    <w:name w:val="Нет списка2"/>
    <w:next w:val="a2"/>
    <w:uiPriority w:val="99"/>
    <w:semiHidden/>
    <w:unhideWhenUsed/>
    <w:rsid w:val="00190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5742">
      <w:bodyDiv w:val="1"/>
      <w:marLeft w:val="0"/>
      <w:marRight w:val="0"/>
      <w:marTop w:val="0"/>
      <w:marBottom w:val="0"/>
      <w:divBdr>
        <w:top w:val="none" w:sz="0" w:space="0" w:color="auto"/>
        <w:left w:val="none" w:sz="0" w:space="0" w:color="auto"/>
        <w:bottom w:val="none" w:sz="0" w:space="0" w:color="auto"/>
        <w:right w:val="none" w:sz="0" w:space="0" w:color="auto"/>
      </w:divBdr>
    </w:div>
    <w:div w:id="210656255">
      <w:bodyDiv w:val="1"/>
      <w:marLeft w:val="0"/>
      <w:marRight w:val="0"/>
      <w:marTop w:val="0"/>
      <w:marBottom w:val="0"/>
      <w:divBdr>
        <w:top w:val="none" w:sz="0" w:space="0" w:color="auto"/>
        <w:left w:val="none" w:sz="0" w:space="0" w:color="auto"/>
        <w:bottom w:val="none" w:sz="0" w:space="0" w:color="auto"/>
        <w:right w:val="none" w:sz="0" w:space="0" w:color="auto"/>
      </w:divBdr>
    </w:div>
    <w:div w:id="605767096">
      <w:bodyDiv w:val="1"/>
      <w:marLeft w:val="0"/>
      <w:marRight w:val="0"/>
      <w:marTop w:val="0"/>
      <w:marBottom w:val="0"/>
      <w:divBdr>
        <w:top w:val="none" w:sz="0" w:space="0" w:color="auto"/>
        <w:left w:val="none" w:sz="0" w:space="0" w:color="auto"/>
        <w:bottom w:val="none" w:sz="0" w:space="0" w:color="auto"/>
        <w:right w:val="none" w:sz="0" w:space="0" w:color="auto"/>
      </w:divBdr>
    </w:div>
    <w:div w:id="700975348">
      <w:bodyDiv w:val="1"/>
      <w:marLeft w:val="0"/>
      <w:marRight w:val="0"/>
      <w:marTop w:val="0"/>
      <w:marBottom w:val="0"/>
      <w:divBdr>
        <w:top w:val="none" w:sz="0" w:space="0" w:color="auto"/>
        <w:left w:val="none" w:sz="0" w:space="0" w:color="auto"/>
        <w:bottom w:val="none" w:sz="0" w:space="0" w:color="auto"/>
        <w:right w:val="none" w:sz="0" w:space="0" w:color="auto"/>
      </w:divBdr>
      <w:divsChild>
        <w:div w:id="106235880">
          <w:marLeft w:val="0"/>
          <w:marRight w:val="0"/>
          <w:marTop w:val="0"/>
          <w:marBottom w:val="0"/>
          <w:divBdr>
            <w:top w:val="none" w:sz="0" w:space="0" w:color="auto"/>
            <w:left w:val="none" w:sz="0" w:space="0" w:color="auto"/>
            <w:bottom w:val="none" w:sz="0" w:space="0" w:color="auto"/>
            <w:right w:val="none" w:sz="0" w:space="0" w:color="auto"/>
          </w:divBdr>
        </w:div>
        <w:div w:id="1443649320">
          <w:marLeft w:val="0"/>
          <w:marRight w:val="0"/>
          <w:marTop w:val="0"/>
          <w:marBottom w:val="0"/>
          <w:divBdr>
            <w:top w:val="none" w:sz="0" w:space="0" w:color="auto"/>
            <w:left w:val="none" w:sz="0" w:space="0" w:color="auto"/>
            <w:bottom w:val="none" w:sz="0" w:space="0" w:color="auto"/>
            <w:right w:val="none" w:sz="0" w:space="0" w:color="auto"/>
          </w:divBdr>
        </w:div>
      </w:divsChild>
    </w:div>
    <w:div w:id="1220828555">
      <w:bodyDiv w:val="1"/>
      <w:marLeft w:val="0"/>
      <w:marRight w:val="0"/>
      <w:marTop w:val="0"/>
      <w:marBottom w:val="0"/>
      <w:divBdr>
        <w:top w:val="none" w:sz="0" w:space="0" w:color="auto"/>
        <w:left w:val="none" w:sz="0" w:space="0" w:color="auto"/>
        <w:bottom w:val="none" w:sz="0" w:space="0" w:color="auto"/>
        <w:right w:val="none" w:sz="0" w:space="0" w:color="auto"/>
      </w:divBdr>
    </w:div>
    <w:div w:id="1320840500">
      <w:bodyDiv w:val="1"/>
      <w:marLeft w:val="0"/>
      <w:marRight w:val="0"/>
      <w:marTop w:val="0"/>
      <w:marBottom w:val="0"/>
      <w:divBdr>
        <w:top w:val="none" w:sz="0" w:space="0" w:color="auto"/>
        <w:left w:val="none" w:sz="0" w:space="0" w:color="auto"/>
        <w:bottom w:val="none" w:sz="0" w:space="0" w:color="auto"/>
        <w:right w:val="none" w:sz="0" w:space="0" w:color="auto"/>
      </w:divBdr>
    </w:div>
    <w:div w:id="1560752298">
      <w:bodyDiv w:val="1"/>
      <w:marLeft w:val="0"/>
      <w:marRight w:val="0"/>
      <w:marTop w:val="0"/>
      <w:marBottom w:val="0"/>
      <w:divBdr>
        <w:top w:val="none" w:sz="0" w:space="0" w:color="auto"/>
        <w:left w:val="none" w:sz="0" w:space="0" w:color="auto"/>
        <w:bottom w:val="none" w:sz="0" w:space="0" w:color="auto"/>
        <w:right w:val="none" w:sz="0" w:space="0" w:color="auto"/>
      </w:divBdr>
    </w:div>
    <w:div w:id="1583683049">
      <w:bodyDiv w:val="1"/>
      <w:marLeft w:val="0"/>
      <w:marRight w:val="0"/>
      <w:marTop w:val="0"/>
      <w:marBottom w:val="0"/>
      <w:divBdr>
        <w:top w:val="none" w:sz="0" w:space="0" w:color="auto"/>
        <w:left w:val="none" w:sz="0" w:space="0" w:color="auto"/>
        <w:bottom w:val="none" w:sz="0" w:space="0" w:color="auto"/>
        <w:right w:val="none" w:sz="0" w:space="0" w:color="auto"/>
      </w:divBdr>
    </w:div>
    <w:div w:id="1742021028">
      <w:bodyDiv w:val="1"/>
      <w:marLeft w:val="0"/>
      <w:marRight w:val="0"/>
      <w:marTop w:val="0"/>
      <w:marBottom w:val="0"/>
      <w:divBdr>
        <w:top w:val="none" w:sz="0" w:space="0" w:color="auto"/>
        <w:left w:val="none" w:sz="0" w:space="0" w:color="auto"/>
        <w:bottom w:val="none" w:sz="0" w:space="0" w:color="auto"/>
        <w:right w:val="none" w:sz="0" w:space="0" w:color="auto"/>
      </w:divBdr>
    </w:div>
    <w:div w:id="1755589584">
      <w:bodyDiv w:val="1"/>
      <w:marLeft w:val="0"/>
      <w:marRight w:val="0"/>
      <w:marTop w:val="0"/>
      <w:marBottom w:val="0"/>
      <w:divBdr>
        <w:top w:val="none" w:sz="0" w:space="0" w:color="auto"/>
        <w:left w:val="none" w:sz="0" w:space="0" w:color="auto"/>
        <w:bottom w:val="none" w:sz="0" w:space="0" w:color="auto"/>
        <w:right w:val="none" w:sz="0" w:space="0" w:color="auto"/>
      </w:divBdr>
    </w:div>
    <w:div w:id="2098598269">
      <w:bodyDiv w:val="1"/>
      <w:marLeft w:val="0"/>
      <w:marRight w:val="0"/>
      <w:marTop w:val="0"/>
      <w:marBottom w:val="0"/>
      <w:divBdr>
        <w:top w:val="none" w:sz="0" w:space="0" w:color="auto"/>
        <w:left w:val="none" w:sz="0" w:space="0" w:color="auto"/>
        <w:bottom w:val="none" w:sz="0" w:space="0" w:color="auto"/>
        <w:right w:val="none" w:sz="0" w:space="0" w:color="auto"/>
      </w:divBdr>
    </w:div>
    <w:div w:id="21416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C:\content\act\b09c08c0-2744-40ea-b7a0-63d1341877a0.doc" TargetMode="External"/><Relationship Id="rId13" Type="http://schemas.openxmlformats.org/officeDocument/2006/relationships/hyperlink" Target="file:///C:\content\act\97685643-60ba-48c2-8e9d-697813fd67dc.docx" TargetMode="External"/><Relationship Id="rId18" Type="http://schemas.openxmlformats.org/officeDocument/2006/relationships/hyperlink" Target="file:///C:\content\act\988c49ba-0753-4b28-9438-872460649780.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file:///C:\content\act\01c68d23-15b4-4225-9eec-474db1ca1898.docx" TargetMode="External"/><Relationship Id="rId17" Type="http://schemas.openxmlformats.org/officeDocument/2006/relationships/hyperlink" Target="consultantplus://offline/ref=D18C49EB46815191051A8A15D1AF92D92DD89DB2EF9FE14B7675C5CE7BB16B8731155EB5D11DCC0F4D41A3715EpDg1L"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file:///C:\content\act\0a02e7ab-81dc-427b-9bb7-abfb1e14bdf3.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content\act\97685643-60ba-48c2-8e9d-697813fd67dc.docx"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file:///C:\content\act\b09c08c0-2744-40ea-b7a0-63d1341877a0.doc" TargetMode="External"/><Relationship Id="rId23" Type="http://schemas.openxmlformats.org/officeDocument/2006/relationships/footer" Target="footer2.xml"/><Relationship Id="rId10" Type="http://schemas.openxmlformats.org/officeDocument/2006/relationships/hyperlink" Target="file:///C:\content\act\17031f57-07c1-4df4-a8d1-e62f02081ce8.html" TargetMode="External"/><Relationship Id="rId19" Type="http://schemas.openxmlformats.org/officeDocument/2006/relationships/hyperlink" Target="file:///C:\content\act\f2d387e6-3b70-48e6-ab67-242e68214d6e.docx" TargetMode="External"/><Relationship Id="rId4" Type="http://schemas.openxmlformats.org/officeDocument/2006/relationships/settings" Target="settings.xml"/><Relationship Id="rId9" Type="http://schemas.openxmlformats.org/officeDocument/2006/relationships/hyperlink" Target="file:///C:\content\act\f2d387e6-3b70-48e6-ab67-242e68214d6e.docx" TargetMode="External"/><Relationship Id="rId14" Type="http://schemas.openxmlformats.org/officeDocument/2006/relationships/hyperlink" Target="file:///C:\content\act\7aee2bce-b0b1-467c-bbea-efa71657e503.html"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0</TotalTime>
  <Pages>24</Pages>
  <Words>7263</Words>
  <Characters>41402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48568</CharactersWithSpaces>
  <SharedDoc>false</SharedDoc>
  <HLinks>
    <vt:vector size="54" baseType="variant">
      <vt:variant>
        <vt:i4>7143530</vt:i4>
      </vt:variant>
      <vt:variant>
        <vt:i4>24</vt:i4>
      </vt:variant>
      <vt:variant>
        <vt:i4>0</vt:i4>
      </vt:variant>
      <vt:variant>
        <vt:i4>5</vt:i4>
      </vt:variant>
      <vt:variant>
        <vt:lpwstr>/content/act/988c49ba-0753-4b28-9438-872460649780.html</vt:lpwstr>
      </vt:variant>
      <vt:variant>
        <vt:lpwstr/>
      </vt:variant>
      <vt:variant>
        <vt:i4>3932267</vt:i4>
      </vt:variant>
      <vt:variant>
        <vt:i4>21</vt:i4>
      </vt:variant>
      <vt:variant>
        <vt:i4>0</vt:i4>
      </vt:variant>
      <vt:variant>
        <vt:i4>5</vt:i4>
      </vt:variant>
      <vt:variant>
        <vt:lpwstr>/content/act/0a02e7ab-81dc-427b-9bb7-abfb1e14bdf3.html</vt:lpwstr>
      </vt:variant>
      <vt:variant>
        <vt:lpwstr/>
      </vt:variant>
      <vt:variant>
        <vt:i4>1245275</vt:i4>
      </vt:variant>
      <vt:variant>
        <vt:i4>18</vt:i4>
      </vt:variant>
      <vt:variant>
        <vt:i4>0</vt:i4>
      </vt:variant>
      <vt:variant>
        <vt:i4>5</vt:i4>
      </vt:variant>
      <vt:variant>
        <vt:lpwstr>/content/act/b09c08c0-2744-40ea-b7a0-63d1341877a0.doc</vt:lpwstr>
      </vt:variant>
      <vt:variant>
        <vt:lpwstr/>
      </vt:variant>
      <vt:variant>
        <vt:i4>6815803</vt:i4>
      </vt:variant>
      <vt:variant>
        <vt:i4>15</vt:i4>
      </vt:variant>
      <vt:variant>
        <vt:i4>0</vt:i4>
      </vt:variant>
      <vt:variant>
        <vt:i4>5</vt:i4>
      </vt:variant>
      <vt:variant>
        <vt:lpwstr>/content/act/7aee2bce-b0b1-467c-bbea-efa71657e503.html</vt:lpwstr>
      </vt:variant>
      <vt:variant>
        <vt:lpwstr/>
      </vt:variant>
      <vt:variant>
        <vt:i4>3997801</vt:i4>
      </vt:variant>
      <vt:variant>
        <vt:i4>12</vt:i4>
      </vt:variant>
      <vt:variant>
        <vt:i4>0</vt:i4>
      </vt:variant>
      <vt:variant>
        <vt:i4>5</vt:i4>
      </vt:variant>
      <vt:variant>
        <vt:lpwstr>/content/act/97685643-60ba-48c2-8e9d-697813fd67dc.docx</vt:lpwstr>
      </vt:variant>
      <vt:variant>
        <vt:lpwstr/>
      </vt:variant>
      <vt:variant>
        <vt:i4>6357093</vt:i4>
      </vt:variant>
      <vt:variant>
        <vt:i4>9</vt:i4>
      </vt:variant>
      <vt:variant>
        <vt:i4>0</vt:i4>
      </vt:variant>
      <vt:variant>
        <vt:i4>5</vt:i4>
      </vt:variant>
      <vt:variant>
        <vt:lpwstr>/content/act/01c68d23-15b4-4225-9eec-474db1ca1898.docx</vt:lpwstr>
      </vt:variant>
      <vt:variant>
        <vt:lpwstr/>
      </vt:variant>
      <vt:variant>
        <vt:i4>3997801</vt:i4>
      </vt:variant>
      <vt:variant>
        <vt:i4>6</vt:i4>
      </vt:variant>
      <vt:variant>
        <vt:i4>0</vt:i4>
      </vt:variant>
      <vt:variant>
        <vt:i4>5</vt:i4>
      </vt:variant>
      <vt:variant>
        <vt:lpwstr>/content/act/97685643-60ba-48c2-8e9d-697813fd67dc.docx</vt:lpwstr>
      </vt:variant>
      <vt:variant>
        <vt:lpwstr/>
      </vt:variant>
      <vt:variant>
        <vt:i4>6553710</vt:i4>
      </vt:variant>
      <vt:variant>
        <vt:i4>3</vt:i4>
      </vt:variant>
      <vt:variant>
        <vt:i4>0</vt:i4>
      </vt:variant>
      <vt:variant>
        <vt:i4>5</vt:i4>
      </vt:variant>
      <vt:variant>
        <vt:lpwstr>/content/act/17031f57-07c1-4df4-a8d1-e62f02081ce8.html</vt:lpwstr>
      </vt:variant>
      <vt:variant>
        <vt:lpwstr/>
      </vt:variant>
      <vt:variant>
        <vt:i4>1245275</vt:i4>
      </vt:variant>
      <vt:variant>
        <vt:i4>0</vt:i4>
      </vt:variant>
      <vt:variant>
        <vt:i4>0</vt:i4>
      </vt:variant>
      <vt:variant>
        <vt:i4>5</vt:i4>
      </vt:variant>
      <vt:variant>
        <vt:lpwstr>/content/act/b09c08c0-2744-40ea-b7a0-63d1341877a0.doc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dc:creator>
  <cp:lastModifiedBy>Пользователь</cp:lastModifiedBy>
  <cp:revision>2</cp:revision>
  <cp:lastPrinted>2019-05-21T06:52:00Z</cp:lastPrinted>
  <dcterms:created xsi:type="dcterms:W3CDTF">2023-05-04T04:55:00Z</dcterms:created>
  <dcterms:modified xsi:type="dcterms:W3CDTF">2023-05-04T04:55:00Z</dcterms:modified>
</cp:coreProperties>
</file>