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64" w:rsidRDefault="0087443F" w:rsidP="0087443F">
      <w:pPr>
        <w:pStyle w:val="a5"/>
        <w:ind w:firstLine="0"/>
        <w:jc w:val="center"/>
        <w:rPr>
          <w:sz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6A1DA5E" wp14:editId="5A430BA8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43F" w:rsidRPr="0067163B" w:rsidRDefault="0087443F" w:rsidP="0087443F">
      <w:pPr>
        <w:pStyle w:val="a5"/>
        <w:ind w:firstLine="0"/>
        <w:jc w:val="center"/>
        <w:rPr>
          <w:sz w:val="36"/>
        </w:rPr>
      </w:pPr>
    </w:p>
    <w:p w:rsidR="00291079" w:rsidRPr="00632322" w:rsidRDefault="00291079" w:rsidP="0093019B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291079" w:rsidRPr="00A56AD2" w:rsidRDefault="00291079" w:rsidP="0093019B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291079" w:rsidRDefault="00291079" w:rsidP="0093019B">
      <w:pPr>
        <w:spacing w:after="0"/>
        <w:jc w:val="center"/>
        <w:rPr>
          <w:rFonts w:ascii="Times New Roman" w:hAnsi="Times New Roman"/>
          <w:b/>
          <w:sz w:val="20"/>
        </w:rPr>
      </w:pPr>
      <w:r w:rsidRPr="00632322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291079" w:rsidRPr="00A56AD2" w:rsidRDefault="00291079" w:rsidP="0093019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91079" w:rsidRPr="00632322" w:rsidRDefault="00291079" w:rsidP="0093019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291079" w:rsidRPr="00632322" w:rsidRDefault="00291079" w:rsidP="0093019B">
      <w:pPr>
        <w:pStyle w:val="a3"/>
        <w:tabs>
          <w:tab w:val="left" w:pos="709"/>
          <w:tab w:val="left" w:pos="993"/>
        </w:tabs>
      </w:pPr>
    </w:p>
    <w:p w:rsidR="006738CC" w:rsidRDefault="001440D4" w:rsidP="0018745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738CC">
        <w:rPr>
          <w:rFonts w:ascii="Times New Roman" w:hAnsi="Times New Roman"/>
          <w:sz w:val="28"/>
          <w:szCs w:val="28"/>
        </w:rPr>
        <w:t>09.06.2022</w:t>
      </w:r>
      <w:r w:rsidR="00291079">
        <w:rPr>
          <w:rFonts w:ascii="Times New Roman" w:hAnsi="Times New Roman"/>
          <w:sz w:val="28"/>
          <w:szCs w:val="28"/>
        </w:rPr>
        <w:t xml:space="preserve">                    </w:t>
      </w:r>
      <w:r w:rsidR="00184EE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738C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91079">
        <w:rPr>
          <w:rFonts w:ascii="Times New Roman" w:hAnsi="Times New Roman"/>
          <w:sz w:val="28"/>
          <w:szCs w:val="28"/>
        </w:rPr>
        <w:t>№</w:t>
      </w:r>
      <w:r w:rsidR="006738CC">
        <w:rPr>
          <w:rFonts w:ascii="Times New Roman" w:hAnsi="Times New Roman"/>
          <w:sz w:val="28"/>
          <w:szCs w:val="28"/>
        </w:rPr>
        <w:t xml:space="preserve"> 840</w:t>
      </w:r>
    </w:p>
    <w:p w:rsidR="00291079" w:rsidRPr="00E32CB5" w:rsidRDefault="00291079" w:rsidP="0018745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322">
        <w:rPr>
          <w:rFonts w:ascii="Times New Roman" w:hAnsi="Times New Roman"/>
          <w:sz w:val="28"/>
          <w:szCs w:val="28"/>
        </w:rPr>
        <w:t>пгт.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322">
        <w:rPr>
          <w:rFonts w:ascii="Times New Roman" w:hAnsi="Times New Roman"/>
          <w:sz w:val="28"/>
          <w:szCs w:val="28"/>
        </w:rPr>
        <w:t>Березово</w:t>
      </w:r>
    </w:p>
    <w:p w:rsidR="0018745A" w:rsidRDefault="0018745A" w:rsidP="0093019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1079" w:rsidRDefault="00291079" w:rsidP="0093019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84EED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</w:t>
      </w:r>
      <w:r w:rsidR="00184EED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Березовско</w:t>
      </w:r>
      <w:r w:rsidR="006F4AE2">
        <w:rPr>
          <w:rFonts w:ascii="Times New Roman" w:hAnsi="Times New Roman" w:cs="Times New Roman"/>
          <w:b w:val="0"/>
          <w:sz w:val="28"/>
          <w:szCs w:val="28"/>
        </w:rPr>
        <w:t>го района от 05.03.2018 № 178 «</w:t>
      </w:r>
      <w:r w:rsidR="00184EED">
        <w:rPr>
          <w:rFonts w:ascii="Times New Roman" w:hAnsi="Times New Roman" w:cs="Times New Roman"/>
          <w:b w:val="0"/>
          <w:sz w:val="28"/>
          <w:szCs w:val="28"/>
        </w:rPr>
        <w:t>О Положении об установлении системы оплаты труда работников муниципальных учреждений физической культуры и спорта, подведомственных Комитету спорта и молодежной политики администрации Березовского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291079" w:rsidRDefault="00291079" w:rsidP="0097770A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B6EB1" w:rsidRPr="00184EED" w:rsidRDefault="00184EED" w:rsidP="002B6EB1">
      <w:pPr>
        <w:pStyle w:val="ConsPlusNormal"/>
        <w:tabs>
          <w:tab w:val="left" w:pos="720"/>
        </w:tabs>
        <w:ind w:right="2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EB1" w:rsidRPr="00184EED">
        <w:rPr>
          <w:rFonts w:ascii="Times New Roman" w:hAnsi="Times New Roman"/>
          <w:bCs/>
          <w:sz w:val="28"/>
          <w:szCs w:val="28"/>
        </w:rPr>
        <w:t>В соответствии со стать</w:t>
      </w:r>
      <w:r w:rsidR="002B6EB1">
        <w:rPr>
          <w:rFonts w:ascii="Times New Roman" w:hAnsi="Times New Roman"/>
          <w:bCs/>
          <w:sz w:val="28"/>
          <w:szCs w:val="28"/>
        </w:rPr>
        <w:t>ей</w:t>
      </w:r>
      <w:r w:rsidR="002B6EB1" w:rsidRPr="00184EED">
        <w:rPr>
          <w:rFonts w:ascii="Times New Roman" w:hAnsi="Times New Roman"/>
          <w:bCs/>
          <w:sz w:val="28"/>
          <w:szCs w:val="28"/>
        </w:rPr>
        <w:t xml:space="preserve"> 144 </w:t>
      </w:r>
      <w:r w:rsidR="002B6EB1">
        <w:rPr>
          <w:rFonts w:ascii="Times New Roman" w:hAnsi="Times New Roman"/>
          <w:bCs/>
          <w:sz w:val="28"/>
          <w:szCs w:val="28"/>
        </w:rPr>
        <w:t xml:space="preserve"> Трудового кодекса Российской </w:t>
      </w:r>
      <w:r w:rsidR="002B6EB1" w:rsidRPr="00184EED">
        <w:rPr>
          <w:rFonts w:ascii="Times New Roman" w:hAnsi="Times New Roman"/>
          <w:bCs/>
          <w:sz w:val="28"/>
          <w:szCs w:val="28"/>
        </w:rPr>
        <w:t xml:space="preserve">Федерации, статьей 86 Бюджетного кодекса </w:t>
      </w:r>
      <w:r w:rsidR="002B6EB1">
        <w:rPr>
          <w:rFonts w:ascii="Times New Roman" w:hAnsi="Times New Roman"/>
          <w:bCs/>
          <w:sz w:val="28"/>
          <w:szCs w:val="28"/>
        </w:rPr>
        <w:t>Российской Федерации, с</w:t>
      </w:r>
      <w:r w:rsidR="002B6EB1" w:rsidRPr="00184EED">
        <w:rPr>
          <w:rFonts w:ascii="Times New Roman" w:hAnsi="Times New Roman"/>
          <w:bCs/>
          <w:sz w:val="28"/>
          <w:szCs w:val="28"/>
        </w:rPr>
        <w:t>тать</w:t>
      </w:r>
      <w:r w:rsidR="002B6EB1">
        <w:rPr>
          <w:rFonts w:ascii="Times New Roman" w:hAnsi="Times New Roman"/>
          <w:bCs/>
          <w:sz w:val="28"/>
          <w:szCs w:val="28"/>
        </w:rPr>
        <w:t>ей</w:t>
      </w:r>
      <w:r w:rsidR="002B6EB1" w:rsidRPr="00184EED">
        <w:rPr>
          <w:rFonts w:ascii="Times New Roman" w:hAnsi="Times New Roman"/>
          <w:bCs/>
          <w:sz w:val="28"/>
          <w:szCs w:val="28"/>
        </w:rPr>
        <w:t xml:space="preserve"> 53 Федерального закона от 06 октября 2003 года № 131-ФЗ «Об общих</w:t>
      </w:r>
      <w:r w:rsidR="002B6EB1">
        <w:rPr>
          <w:rFonts w:ascii="Times New Roman" w:hAnsi="Times New Roman"/>
          <w:bCs/>
          <w:sz w:val="28"/>
          <w:szCs w:val="28"/>
        </w:rPr>
        <w:t xml:space="preserve"> </w:t>
      </w:r>
      <w:r w:rsidR="002B6EB1" w:rsidRPr="00184EED">
        <w:rPr>
          <w:rFonts w:ascii="Times New Roman" w:hAnsi="Times New Roman"/>
          <w:bCs/>
          <w:sz w:val="28"/>
          <w:szCs w:val="28"/>
        </w:rPr>
        <w:t>принципах организации местного самоуправления в Российской Федерации»</w:t>
      </w:r>
      <w:r w:rsidR="00454BC6">
        <w:rPr>
          <w:rFonts w:ascii="Times New Roman" w:hAnsi="Times New Roman"/>
          <w:bCs/>
          <w:sz w:val="28"/>
          <w:szCs w:val="28"/>
        </w:rPr>
        <w:t>, на основании постановления администрации Березовского района от 19 апреля 2022 года № 572 «Об увеличении фондов оплаты труда работников муниципальных учреждений Березовского района»</w:t>
      </w:r>
      <w:r w:rsidR="002B6EB1" w:rsidRPr="00184EED">
        <w:rPr>
          <w:rFonts w:ascii="Times New Roman" w:hAnsi="Times New Roman"/>
          <w:bCs/>
          <w:sz w:val="28"/>
          <w:szCs w:val="28"/>
        </w:rPr>
        <w:t>:</w:t>
      </w:r>
    </w:p>
    <w:p w:rsidR="00291079" w:rsidRDefault="00184EED" w:rsidP="0067163B">
      <w:pPr>
        <w:pStyle w:val="ConsPlusNormal"/>
        <w:tabs>
          <w:tab w:val="left" w:pos="720"/>
        </w:tabs>
        <w:ind w:right="21"/>
        <w:jc w:val="both"/>
        <w:rPr>
          <w:rFonts w:ascii="Times New Roman" w:hAnsi="Times New Roman"/>
          <w:bCs/>
          <w:sz w:val="28"/>
          <w:szCs w:val="28"/>
        </w:rPr>
      </w:pPr>
      <w:r w:rsidRPr="00184EED">
        <w:rPr>
          <w:rFonts w:ascii="Times New Roman" w:hAnsi="Times New Roman"/>
          <w:bCs/>
          <w:sz w:val="28"/>
          <w:szCs w:val="28"/>
        </w:rPr>
        <w:t>1. Внести в приложение к постановлению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 xml:space="preserve"> Березовского</w:t>
      </w:r>
      <w:r w:rsidR="0067163B">
        <w:rPr>
          <w:rFonts w:ascii="Times New Roman" w:hAnsi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>района от 05</w:t>
      </w:r>
      <w:r w:rsidR="00454BC6">
        <w:rPr>
          <w:rFonts w:ascii="Times New Roman" w:hAnsi="Times New Roman"/>
          <w:bCs/>
          <w:sz w:val="28"/>
          <w:szCs w:val="28"/>
        </w:rPr>
        <w:t xml:space="preserve"> марта </w:t>
      </w:r>
      <w:r w:rsidRPr="00184EED">
        <w:rPr>
          <w:rFonts w:ascii="Times New Roman" w:hAnsi="Times New Roman"/>
          <w:bCs/>
          <w:sz w:val="28"/>
          <w:szCs w:val="28"/>
        </w:rPr>
        <w:t>2018</w:t>
      </w:r>
      <w:r w:rsidR="00454BC6">
        <w:rPr>
          <w:rFonts w:ascii="Times New Roman" w:hAnsi="Times New Roman"/>
          <w:bCs/>
          <w:sz w:val="28"/>
          <w:szCs w:val="28"/>
        </w:rPr>
        <w:t xml:space="preserve"> года</w:t>
      </w:r>
      <w:r w:rsidRPr="00184EED">
        <w:rPr>
          <w:rFonts w:ascii="Times New Roman" w:hAnsi="Times New Roman"/>
          <w:bCs/>
          <w:sz w:val="28"/>
          <w:szCs w:val="28"/>
        </w:rPr>
        <w:t xml:space="preserve"> № 178 «О Положении об установлении системы оплаты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>труда работников муниципальных учреждений физической культуры и спорта,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>подведомственных Комитету спорта и молодежной политики</w:t>
      </w:r>
      <w:r w:rsidR="00445C83">
        <w:rPr>
          <w:rFonts w:ascii="Times New Roman" w:hAnsi="Times New Roman"/>
          <w:bCs/>
          <w:sz w:val="28"/>
          <w:szCs w:val="28"/>
        </w:rPr>
        <w:t xml:space="preserve"> администрации Березовского района</w:t>
      </w:r>
      <w:r w:rsidRPr="00184EED">
        <w:rPr>
          <w:rFonts w:ascii="Times New Roman" w:hAnsi="Times New Roman"/>
          <w:bCs/>
          <w:sz w:val="28"/>
          <w:szCs w:val="28"/>
        </w:rPr>
        <w:t xml:space="preserve">» </w:t>
      </w:r>
      <w:r w:rsidR="00B40767">
        <w:rPr>
          <w:rFonts w:ascii="Times New Roman" w:hAnsi="Times New Roman"/>
          <w:bCs/>
          <w:sz w:val="28"/>
          <w:szCs w:val="28"/>
        </w:rPr>
        <w:t>следующ</w:t>
      </w:r>
      <w:r w:rsidR="00E63C64">
        <w:rPr>
          <w:rFonts w:ascii="Times New Roman" w:hAnsi="Times New Roman"/>
          <w:bCs/>
          <w:sz w:val="28"/>
          <w:szCs w:val="28"/>
        </w:rPr>
        <w:t>и</w:t>
      </w:r>
      <w:r w:rsidR="00B40767">
        <w:rPr>
          <w:rFonts w:ascii="Times New Roman" w:hAnsi="Times New Roman"/>
          <w:bCs/>
          <w:sz w:val="28"/>
          <w:szCs w:val="28"/>
        </w:rPr>
        <w:t xml:space="preserve">е </w:t>
      </w:r>
      <w:r>
        <w:rPr>
          <w:rFonts w:ascii="Times New Roman" w:hAnsi="Times New Roman"/>
          <w:bCs/>
          <w:sz w:val="28"/>
          <w:szCs w:val="28"/>
        </w:rPr>
        <w:t>изменени</w:t>
      </w:r>
      <w:r w:rsidR="00E63C64">
        <w:rPr>
          <w:rFonts w:ascii="Times New Roman" w:hAnsi="Times New Roman"/>
          <w:bCs/>
          <w:sz w:val="28"/>
          <w:szCs w:val="28"/>
        </w:rPr>
        <w:t>я:</w:t>
      </w:r>
    </w:p>
    <w:p w:rsidR="006F4AE2" w:rsidRDefault="00E55387" w:rsidP="0087443F">
      <w:pPr>
        <w:pStyle w:val="ConsPlusNormal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87443F">
        <w:rPr>
          <w:rFonts w:ascii="Times New Roman" w:hAnsi="Times New Roman" w:cs="Times New Roman"/>
          <w:sz w:val="28"/>
          <w:szCs w:val="28"/>
        </w:rPr>
        <w:t xml:space="preserve">. </w:t>
      </w:r>
      <w:r w:rsidR="00A70B52">
        <w:rPr>
          <w:rFonts w:ascii="Times New Roman" w:hAnsi="Times New Roman" w:cs="Times New Roman"/>
          <w:sz w:val="28"/>
          <w:szCs w:val="28"/>
        </w:rPr>
        <w:t xml:space="preserve"> </w:t>
      </w:r>
      <w:r w:rsidR="006F4AE2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454BC6">
        <w:rPr>
          <w:rFonts w:ascii="Times New Roman" w:hAnsi="Times New Roman" w:cs="Times New Roman"/>
          <w:sz w:val="28"/>
          <w:szCs w:val="28"/>
        </w:rPr>
        <w:t>1</w:t>
      </w:r>
      <w:r w:rsidR="0087443F">
        <w:rPr>
          <w:rFonts w:ascii="Times New Roman" w:hAnsi="Times New Roman" w:cs="Times New Roman"/>
          <w:sz w:val="28"/>
          <w:szCs w:val="28"/>
        </w:rPr>
        <w:t xml:space="preserve"> пункта 2.1.</w:t>
      </w:r>
      <w:r w:rsidR="006F4AE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54BC6">
        <w:rPr>
          <w:rFonts w:ascii="Times New Roman" w:hAnsi="Times New Roman" w:cs="Times New Roman"/>
          <w:sz w:val="28"/>
          <w:szCs w:val="28"/>
        </w:rPr>
        <w:t>2</w:t>
      </w:r>
      <w:r w:rsidR="006F4AE2" w:rsidRPr="006F4AE2">
        <w:rPr>
          <w:sz w:val="28"/>
          <w:szCs w:val="28"/>
          <w:lang w:eastAsia="en-US"/>
        </w:rPr>
        <w:t xml:space="preserve"> </w:t>
      </w:r>
      <w:r w:rsidR="006F4AE2" w:rsidRPr="006F4AE2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6F4AE2" w:rsidRPr="006F4AE2" w:rsidRDefault="006F4AE2" w:rsidP="006F4AE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5C83">
        <w:rPr>
          <w:rFonts w:ascii="Times New Roman" w:hAnsi="Times New Roman"/>
          <w:sz w:val="28"/>
          <w:szCs w:val="28"/>
        </w:rPr>
        <w:t>«</w:t>
      </w:r>
      <w:r w:rsidRPr="006F4AE2">
        <w:rPr>
          <w:rFonts w:ascii="Times New Roman" w:hAnsi="Times New Roman"/>
          <w:sz w:val="28"/>
          <w:szCs w:val="28"/>
        </w:rPr>
        <w:t xml:space="preserve">Таблица </w:t>
      </w:r>
      <w:r w:rsidR="00454BC6">
        <w:rPr>
          <w:rFonts w:ascii="Times New Roman" w:hAnsi="Times New Roman"/>
          <w:sz w:val="28"/>
          <w:szCs w:val="28"/>
        </w:rPr>
        <w:t>1</w:t>
      </w:r>
    </w:p>
    <w:p w:rsidR="00253AE8" w:rsidRPr="00253AE8" w:rsidRDefault="00253AE8" w:rsidP="00253AE8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3AE8">
        <w:rPr>
          <w:rFonts w:ascii="Times New Roman" w:hAnsi="Times New Roman" w:cs="Times New Roman"/>
          <w:b/>
          <w:bCs/>
          <w:iCs/>
          <w:sz w:val="28"/>
          <w:szCs w:val="28"/>
        </w:rPr>
        <w:t>Профессиональные квалификационные группы должностей</w:t>
      </w:r>
    </w:p>
    <w:p w:rsidR="00253AE8" w:rsidRPr="00253AE8" w:rsidRDefault="00253AE8" w:rsidP="00253AE8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3AE8">
        <w:rPr>
          <w:rFonts w:ascii="Times New Roman" w:hAnsi="Times New Roman" w:cs="Times New Roman"/>
          <w:b/>
          <w:bCs/>
          <w:iCs/>
          <w:sz w:val="28"/>
          <w:szCs w:val="28"/>
        </w:rPr>
        <w:t>руководителей, специалистов, служащих и работников</w:t>
      </w:r>
    </w:p>
    <w:p w:rsidR="00253AE8" w:rsidRPr="00253AE8" w:rsidRDefault="00253AE8" w:rsidP="00253AE8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3AE8">
        <w:rPr>
          <w:rFonts w:ascii="Times New Roman" w:hAnsi="Times New Roman" w:cs="Times New Roman"/>
          <w:b/>
          <w:bCs/>
          <w:iCs/>
          <w:sz w:val="28"/>
          <w:szCs w:val="28"/>
        </w:rPr>
        <w:t>учреждения и размеры окладов (должностных окладов)</w:t>
      </w:r>
    </w:p>
    <w:tbl>
      <w:tblPr>
        <w:tblW w:w="0" w:type="auto"/>
        <w:tblInd w:w="5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5387"/>
        <w:gridCol w:w="1275"/>
      </w:tblGrid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253AE8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53AE8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253AE8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53AE8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253AE8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53AE8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253AE8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53AE8">
              <w:rPr>
                <w:rFonts w:ascii="Times New Roman" w:eastAsia="Calibri" w:hAnsi="Times New Roman"/>
                <w:lang w:val="en-US"/>
              </w:rPr>
              <w:t>4</w:t>
            </w:r>
          </w:p>
        </w:tc>
      </w:tr>
      <w:tr w:rsidR="00253AE8" w:rsidRPr="005D76B6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253AE8" w:rsidRDefault="00253AE8" w:rsidP="003E06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en-US"/>
              </w:rPr>
            </w:pPr>
            <w:r w:rsidRPr="00253AE8">
              <w:rPr>
                <w:rFonts w:ascii="Times New Roman" w:eastAsia="Calibri" w:hAnsi="Times New Roman"/>
                <w:lang w:val="en-US"/>
              </w:rPr>
              <w:t>1</w:t>
            </w:r>
          </w:p>
          <w:p w:rsidR="00253AE8" w:rsidRPr="00CC3184" w:rsidRDefault="00253AE8" w:rsidP="003E0613">
            <w:pPr>
              <w:autoSpaceDE w:val="0"/>
              <w:autoSpaceDN w:val="0"/>
              <w:adjustRightInd w:val="0"/>
              <w:rPr>
                <w:rFonts w:eastAsia="Calibri" w:cs="Calibri"/>
              </w:rPr>
            </w:pPr>
          </w:p>
        </w:tc>
        <w:tc>
          <w:tcPr>
            <w:tcW w:w="89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253AE8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3AE8">
              <w:rPr>
                <w:rFonts w:ascii="Times New Roman" w:eastAsia="Calibri" w:hAnsi="Times New Roman"/>
                <w:sz w:val="24"/>
                <w:szCs w:val="24"/>
              </w:rPr>
              <w:t>ПРОФЕССИОНАЛЬНЫЕ КВАЛИФИКАЦИОННЫЕ ГРУППЫ ДОЛЖНОСТЕЙ РАБОТНИКОВ ФИЗИЧЕСКОЙ КУЛЬТУРЫ И СПОРТА</w:t>
            </w:r>
          </w:p>
          <w:p w:rsidR="00253AE8" w:rsidRPr="005D76B6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 w:rsidRPr="00253AE8">
              <w:rPr>
                <w:rFonts w:ascii="Times New Roman" w:eastAsia="Calibri" w:hAnsi="Times New Roman"/>
                <w:sz w:val="24"/>
                <w:szCs w:val="24"/>
              </w:rPr>
              <w:t>(утверждены приказом Министерства здравоохранения и социального развития Российской Федерации от 27 февраля 2012 года № 165н «Об утверждении профессиональных квалификационных групп должностей работников физической культуры и спорта»)</w:t>
            </w:r>
          </w:p>
        </w:tc>
      </w:tr>
      <w:tr w:rsidR="00253AE8" w:rsidRPr="005D76B6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3E06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89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A5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253AE8" w:rsidTr="00253AE8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1.1.1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2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Спортсмен-ведущий; спортсмен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10 670</w:t>
            </w:r>
          </w:p>
        </w:tc>
      </w:tr>
      <w:tr w:rsidR="00253AE8" w:rsidRPr="005D76B6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3E06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9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1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Инструктор по спорту; инструктор по адаптивной физической культуре; тренер; спортсмен-инструктор; техник по эксплуатации и ремонту спортивной техники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10 722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1.2.2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2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Администратор тренировочного процесса; инструктор-методист физкультурно-спортивных организаций; инструктор-методист по адаптивной физической культуре; тренер; тренер-преподаватель по адаптивной физической культуре; хореограф.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15 184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1.2.3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3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Специалист по подготовке спортивного инвентаря; старшие: инструктор-методист физкультурно-спортивных организаций; инструктор-методист по адаптивной физической культуре; тренер.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15 194</w:t>
            </w:r>
          </w:p>
        </w:tc>
      </w:tr>
      <w:tr w:rsidR="00253AE8" w:rsidRPr="005D76B6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89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1.3.1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1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Аналитик (по виду или группе видов спорта); начальник отдела по виду спорта (по виду или группе видов спорта)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15 288</w:t>
            </w:r>
          </w:p>
        </w:tc>
      </w:tr>
      <w:tr w:rsidR="00253AE8" w:rsidRPr="005D76B6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ПРОФЕССИОНАЛЬНЫЕ КВАЛИФИКАЦИОННЫЕ ГРУППЫ ДОЛЖНОСТЕЙ МЕДИЦИНСКИХ И ФАРМАЦЕВТИЧЕСКИХ РАБОТНИКОВ</w:t>
            </w:r>
          </w:p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(утверждены приказом Министерства здравоохранения и социального развития Российской Федерации от 6 августа 2007 года № 526 «Об утверждении профессиональных квалификационных групп должностей медицинских и фармацевтических работников»)</w:t>
            </w:r>
          </w:p>
        </w:tc>
      </w:tr>
      <w:tr w:rsidR="00253AE8" w:rsidRPr="005D76B6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89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2.1.1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3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 xml:space="preserve">Медицинская сестра по массажу; медицинская </w:t>
            </w:r>
          </w:p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сестра (брат).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253AE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10 670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2.1.2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4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Фельдшер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10 720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2.1.3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5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Старшая медицинская сестра (брат), заведующий медпунктом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10 722</w:t>
            </w:r>
          </w:p>
        </w:tc>
      </w:tr>
      <w:tr w:rsidR="00253AE8" w:rsidRPr="005D76B6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89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2.2.1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1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Заведующий структурным подразделением (отделом, отделением, лабораторией, кабинетом, отрядом и др.)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10 930</w:t>
            </w:r>
          </w:p>
        </w:tc>
      </w:tr>
      <w:tr w:rsidR="00253AE8" w:rsidRPr="005D76B6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(утверждены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</w:tc>
      </w:tr>
      <w:tr w:rsidR="00253AE8" w:rsidRPr="005D76B6" w:rsidTr="003E0613">
        <w:trPr>
          <w:trHeight w:val="17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3.1</w:t>
            </w:r>
          </w:p>
        </w:tc>
        <w:tc>
          <w:tcPr>
            <w:tcW w:w="89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3.1.1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1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Делопроизводитель; архивариус; дежурный по этажу гостиницы; дежурный по залу; дежурный общежития; калькулятор; комендант; секретарь; кассир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10 670</w:t>
            </w:r>
          </w:p>
        </w:tc>
      </w:tr>
      <w:tr w:rsidR="00253AE8" w:rsidRPr="005D76B6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9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3.2.1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1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Администратор; лаборант; секретарь руководителя; техник; техник-технолог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10 702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3.2.2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2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Заведующий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10 722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3.2.3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3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Заведующий жилым корпусом пансионата (гостиницы); заведующий общежитием; заведующий столовой; заведующий производством (шеф-повар).</w:t>
            </w:r>
          </w:p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10 733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3.2.4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4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Механик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10 754</w:t>
            </w:r>
          </w:p>
        </w:tc>
      </w:tr>
      <w:tr w:rsidR="00253AE8" w:rsidRPr="005D76B6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89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253AE8" w:rsidTr="003E0613">
        <w:trPr>
          <w:trHeight w:val="192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3.3.1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1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 xml:space="preserve">Документовед; инженер; инженер по охране труда; инженер-программист (программист); специалист по кадрам; инженер-энергетик (энергетик); инженер по ремонту; инженер по защите информации; инженер по комплектации оборудования; специалист по защите информации; инженер-электроник (электроник); психолог; менеджер; менеджер по связям с общественностью специалист по связям с общественностью; сурдопереводчик; юрисконсульт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10 743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3.3.2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2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10 795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3.3.3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3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10 847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3.3.4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4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11 045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3.3.5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5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Главные специалисты: в отделах, отделениях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11 502</w:t>
            </w:r>
          </w:p>
        </w:tc>
      </w:tr>
      <w:tr w:rsidR="00253AE8" w:rsidRPr="005D76B6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3.4</w:t>
            </w:r>
          </w:p>
        </w:tc>
        <w:tc>
          <w:tcPr>
            <w:tcW w:w="89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3.4.1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1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12 792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3.4.2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2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Главный (инженер, энергетик, механик)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15 200</w:t>
            </w:r>
          </w:p>
        </w:tc>
      </w:tr>
      <w:tr w:rsidR="00253AE8" w:rsidTr="003E0613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3.4.3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3 </w:t>
            </w: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AE8" w:rsidRPr="00305E24" w:rsidRDefault="00253AE8" w:rsidP="00FD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05E24">
              <w:rPr>
                <w:rFonts w:ascii="Times New Roman" w:eastAsia="Calibri" w:hAnsi="Times New Roman"/>
                <w:sz w:val="24"/>
                <w:szCs w:val="24"/>
              </w:rPr>
              <w:t>15 704</w:t>
            </w:r>
          </w:p>
        </w:tc>
      </w:tr>
    </w:tbl>
    <w:p w:rsidR="00A70B52" w:rsidRDefault="0087443F" w:rsidP="00A70B52">
      <w:pPr>
        <w:pStyle w:val="ConsPlusNormal"/>
        <w:ind w:left="60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F4B84" w:rsidRDefault="00701672" w:rsidP="007F4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1.2.  </w:t>
      </w:r>
      <w:r w:rsidR="007F4B84">
        <w:rPr>
          <w:rFonts w:ascii="Times New Roman" w:hAnsi="Times New Roman" w:cs="Times New Roman"/>
          <w:sz w:val="28"/>
          <w:szCs w:val="28"/>
        </w:rPr>
        <w:t xml:space="preserve">Таблицу 2 </w:t>
      </w:r>
      <w:r w:rsidR="0087443F">
        <w:rPr>
          <w:rFonts w:ascii="Times New Roman" w:hAnsi="Times New Roman" w:cs="Times New Roman"/>
          <w:sz w:val="28"/>
          <w:szCs w:val="28"/>
        </w:rPr>
        <w:t xml:space="preserve">пункта 2.1. </w:t>
      </w:r>
      <w:r w:rsidR="007F4B84">
        <w:rPr>
          <w:rFonts w:ascii="Times New Roman" w:hAnsi="Times New Roman" w:cs="Times New Roman"/>
          <w:sz w:val="28"/>
          <w:szCs w:val="28"/>
        </w:rPr>
        <w:t>раздела 2</w:t>
      </w:r>
      <w:r w:rsidR="007F4B84" w:rsidRPr="006F4AE2">
        <w:rPr>
          <w:sz w:val="28"/>
          <w:szCs w:val="28"/>
          <w:lang w:eastAsia="en-US"/>
        </w:rPr>
        <w:t xml:space="preserve"> </w:t>
      </w:r>
      <w:r w:rsidR="007F4B84" w:rsidRPr="006F4AE2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7F4B84" w:rsidRPr="00305E24" w:rsidRDefault="0087443F" w:rsidP="007F4B8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4B84" w:rsidRPr="00305E24">
        <w:rPr>
          <w:rFonts w:ascii="Times New Roman" w:hAnsi="Times New Roman" w:cs="Times New Roman"/>
          <w:sz w:val="28"/>
          <w:szCs w:val="28"/>
        </w:rPr>
        <w:t>Таблица 2</w:t>
      </w:r>
    </w:p>
    <w:p w:rsidR="007F4B84" w:rsidRPr="007F4B84" w:rsidRDefault="007F4B84" w:rsidP="007F4B84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" w:name="P218"/>
      <w:bookmarkEnd w:id="1"/>
      <w:r w:rsidRPr="007F4B84">
        <w:rPr>
          <w:rFonts w:ascii="Times New Roman" w:hAnsi="Times New Roman" w:cs="Times New Roman"/>
          <w:b/>
          <w:bCs/>
          <w:iCs/>
          <w:sz w:val="28"/>
          <w:szCs w:val="28"/>
        </w:rPr>
        <w:t>Профессиональные квалификационные группы</w:t>
      </w:r>
    </w:p>
    <w:p w:rsidR="007F4B84" w:rsidRPr="007F4B84" w:rsidRDefault="007F4B84" w:rsidP="007F4B84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4B84">
        <w:rPr>
          <w:rFonts w:ascii="Times New Roman" w:hAnsi="Times New Roman" w:cs="Times New Roman"/>
          <w:b/>
          <w:bCs/>
          <w:iCs/>
          <w:sz w:val="28"/>
          <w:szCs w:val="28"/>
        </w:rPr>
        <w:t>общеотраслевых профессий рабочих и размеры окладов</w:t>
      </w:r>
    </w:p>
    <w:p w:rsidR="007F4B84" w:rsidRPr="007F4B84" w:rsidRDefault="007F4B84" w:rsidP="007F4B84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4B84">
        <w:rPr>
          <w:rFonts w:ascii="Times New Roman" w:hAnsi="Times New Roman" w:cs="Times New Roman"/>
          <w:b/>
          <w:bCs/>
          <w:iCs/>
          <w:sz w:val="28"/>
          <w:szCs w:val="28"/>
        </w:rPr>
        <w:t>(должностных окладов)</w:t>
      </w:r>
    </w:p>
    <w:tbl>
      <w:tblPr>
        <w:tblW w:w="0" w:type="auto"/>
        <w:tblInd w:w="5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4962"/>
        <w:gridCol w:w="992"/>
        <w:gridCol w:w="992"/>
      </w:tblGrid>
      <w:tr w:rsidR="007F4B84" w:rsidTr="003E0613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№ </w:t>
            </w:r>
            <w:r w:rsidRPr="007F4B84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Профессиональный квалификационный уровень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Наименование профессий рабочих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Размер разряда работника в соответствии с ЕТКС работ и профессий рабочих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7F4B84" w:rsidTr="003E0613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F4B84" w:rsidRPr="005D76B6" w:rsidTr="003E0613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91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7F4B84" w:rsidTr="003E0613">
        <w:trPr>
          <w:trHeight w:val="2980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11.1.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1 </w:t>
            </w:r>
            <w:r w:rsidRPr="007F4B8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Горничная; гардеробщик; грузчик; уборщик служебных помещений; уборщик территорий; дворник; кладовщик; кастелянша; курьер; приемщик заказов; приемщик пункта проката; подсобный рабочий; рабочий по обслуживанию в сауне;</w:t>
            </w:r>
          </w:p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рабочий по комплексному обслуживанию и ремонту зданий; тракторист; уборщик производственных помещений; рабочий по стирке и ремонту спецодежды; оператор стиральных машин; ремонтировщик плоскостных спортивных сооружений; водитель транспортно-уборочной машины; сторож (вахтер), электромонтер по ремонту и обслуживанию электрооборудования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10 670</w:t>
            </w:r>
          </w:p>
        </w:tc>
      </w:tr>
      <w:tr w:rsidR="007F4B84" w:rsidTr="003E0613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11.2.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2 </w:t>
            </w:r>
            <w:r w:rsidRPr="007F4B8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10 681</w:t>
            </w:r>
          </w:p>
        </w:tc>
      </w:tr>
      <w:tr w:rsidR="007F4B84" w:rsidRPr="005D76B6" w:rsidTr="003E0613">
        <w:trPr>
          <w:trHeight w:val="445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91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7F4B84" w:rsidTr="003E0613">
        <w:trPr>
          <w:trHeight w:val="1191"/>
        </w:trPr>
        <w:tc>
          <w:tcPr>
            <w:tcW w:w="6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22.1.</w:t>
            </w:r>
          </w:p>
        </w:tc>
        <w:tc>
          <w:tcPr>
            <w:tcW w:w="22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1 </w:t>
            </w:r>
            <w:r w:rsidRPr="007F4B8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водитель вездехода; машинист льдоуборочной машины; слесарь по обслуживанию тепловых сетей; оператор хлораторной установки , аппаратчик химводоочистки; слесарь по ремонту и обслуживанию систем вентиляции и кондиционирования; плотник; слесарь-сантехник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10 681</w:t>
            </w:r>
          </w:p>
        </w:tc>
      </w:tr>
      <w:tr w:rsidR="007F4B84" w:rsidTr="003E0613">
        <w:trPr>
          <w:trHeight w:val="435"/>
        </w:trPr>
        <w:tc>
          <w:tcPr>
            <w:tcW w:w="6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водитель автомобиля; электромонтер по ремонту и обслуживанию электрооборудования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11 825</w:t>
            </w:r>
          </w:p>
        </w:tc>
      </w:tr>
      <w:tr w:rsidR="007F4B84" w:rsidTr="003E0613"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2 </w:t>
            </w:r>
            <w:r w:rsidRPr="007F4B84">
              <w:rPr>
                <w:rFonts w:ascii="Times New Roman" w:eastAsia="Calibri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Оператор котельной; слесарь по контрольно-измерительным приборам и автоматике; механик по обслуживанию звуковой техники и светового оборудования; машинист холодильной установки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4B84" w:rsidRPr="007F4B84" w:rsidRDefault="007F4B84" w:rsidP="007F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B84">
              <w:rPr>
                <w:rFonts w:ascii="Times New Roman" w:eastAsia="Calibri" w:hAnsi="Times New Roman"/>
                <w:sz w:val="24"/>
                <w:szCs w:val="24"/>
              </w:rPr>
              <w:t>11 835</w:t>
            </w:r>
          </w:p>
        </w:tc>
      </w:tr>
    </w:tbl>
    <w:p w:rsidR="007F4B84" w:rsidRDefault="0087443F" w:rsidP="008744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641E5" w:rsidRDefault="009641E5" w:rsidP="0096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1.3. Таблицу 3 </w:t>
      </w:r>
      <w:r w:rsidR="0087443F">
        <w:rPr>
          <w:rFonts w:ascii="Times New Roman" w:hAnsi="Times New Roman" w:cs="Times New Roman"/>
          <w:sz w:val="28"/>
          <w:szCs w:val="28"/>
        </w:rPr>
        <w:t xml:space="preserve">пункта 2.2. </w:t>
      </w:r>
      <w:r>
        <w:rPr>
          <w:rFonts w:ascii="Times New Roman" w:hAnsi="Times New Roman" w:cs="Times New Roman"/>
          <w:sz w:val="28"/>
          <w:szCs w:val="28"/>
        </w:rPr>
        <w:t>раздела 2</w:t>
      </w:r>
      <w:r w:rsidRPr="006F4AE2">
        <w:rPr>
          <w:sz w:val="28"/>
          <w:szCs w:val="28"/>
          <w:lang w:eastAsia="en-US"/>
        </w:rPr>
        <w:t xml:space="preserve"> </w:t>
      </w:r>
      <w:r w:rsidRPr="006F4AE2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9641E5" w:rsidRPr="00811A88" w:rsidRDefault="0087443F" w:rsidP="009641E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41E5" w:rsidRPr="00811A88">
        <w:rPr>
          <w:rFonts w:ascii="Times New Roman" w:hAnsi="Times New Roman" w:cs="Times New Roman"/>
          <w:sz w:val="28"/>
          <w:szCs w:val="28"/>
        </w:rPr>
        <w:t>Таблица 3</w:t>
      </w:r>
    </w:p>
    <w:p w:rsidR="009641E5" w:rsidRPr="00811A88" w:rsidRDefault="009641E5" w:rsidP="00964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1E5" w:rsidRPr="00811A88" w:rsidRDefault="009641E5" w:rsidP="009641E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2" w:name="P270"/>
      <w:bookmarkEnd w:id="2"/>
      <w:r w:rsidRPr="00811A88">
        <w:rPr>
          <w:rFonts w:ascii="Times New Roman" w:hAnsi="Times New Roman" w:cs="Times New Roman"/>
          <w:b/>
          <w:bCs/>
          <w:iCs/>
          <w:sz w:val="28"/>
          <w:szCs w:val="28"/>
        </w:rPr>
        <w:t>Размеры окладов (должностных окладов) по должностям,</w:t>
      </w:r>
    </w:p>
    <w:p w:rsidR="009641E5" w:rsidRPr="00811A88" w:rsidRDefault="009641E5" w:rsidP="009641E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1A88">
        <w:rPr>
          <w:rFonts w:ascii="Times New Roman" w:hAnsi="Times New Roman" w:cs="Times New Roman"/>
          <w:b/>
          <w:bCs/>
          <w:iCs/>
          <w:sz w:val="28"/>
          <w:szCs w:val="28"/>
        </w:rPr>
        <w:t>не включенным в профессиональные квалификационные группы</w:t>
      </w:r>
    </w:p>
    <w:tbl>
      <w:tblPr>
        <w:tblW w:w="0" w:type="auto"/>
        <w:tblInd w:w="12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5062"/>
        <w:gridCol w:w="4111"/>
      </w:tblGrid>
      <w:tr w:rsidR="009641E5" w:rsidRPr="005D76B6" w:rsidTr="003E0613">
        <w:trPr>
          <w:trHeight w:val="471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E5" w:rsidRPr="00811A88" w:rsidRDefault="009641E5" w:rsidP="0081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11A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№ </w:t>
            </w:r>
            <w:r w:rsidRPr="00811A88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5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E5" w:rsidRPr="00811A88" w:rsidRDefault="009641E5" w:rsidP="0081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11A88">
              <w:rPr>
                <w:rFonts w:ascii="Times New Roman" w:eastAsia="Calibri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641E5" w:rsidRPr="00811A88" w:rsidRDefault="009641E5" w:rsidP="0081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A88">
              <w:rPr>
                <w:rFonts w:ascii="Times New Roman" w:eastAsia="Calibri" w:hAnsi="Times New Roman"/>
                <w:sz w:val="24"/>
                <w:szCs w:val="24"/>
              </w:rPr>
              <w:t>Размер оклада (должностного оклада)</w:t>
            </w:r>
          </w:p>
          <w:p w:rsidR="009641E5" w:rsidRPr="00811A88" w:rsidRDefault="009641E5" w:rsidP="0081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A88">
              <w:rPr>
                <w:rFonts w:ascii="Times New Roman" w:eastAsia="Calibri" w:hAnsi="Times New Roman"/>
                <w:sz w:val="24"/>
                <w:szCs w:val="24"/>
              </w:rPr>
              <w:t>(рублей)</w:t>
            </w:r>
          </w:p>
        </w:tc>
      </w:tr>
      <w:tr w:rsidR="009641E5" w:rsidTr="003E0613">
        <w:trPr>
          <w:trHeight w:val="138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E5" w:rsidRPr="00811A88" w:rsidRDefault="009641E5" w:rsidP="0081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11A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E5" w:rsidRPr="00811A88" w:rsidRDefault="009641E5" w:rsidP="0081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11A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E5" w:rsidRPr="00811A88" w:rsidRDefault="009641E5" w:rsidP="0081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11A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641E5" w:rsidTr="003E0613">
        <w:trPr>
          <w:trHeight w:val="151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E5" w:rsidRPr="00811A88" w:rsidRDefault="009641E5" w:rsidP="0081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11A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E5" w:rsidRPr="00811A88" w:rsidRDefault="009641E5" w:rsidP="0081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11A88">
              <w:rPr>
                <w:rFonts w:ascii="Times New Roman" w:eastAsia="Calibri" w:hAnsi="Times New Roman"/>
                <w:sz w:val="24"/>
                <w:szCs w:val="24"/>
              </w:rPr>
              <w:t>Специалист по охране труда &lt;1&gt;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E5" w:rsidRPr="00811A88" w:rsidRDefault="009641E5" w:rsidP="0081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A88">
              <w:rPr>
                <w:rFonts w:ascii="Times New Roman" w:eastAsia="Calibri" w:hAnsi="Times New Roman"/>
                <w:sz w:val="24"/>
                <w:szCs w:val="24"/>
              </w:rPr>
              <w:t xml:space="preserve">  10 670</w:t>
            </w:r>
          </w:p>
        </w:tc>
      </w:tr>
      <w:tr w:rsidR="009641E5" w:rsidTr="003E0613">
        <w:trPr>
          <w:trHeight w:val="1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E5" w:rsidRPr="00811A88" w:rsidRDefault="009641E5" w:rsidP="0081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11A8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E5" w:rsidRPr="00811A88" w:rsidRDefault="009641E5" w:rsidP="0081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11A88">
              <w:rPr>
                <w:rFonts w:ascii="Times New Roman" w:eastAsia="Calibri" w:hAnsi="Times New Roman"/>
                <w:sz w:val="24"/>
                <w:szCs w:val="24"/>
              </w:rPr>
              <w:t>Контрактный управляющий &lt;2&gt;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41E5" w:rsidRPr="00811A88" w:rsidRDefault="009641E5" w:rsidP="00811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1A88">
              <w:rPr>
                <w:rFonts w:ascii="Times New Roman" w:eastAsia="Calibri" w:hAnsi="Times New Roman"/>
                <w:sz w:val="24"/>
                <w:szCs w:val="24"/>
              </w:rPr>
              <w:t xml:space="preserve">  14 264</w:t>
            </w:r>
          </w:p>
        </w:tc>
      </w:tr>
    </w:tbl>
    <w:p w:rsidR="009641E5" w:rsidRPr="0087443F" w:rsidRDefault="0087443F" w:rsidP="0087443F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7443F">
        <w:rPr>
          <w:rFonts w:ascii="Times New Roman" w:hAnsi="Times New Roman"/>
          <w:sz w:val="28"/>
          <w:szCs w:val="28"/>
        </w:rPr>
        <w:t>»</w:t>
      </w:r>
    </w:p>
    <w:p w:rsidR="00811A88" w:rsidRDefault="00811A88" w:rsidP="00811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1.4.  Таблицу 3 </w:t>
      </w:r>
      <w:r w:rsidR="0087443F">
        <w:rPr>
          <w:rFonts w:ascii="Times New Roman" w:hAnsi="Times New Roman" w:cs="Times New Roman"/>
          <w:sz w:val="28"/>
          <w:szCs w:val="28"/>
        </w:rPr>
        <w:t xml:space="preserve">пункта 5.2. </w:t>
      </w:r>
      <w:r>
        <w:rPr>
          <w:rFonts w:ascii="Times New Roman" w:hAnsi="Times New Roman" w:cs="Times New Roman"/>
          <w:sz w:val="28"/>
          <w:szCs w:val="28"/>
        </w:rPr>
        <w:t>раздела 5</w:t>
      </w:r>
      <w:r w:rsidRPr="006F4AE2">
        <w:rPr>
          <w:sz w:val="28"/>
          <w:szCs w:val="28"/>
          <w:lang w:eastAsia="en-US"/>
        </w:rPr>
        <w:t xml:space="preserve"> </w:t>
      </w:r>
      <w:r w:rsidRPr="006F4AE2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811A88" w:rsidRPr="00811A88" w:rsidRDefault="0087443F" w:rsidP="00811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11A88" w:rsidRPr="00811A88">
        <w:rPr>
          <w:rFonts w:ascii="Times New Roman" w:hAnsi="Times New Roman"/>
          <w:sz w:val="28"/>
          <w:szCs w:val="28"/>
        </w:rPr>
        <w:t>Таблица 3</w:t>
      </w:r>
    </w:p>
    <w:p w:rsidR="00811A88" w:rsidRPr="00811A88" w:rsidRDefault="00811A88" w:rsidP="00811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A88" w:rsidRPr="00811A88" w:rsidRDefault="00811A88" w:rsidP="0081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A88">
        <w:rPr>
          <w:rFonts w:ascii="Times New Roman" w:hAnsi="Times New Roman"/>
          <w:b/>
          <w:sz w:val="28"/>
          <w:szCs w:val="28"/>
        </w:rPr>
        <w:t>Применение коэффициента объема работы</w:t>
      </w:r>
    </w:p>
    <w:p w:rsidR="00811A88" w:rsidRPr="00811A88" w:rsidRDefault="00811A88" w:rsidP="00811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A88">
        <w:rPr>
          <w:rFonts w:ascii="Times New Roman" w:hAnsi="Times New Roman"/>
          <w:b/>
          <w:sz w:val="28"/>
          <w:szCs w:val="28"/>
        </w:rPr>
        <w:t>в соответствии с категорией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45"/>
        <w:gridCol w:w="3651"/>
      </w:tblGrid>
      <w:tr w:rsidR="00811A88" w:rsidRPr="00D62B65" w:rsidTr="003E06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>Коэффициент объема работы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>Категория учреждения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>Оклад руководителя</w:t>
            </w:r>
          </w:p>
        </w:tc>
      </w:tr>
      <w:tr w:rsidR="00811A88" w:rsidRPr="00D62B65" w:rsidTr="003E06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>0,9 - 1,0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5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 xml:space="preserve">  33 280</w:t>
            </w:r>
          </w:p>
        </w:tc>
      </w:tr>
      <w:tr w:rsidR="00811A88" w:rsidRPr="00D62B65" w:rsidTr="003E06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>0,6 - 0,8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 xml:space="preserve">  28 392</w:t>
            </w:r>
          </w:p>
        </w:tc>
      </w:tr>
      <w:tr w:rsidR="00811A88" w:rsidRPr="00D62B65" w:rsidTr="003E06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>0,4 - 0,5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 xml:space="preserve">  20 384</w:t>
            </w:r>
          </w:p>
        </w:tc>
      </w:tr>
      <w:tr w:rsidR="00811A88" w:rsidRPr="00D62B65" w:rsidTr="003E06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>0,2 - 0,3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>4 категория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88" w:rsidRPr="00811A88" w:rsidRDefault="00811A88" w:rsidP="0081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A88">
              <w:rPr>
                <w:rFonts w:ascii="Times New Roman" w:hAnsi="Times New Roman"/>
                <w:sz w:val="24"/>
                <w:szCs w:val="24"/>
              </w:rPr>
              <w:t xml:space="preserve">  18 720</w:t>
            </w:r>
          </w:p>
        </w:tc>
      </w:tr>
    </w:tbl>
    <w:p w:rsidR="007F4B84" w:rsidRDefault="0087443F" w:rsidP="0087443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F4B84" w:rsidRDefault="00093EBB" w:rsidP="0044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Таблицу 7 </w:t>
      </w:r>
      <w:r w:rsidR="00030DE4">
        <w:rPr>
          <w:rFonts w:ascii="Times New Roman" w:hAnsi="Times New Roman" w:cs="Times New Roman"/>
          <w:sz w:val="28"/>
          <w:szCs w:val="28"/>
        </w:rPr>
        <w:t xml:space="preserve">пункта 5.2. </w:t>
      </w:r>
      <w:r>
        <w:rPr>
          <w:rFonts w:ascii="Times New Roman" w:hAnsi="Times New Roman" w:cs="Times New Roman"/>
          <w:sz w:val="28"/>
          <w:szCs w:val="28"/>
        </w:rPr>
        <w:t>раздела 5</w:t>
      </w:r>
      <w:r w:rsidRPr="006F4AE2">
        <w:rPr>
          <w:sz w:val="28"/>
          <w:szCs w:val="28"/>
          <w:lang w:eastAsia="en-US"/>
        </w:rPr>
        <w:t xml:space="preserve"> </w:t>
      </w:r>
      <w:r w:rsidRPr="006F4AE2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D06F7E" w:rsidRPr="00D06F7E" w:rsidRDefault="00030DE4" w:rsidP="00D06F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6F7E" w:rsidRPr="00D06F7E">
        <w:rPr>
          <w:rFonts w:ascii="Times New Roman" w:hAnsi="Times New Roman"/>
          <w:sz w:val="28"/>
          <w:szCs w:val="28"/>
        </w:rPr>
        <w:t>Таблица 7</w:t>
      </w:r>
    </w:p>
    <w:p w:rsidR="00D06F7E" w:rsidRPr="00D06F7E" w:rsidRDefault="00D06F7E" w:rsidP="00D06F7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D06F7E" w:rsidRPr="00D06F7E" w:rsidRDefault="00D06F7E" w:rsidP="00D06F7E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3" w:name="P517"/>
      <w:bookmarkEnd w:id="3"/>
      <w:r w:rsidRPr="00D06F7E">
        <w:rPr>
          <w:rFonts w:ascii="Times New Roman" w:hAnsi="Times New Roman" w:cs="Times New Roman"/>
          <w:b/>
          <w:bCs/>
          <w:iCs/>
          <w:sz w:val="28"/>
          <w:szCs w:val="28"/>
        </w:rPr>
        <w:t>Размеры должностных окладов руководителя учреждения,</w:t>
      </w:r>
    </w:p>
    <w:p w:rsidR="00D06F7E" w:rsidRPr="00D06F7E" w:rsidRDefault="00D06F7E" w:rsidP="00D06F7E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6F7E">
        <w:rPr>
          <w:rFonts w:ascii="Times New Roman" w:hAnsi="Times New Roman" w:cs="Times New Roman"/>
          <w:b/>
          <w:bCs/>
          <w:iCs/>
          <w:sz w:val="28"/>
          <w:szCs w:val="28"/>
        </w:rPr>
        <w:t>его заместителей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2269"/>
      </w:tblGrid>
      <w:tr w:rsidR="00D06F7E" w:rsidRPr="00A4110D" w:rsidTr="003E0613">
        <w:tc>
          <w:tcPr>
            <w:tcW w:w="7370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9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>Должностной оклад (оклад), руб.</w:t>
            </w:r>
          </w:p>
        </w:tc>
      </w:tr>
      <w:tr w:rsidR="00D06F7E" w:rsidRPr="00A4110D" w:rsidTr="003E0613">
        <w:tc>
          <w:tcPr>
            <w:tcW w:w="7370" w:type="dxa"/>
          </w:tcPr>
          <w:p w:rsidR="00D06F7E" w:rsidRPr="00D06F7E" w:rsidRDefault="00D06F7E" w:rsidP="00D06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06F7E" w:rsidRPr="00D06F7E" w:rsidRDefault="00D06F7E" w:rsidP="00D06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F7E" w:rsidRPr="00A4110D" w:rsidTr="003E0613">
        <w:tc>
          <w:tcPr>
            <w:tcW w:w="7370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2269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7E" w:rsidRPr="00A4110D" w:rsidTr="003E0613">
        <w:tc>
          <w:tcPr>
            <w:tcW w:w="7370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группа по оплате труда руководителей</w:t>
            </w:r>
          </w:p>
        </w:tc>
        <w:tc>
          <w:tcPr>
            <w:tcW w:w="2269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 xml:space="preserve"> 33 280</w:t>
            </w:r>
          </w:p>
        </w:tc>
      </w:tr>
      <w:tr w:rsidR="00D06F7E" w:rsidRPr="00A4110D" w:rsidTr="003E0613">
        <w:tc>
          <w:tcPr>
            <w:tcW w:w="7370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>2 группа по оплате труда руководителей</w:t>
            </w:r>
          </w:p>
        </w:tc>
        <w:tc>
          <w:tcPr>
            <w:tcW w:w="2269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>28 392</w:t>
            </w:r>
          </w:p>
        </w:tc>
      </w:tr>
      <w:tr w:rsidR="00D06F7E" w:rsidRPr="00A4110D" w:rsidTr="003E0613">
        <w:tc>
          <w:tcPr>
            <w:tcW w:w="7370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>3 группа по оплате труда руководителей</w:t>
            </w:r>
          </w:p>
        </w:tc>
        <w:tc>
          <w:tcPr>
            <w:tcW w:w="2269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 xml:space="preserve"> 20 384</w:t>
            </w:r>
          </w:p>
        </w:tc>
      </w:tr>
      <w:tr w:rsidR="00D06F7E" w:rsidRPr="00A4110D" w:rsidTr="003E0613">
        <w:tc>
          <w:tcPr>
            <w:tcW w:w="7370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>4 группа по оплате труда руководителей</w:t>
            </w:r>
          </w:p>
        </w:tc>
        <w:tc>
          <w:tcPr>
            <w:tcW w:w="2269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 xml:space="preserve"> 18 720</w:t>
            </w:r>
          </w:p>
        </w:tc>
      </w:tr>
      <w:tr w:rsidR="00D06F7E" w:rsidRPr="00A4110D" w:rsidTr="003E0613">
        <w:tc>
          <w:tcPr>
            <w:tcW w:w="7370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директора:</w:t>
            </w:r>
          </w:p>
        </w:tc>
        <w:tc>
          <w:tcPr>
            <w:tcW w:w="2269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7E" w:rsidRPr="00A4110D" w:rsidTr="003E0613">
        <w:tc>
          <w:tcPr>
            <w:tcW w:w="7370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>1 группа по оплате труда руководителей</w:t>
            </w:r>
          </w:p>
        </w:tc>
        <w:tc>
          <w:tcPr>
            <w:tcW w:w="2269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 xml:space="preserve"> 26 000</w:t>
            </w:r>
          </w:p>
        </w:tc>
      </w:tr>
      <w:tr w:rsidR="00D06F7E" w:rsidRPr="00A4110D" w:rsidTr="003E0613">
        <w:tc>
          <w:tcPr>
            <w:tcW w:w="7370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>2 группа по оплате труда руководителей</w:t>
            </w:r>
          </w:p>
        </w:tc>
        <w:tc>
          <w:tcPr>
            <w:tcW w:w="2269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 xml:space="preserve"> 24 128</w:t>
            </w:r>
          </w:p>
        </w:tc>
      </w:tr>
      <w:tr w:rsidR="00D06F7E" w:rsidRPr="00A4110D" w:rsidTr="003E0613">
        <w:tc>
          <w:tcPr>
            <w:tcW w:w="7370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>3 группа по оплате труда руководителей</w:t>
            </w:r>
          </w:p>
        </w:tc>
        <w:tc>
          <w:tcPr>
            <w:tcW w:w="2269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 xml:space="preserve">  17 878</w:t>
            </w:r>
          </w:p>
        </w:tc>
      </w:tr>
      <w:tr w:rsidR="00D06F7E" w:rsidRPr="00A4110D" w:rsidTr="003E0613">
        <w:tc>
          <w:tcPr>
            <w:tcW w:w="7370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>4 группа по оплате труда руководителей</w:t>
            </w:r>
          </w:p>
        </w:tc>
        <w:tc>
          <w:tcPr>
            <w:tcW w:w="2269" w:type="dxa"/>
          </w:tcPr>
          <w:p w:rsidR="00D06F7E" w:rsidRPr="00D06F7E" w:rsidRDefault="00D06F7E" w:rsidP="00D06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7E">
              <w:rPr>
                <w:rFonts w:ascii="Times New Roman" w:hAnsi="Times New Roman" w:cs="Times New Roman"/>
                <w:sz w:val="24"/>
                <w:szCs w:val="24"/>
              </w:rPr>
              <w:t xml:space="preserve"> 16 640</w:t>
            </w:r>
          </w:p>
        </w:tc>
      </w:tr>
    </w:tbl>
    <w:p w:rsidR="007F4B84" w:rsidRDefault="00305E24" w:rsidP="00305E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CA5AFE" w:rsidRDefault="00CA5AFE" w:rsidP="0023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AF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Pr="00503130">
        <w:rPr>
          <w:rFonts w:ascii="Times New Roman" w:hAnsi="Times New Roman" w:cs="Times New Roman"/>
          <w:sz w:val="28"/>
          <w:szCs w:val="28"/>
        </w:rPr>
        <w:t>газете «Жизнь Югры» и разместить</w:t>
      </w:r>
      <w:r w:rsidRPr="00CA5AFE">
        <w:rPr>
          <w:rFonts w:ascii="Times New Roman" w:hAnsi="Times New Roman" w:cs="Times New Roman"/>
          <w:sz w:val="28"/>
          <w:szCs w:val="28"/>
        </w:rPr>
        <w:t xml:space="preserve"> на официальном веб-сайте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FE">
        <w:rPr>
          <w:rFonts w:ascii="Times New Roman" w:hAnsi="Times New Roman" w:cs="Times New Roman"/>
          <w:sz w:val="28"/>
          <w:szCs w:val="28"/>
        </w:rPr>
        <w:t>Березовского района.</w:t>
      </w:r>
    </w:p>
    <w:p w:rsidR="00EF4241" w:rsidRDefault="00CA5AFE" w:rsidP="0023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F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FE">
        <w:rPr>
          <w:rFonts w:ascii="Times New Roman" w:hAnsi="Times New Roman" w:cs="Times New Roman"/>
          <w:sz w:val="28"/>
          <w:szCs w:val="28"/>
        </w:rPr>
        <w:t>опубликования</w:t>
      </w:r>
      <w:r w:rsidR="008E11D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2022 года.</w:t>
      </w:r>
    </w:p>
    <w:p w:rsidR="004F142E" w:rsidRDefault="004F142E" w:rsidP="002338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E2A42" w:rsidRDefault="00CE2A42" w:rsidP="006716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91079" w:rsidRDefault="00305E24" w:rsidP="006738C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654E0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="006738CC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F142E" w:rsidRPr="004F1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E04">
        <w:rPr>
          <w:rFonts w:ascii="Times New Roman" w:hAnsi="Times New Roman"/>
          <w:color w:val="000000"/>
          <w:sz w:val="28"/>
          <w:szCs w:val="28"/>
        </w:rPr>
        <w:t>П.</w:t>
      </w:r>
      <w:r w:rsidR="004F142E" w:rsidRPr="004F142E">
        <w:rPr>
          <w:rFonts w:ascii="Times New Roman" w:hAnsi="Times New Roman"/>
          <w:color w:val="000000"/>
          <w:sz w:val="28"/>
          <w:szCs w:val="28"/>
        </w:rPr>
        <w:t xml:space="preserve">В. </w:t>
      </w:r>
      <w:r w:rsidR="00654E04">
        <w:rPr>
          <w:rFonts w:ascii="Times New Roman" w:hAnsi="Times New Roman"/>
          <w:color w:val="000000"/>
          <w:sz w:val="28"/>
          <w:szCs w:val="28"/>
        </w:rPr>
        <w:t>Артеев</w:t>
      </w:r>
    </w:p>
    <w:p w:rsidR="001B5E50" w:rsidRDefault="001B5E50" w:rsidP="00C2788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5E50" w:rsidRDefault="001B5E50" w:rsidP="00C2788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5E50" w:rsidRDefault="001B5E50" w:rsidP="00C2788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1B5E50" w:rsidSect="00B07EB8">
      <w:headerReference w:type="default" r:id="rId9"/>
      <w:pgSz w:w="11906" w:h="16838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8F" w:rsidRDefault="00217B8F" w:rsidP="0093019B">
      <w:pPr>
        <w:spacing w:after="0" w:line="240" w:lineRule="auto"/>
      </w:pPr>
      <w:r>
        <w:separator/>
      </w:r>
    </w:p>
  </w:endnote>
  <w:endnote w:type="continuationSeparator" w:id="0">
    <w:p w:rsidR="00217B8F" w:rsidRDefault="00217B8F" w:rsidP="009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8F" w:rsidRDefault="00217B8F" w:rsidP="0093019B">
      <w:pPr>
        <w:spacing w:after="0" w:line="240" w:lineRule="auto"/>
      </w:pPr>
      <w:r>
        <w:separator/>
      </w:r>
    </w:p>
  </w:footnote>
  <w:footnote w:type="continuationSeparator" w:id="0">
    <w:p w:rsidR="00217B8F" w:rsidRDefault="00217B8F" w:rsidP="009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79" w:rsidRDefault="0011219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738CC">
      <w:rPr>
        <w:noProof/>
      </w:rPr>
      <w:t>4</w:t>
    </w:r>
    <w:r>
      <w:rPr>
        <w:noProof/>
      </w:rPr>
      <w:fldChar w:fldCharType="end"/>
    </w:r>
  </w:p>
  <w:p w:rsidR="00291079" w:rsidRDefault="002910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154C"/>
    <w:multiLevelType w:val="hybridMultilevel"/>
    <w:tmpl w:val="8EA25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8EB5CDE"/>
    <w:multiLevelType w:val="hybridMultilevel"/>
    <w:tmpl w:val="DEF62E4E"/>
    <w:lvl w:ilvl="0" w:tplc="ECD412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F6E2B6F"/>
    <w:multiLevelType w:val="multilevel"/>
    <w:tmpl w:val="F08008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9D8"/>
    <w:rsid w:val="00017D28"/>
    <w:rsid w:val="00030DE4"/>
    <w:rsid w:val="00051191"/>
    <w:rsid w:val="000671A4"/>
    <w:rsid w:val="00093EBB"/>
    <w:rsid w:val="000A5061"/>
    <w:rsid w:val="000C21C1"/>
    <w:rsid w:val="000D47A1"/>
    <w:rsid w:val="000D697F"/>
    <w:rsid w:val="000E7865"/>
    <w:rsid w:val="000F67A3"/>
    <w:rsid w:val="000F79D0"/>
    <w:rsid w:val="00112192"/>
    <w:rsid w:val="00113939"/>
    <w:rsid w:val="00113FED"/>
    <w:rsid w:val="001176C2"/>
    <w:rsid w:val="00140CC7"/>
    <w:rsid w:val="001440D4"/>
    <w:rsid w:val="00146D0D"/>
    <w:rsid w:val="001510D6"/>
    <w:rsid w:val="00172AFB"/>
    <w:rsid w:val="00184EED"/>
    <w:rsid w:val="0018745A"/>
    <w:rsid w:val="001B5E50"/>
    <w:rsid w:val="001C6710"/>
    <w:rsid w:val="001F73E2"/>
    <w:rsid w:val="00217B8F"/>
    <w:rsid w:val="00222B21"/>
    <w:rsid w:val="00233858"/>
    <w:rsid w:val="00250F90"/>
    <w:rsid w:val="00253AE8"/>
    <w:rsid w:val="00271120"/>
    <w:rsid w:val="0029044D"/>
    <w:rsid w:val="00291079"/>
    <w:rsid w:val="00296C00"/>
    <w:rsid w:val="002A506C"/>
    <w:rsid w:val="002B2945"/>
    <w:rsid w:val="002B6EB1"/>
    <w:rsid w:val="002D340D"/>
    <w:rsid w:val="002F2C29"/>
    <w:rsid w:val="00301A6B"/>
    <w:rsid w:val="00305E24"/>
    <w:rsid w:val="00370EA5"/>
    <w:rsid w:val="00382C12"/>
    <w:rsid w:val="003B09E2"/>
    <w:rsid w:val="003B56F4"/>
    <w:rsid w:val="003C6564"/>
    <w:rsid w:val="003F534B"/>
    <w:rsid w:val="0040079D"/>
    <w:rsid w:val="004107FE"/>
    <w:rsid w:val="0041408B"/>
    <w:rsid w:val="004336F3"/>
    <w:rsid w:val="004419C5"/>
    <w:rsid w:val="00445C83"/>
    <w:rsid w:val="0045440D"/>
    <w:rsid w:val="00454BC6"/>
    <w:rsid w:val="004B332E"/>
    <w:rsid w:val="004C00CD"/>
    <w:rsid w:val="004E0980"/>
    <w:rsid w:val="004F142E"/>
    <w:rsid w:val="004F653A"/>
    <w:rsid w:val="00503130"/>
    <w:rsid w:val="00525A87"/>
    <w:rsid w:val="0057005B"/>
    <w:rsid w:val="00583C05"/>
    <w:rsid w:val="005857FF"/>
    <w:rsid w:val="005F42A1"/>
    <w:rsid w:val="00627E87"/>
    <w:rsid w:val="00632322"/>
    <w:rsid w:val="00632CFC"/>
    <w:rsid w:val="00636627"/>
    <w:rsid w:val="00654AD3"/>
    <w:rsid w:val="00654E04"/>
    <w:rsid w:val="00661AD6"/>
    <w:rsid w:val="0067163B"/>
    <w:rsid w:val="006738CC"/>
    <w:rsid w:val="00681143"/>
    <w:rsid w:val="00696FD3"/>
    <w:rsid w:val="006A6A78"/>
    <w:rsid w:val="006C026D"/>
    <w:rsid w:val="006C4D62"/>
    <w:rsid w:val="006F24C5"/>
    <w:rsid w:val="006F4AE2"/>
    <w:rsid w:val="00701672"/>
    <w:rsid w:val="00712F76"/>
    <w:rsid w:val="00746E69"/>
    <w:rsid w:val="0077419D"/>
    <w:rsid w:val="00791B37"/>
    <w:rsid w:val="007943CF"/>
    <w:rsid w:val="007D0EFD"/>
    <w:rsid w:val="007E6550"/>
    <w:rsid w:val="007E7F6C"/>
    <w:rsid w:val="007F4B10"/>
    <w:rsid w:val="007F4B84"/>
    <w:rsid w:val="00800997"/>
    <w:rsid w:val="00811A88"/>
    <w:rsid w:val="008510A2"/>
    <w:rsid w:val="0085418A"/>
    <w:rsid w:val="00856743"/>
    <w:rsid w:val="008628C8"/>
    <w:rsid w:val="00873155"/>
    <w:rsid w:val="0087443F"/>
    <w:rsid w:val="008826BC"/>
    <w:rsid w:val="008906AE"/>
    <w:rsid w:val="00892A39"/>
    <w:rsid w:val="00894689"/>
    <w:rsid w:val="008D36FD"/>
    <w:rsid w:val="008E11D6"/>
    <w:rsid w:val="008F74B8"/>
    <w:rsid w:val="009175DD"/>
    <w:rsid w:val="0093019B"/>
    <w:rsid w:val="00934A79"/>
    <w:rsid w:val="00950CB8"/>
    <w:rsid w:val="009511AB"/>
    <w:rsid w:val="009641E5"/>
    <w:rsid w:val="0097770A"/>
    <w:rsid w:val="00982123"/>
    <w:rsid w:val="0099195D"/>
    <w:rsid w:val="0099661F"/>
    <w:rsid w:val="009A4721"/>
    <w:rsid w:val="009B22B9"/>
    <w:rsid w:val="009C1D63"/>
    <w:rsid w:val="009C3CED"/>
    <w:rsid w:val="009C6EC1"/>
    <w:rsid w:val="009C7381"/>
    <w:rsid w:val="009E5092"/>
    <w:rsid w:val="009F1A8E"/>
    <w:rsid w:val="00A3220F"/>
    <w:rsid w:val="00A423A0"/>
    <w:rsid w:val="00A470DB"/>
    <w:rsid w:val="00A50140"/>
    <w:rsid w:val="00A56AD2"/>
    <w:rsid w:val="00A70B52"/>
    <w:rsid w:val="00A8607E"/>
    <w:rsid w:val="00A86365"/>
    <w:rsid w:val="00A930F7"/>
    <w:rsid w:val="00A952A1"/>
    <w:rsid w:val="00AB131C"/>
    <w:rsid w:val="00AC7704"/>
    <w:rsid w:val="00AE475C"/>
    <w:rsid w:val="00AE695B"/>
    <w:rsid w:val="00B07EB8"/>
    <w:rsid w:val="00B305D2"/>
    <w:rsid w:val="00B40767"/>
    <w:rsid w:val="00B732CA"/>
    <w:rsid w:val="00B74480"/>
    <w:rsid w:val="00BD749F"/>
    <w:rsid w:val="00BD769D"/>
    <w:rsid w:val="00C007D9"/>
    <w:rsid w:val="00C03D84"/>
    <w:rsid w:val="00C218C4"/>
    <w:rsid w:val="00C27885"/>
    <w:rsid w:val="00C3128A"/>
    <w:rsid w:val="00C364C9"/>
    <w:rsid w:val="00C40315"/>
    <w:rsid w:val="00C460B6"/>
    <w:rsid w:val="00C75206"/>
    <w:rsid w:val="00C976F4"/>
    <w:rsid w:val="00CA5AFE"/>
    <w:rsid w:val="00CB29EE"/>
    <w:rsid w:val="00CD24AB"/>
    <w:rsid w:val="00CD4AA3"/>
    <w:rsid w:val="00CE2A42"/>
    <w:rsid w:val="00CE39CC"/>
    <w:rsid w:val="00D03D9F"/>
    <w:rsid w:val="00D06F7E"/>
    <w:rsid w:val="00D356CB"/>
    <w:rsid w:val="00D40D43"/>
    <w:rsid w:val="00D73EE3"/>
    <w:rsid w:val="00D90176"/>
    <w:rsid w:val="00D94199"/>
    <w:rsid w:val="00DB6600"/>
    <w:rsid w:val="00DC0494"/>
    <w:rsid w:val="00DD0FDF"/>
    <w:rsid w:val="00DF01B4"/>
    <w:rsid w:val="00E146D0"/>
    <w:rsid w:val="00E1535F"/>
    <w:rsid w:val="00E24E98"/>
    <w:rsid w:val="00E32CB5"/>
    <w:rsid w:val="00E55387"/>
    <w:rsid w:val="00E63C64"/>
    <w:rsid w:val="00E7326D"/>
    <w:rsid w:val="00E8448A"/>
    <w:rsid w:val="00E96D49"/>
    <w:rsid w:val="00EA7CF0"/>
    <w:rsid w:val="00EB6176"/>
    <w:rsid w:val="00EB68E0"/>
    <w:rsid w:val="00EC391C"/>
    <w:rsid w:val="00EE2A60"/>
    <w:rsid w:val="00EF4241"/>
    <w:rsid w:val="00EF79D6"/>
    <w:rsid w:val="00F04DD1"/>
    <w:rsid w:val="00F057D3"/>
    <w:rsid w:val="00F21424"/>
    <w:rsid w:val="00F478E2"/>
    <w:rsid w:val="00F7182B"/>
    <w:rsid w:val="00F750DC"/>
    <w:rsid w:val="00F81269"/>
    <w:rsid w:val="00FA6540"/>
    <w:rsid w:val="00FB1BFE"/>
    <w:rsid w:val="00FC7A00"/>
    <w:rsid w:val="00FD0DE2"/>
    <w:rsid w:val="00FD59D3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D94415-3782-4889-8EB1-629C854B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3019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019B"/>
    <w:rPr>
      <w:rFonts w:eastAsia="Times New Roman" w:cs="Times New Roman"/>
      <w:lang w:eastAsia="ru-RU"/>
    </w:rPr>
  </w:style>
  <w:style w:type="table" w:styleId="aa">
    <w:name w:val="Table Grid"/>
    <w:basedOn w:val="a1"/>
    <w:uiPriority w:val="59"/>
    <w:locked/>
    <w:rsid w:val="0097770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11AB"/>
    <w:rPr>
      <w:rFonts w:ascii="Tahoma" w:eastAsia="Times New Roman" w:hAnsi="Tahoma" w:cs="Tahoma"/>
      <w:sz w:val="16"/>
      <w:szCs w:val="16"/>
    </w:rPr>
  </w:style>
  <w:style w:type="paragraph" w:customStyle="1" w:styleId="Table">
    <w:name w:val="Table!Таблица"/>
    <w:rsid w:val="006F4AE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F4AE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formattext">
    <w:name w:val="formattext"/>
    <w:basedOn w:val="a"/>
    <w:rsid w:val="00D40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rsid w:val="00253AE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CD-2FDD-4685-B780-50275F16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2022-06-10T09:35:00Z</cp:lastPrinted>
  <dcterms:created xsi:type="dcterms:W3CDTF">2020-09-17T10:46:00Z</dcterms:created>
  <dcterms:modified xsi:type="dcterms:W3CDTF">2022-06-10T09:35:00Z</dcterms:modified>
</cp:coreProperties>
</file>