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8C1A10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24.12.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</w:t>
      </w:r>
      <w:r w:rsidR="00686A5B"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 </w:t>
      </w:r>
      <w:r w:rsidR="00686A5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DB5DA7" w:rsidRDefault="00DB5DA7" w:rsidP="00DB5DA7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DB5DA7" w:rsidRDefault="00DB5DA7" w:rsidP="00DB5D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18 декабря      2018 года № 29):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благодарность главы Березовского района: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Calibri" w:hAnsi="Times New Roman"/>
          <w:sz w:val="28"/>
          <w:szCs w:val="28"/>
        </w:rPr>
        <w:t>Ковязиной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Татьяне Владимировне, ведущему экономисту отдела реестра муниципальной собственности комитета по земельным ресурсам и управлению муниципальным имуществом администрации Березовского района за многолетний добросовестный труд, профессиональное мастерство и высокие показатели в работе.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Головкину Игорю Алексеевичу, старшему инспектору  отдела городского хозяйства управления по жилищно-коммунальному хозяйству администрации Березовского района за эффективный труд в сфере благоустройства городского поселения Березово.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За  многолетний добросовестный труд, профессиональное мастерство в области бухгалтерского учета: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Васильевой Марине Владимировне, ведущему экономисту отдела по бухгалтерскому учету и отчетности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района.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Андриевских Ольге Ильиничной, ведущему экономисту отдела по бухгалтерскому учету и отчетности  </w:t>
      </w:r>
      <w:r>
        <w:rPr>
          <w:rFonts w:ascii="Times New Roman" w:hAnsi="Times New Roman"/>
          <w:sz w:val="28"/>
          <w:szCs w:val="28"/>
        </w:rPr>
        <w:t>администрации Березовского района.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 За оказанную поддержку и отличную организацию работы при проведении генетико-антропологического обследования коренного населения Ханты-Мансийского автономного округа – Югры:</w:t>
      </w:r>
    </w:p>
    <w:p w:rsidR="00DB5DA7" w:rsidRDefault="00DB5DA7" w:rsidP="00DB5DA7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Артееву Павлу Владимировичу,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Артеевой Надежде Константиновне, заведующему сектором социальных вопросов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Петровне, начальнику </w:t>
      </w:r>
      <w:proofErr w:type="spellStart"/>
      <w:r>
        <w:rPr>
          <w:rFonts w:ascii="Times New Roman" w:hAnsi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отдела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Барановой Ольге Васильевне, экс-главе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Затирке Анатолию Владимировичу, экс-главе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Некрасовой Ирене Петровне, ведущему специалисту муниципального казенного учреждения  админ</w:t>
      </w:r>
      <w:r w:rsidR="00C83007">
        <w:rPr>
          <w:rFonts w:ascii="Times New Roman" w:hAnsi="Times New Roman"/>
          <w:sz w:val="28"/>
          <w:szCs w:val="28"/>
        </w:rPr>
        <w:t>истрация</w:t>
      </w:r>
      <w:r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Михайлов</w:t>
      </w:r>
      <w:r w:rsidR="00C83007">
        <w:rPr>
          <w:rFonts w:ascii="Times New Roman" w:hAnsi="Times New Roman"/>
          <w:sz w:val="28"/>
          <w:szCs w:val="28"/>
        </w:rPr>
        <w:t xml:space="preserve">не, заведующему клубом д. </w:t>
      </w:r>
      <w:proofErr w:type="spellStart"/>
      <w:r w:rsidR="00C83007">
        <w:rPr>
          <w:rFonts w:ascii="Times New Roman" w:hAnsi="Times New Roman"/>
          <w:sz w:val="28"/>
          <w:szCs w:val="28"/>
        </w:rPr>
        <w:t>Анеева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культурно-досуговый центр», старосте д. </w:t>
      </w:r>
      <w:proofErr w:type="spellStart"/>
      <w:r>
        <w:rPr>
          <w:rFonts w:ascii="Times New Roman" w:hAnsi="Times New Roman"/>
          <w:sz w:val="28"/>
          <w:szCs w:val="28"/>
        </w:rPr>
        <w:t>Анеева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ка</w:t>
      </w:r>
      <w:r w:rsidR="00C83007">
        <w:rPr>
          <w:rFonts w:ascii="Times New Roman" w:hAnsi="Times New Roman"/>
          <w:sz w:val="28"/>
          <w:szCs w:val="28"/>
        </w:rPr>
        <w:t>зенного учреждения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Ираиде Ильиничне, специалисту поселка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DB5DA7" w:rsidRDefault="00DB5DA7" w:rsidP="00DB5DA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5DA7" w:rsidRDefault="00DB5DA7" w:rsidP="00DB5DA7">
      <w:pPr>
        <w:pStyle w:val="ae"/>
        <w:tabs>
          <w:tab w:val="right" w:pos="9921"/>
        </w:tabs>
        <w:jc w:val="both"/>
        <w:rPr>
          <w:rFonts w:ascii="Times New Roman" w:hAnsi="Times New Roman"/>
          <w:sz w:val="28"/>
          <w:szCs w:val="28"/>
        </w:rPr>
      </w:pPr>
    </w:p>
    <w:p w:rsidR="00DB5DA7" w:rsidRDefault="00DB5DA7" w:rsidP="00DB5DA7">
      <w:pPr>
        <w:pStyle w:val="ae"/>
        <w:tabs>
          <w:tab w:val="right" w:pos="9921"/>
        </w:tabs>
        <w:jc w:val="both"/>
        <w:rPr>
          <w:rFonts w:ascii="Times New Roman" w:hAnsi="Times New Roman"/>
          <w:sz w:val="28"/>
          <w:szCs w:val="28"/>
        </w:rPr>
      </w:pPr>
    </w:p>
    <w:p w:rsidR="00DB5DA7" w:rsidRDefault="00DB5DA7" w:rsidP="00DB5DA7">
      <w:pPr>
        <w:pStyle w:val="ae"/>
        <w:tabs>
          <w:tab w:val="right" w:pos="99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DE7D6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В.И. Фомин</w:t>
      </w:r>
    </w:p>
    <w:p w:rsidR="00DB5DA7" w:rsidRDefault="00DB5DA7" w:rsidP="00DB5DA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C6361" w:rsidRDefault="00EC6361" w:rsidP="00EC636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C6361" w:rsidRDefault="00EC6361" w:rsidP="00EC6361">
      <w:pPr>
        <w:pStyle w:val="ae"/>
        <w:rPr>
          <w:rFonts w:ascii="Times New Roman" w:hAnsi="Times New Roman"/>
          <w:sz w:val="28"/>
          <w:szCs w:val="24"/>
        </w:rPr>
      </w:pPr>
    </w:p>
    <w:p w:rsidR="00EC6361" w:rsidRDefault="00EC6361" w:rsidP="00EC6361">
      <w:pPr>
        <w:pStyle w:val="ae"/>
        <w:rPr>
          <w:rFonts w:ascii="Times New Roman" w:hAnsi="Times New Roman"/>
          <w:sz w:val="28"/>
          <w:szCs w:val="24"/>
        </w:rPr>
      </w:pPr>
    </w:p>
    <w:p w:rsidR="00E855E1" w:rsidRDefault="00E855E1" w:rsidP="00E855E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5E1" w:rsidRDefault="00E855E1" w:rsidP="00E855E1">
      <w:pPr>
        <w:rPr>
          <w:rFonts w:ascii="Times New Roman" w:hAnsi="Times New Roman" w:cs="Times New Roman"/>
          <w:sz w:val="28"/>
          <w:szCs w:val="24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Pr="00AA7B80" w:rsidRDefault="00E855E1" w:rsidP="00E855E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EC636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33" w:rsidRDefault="00FE4A33" w:rsidP="00F267DA">
      <w:pPr>
        <w:spacing w:after="0" w:line="240" w:lineRule="auto"/>
      </w:pPr>
      <w:r>
        <w:separator/>
      </w:r>
    </w:p>
  </w:endnote>
  <w:endnote w:type="continuationSeparator" w:id="0">
    <w:p w:rsidR="00FE4A33" w:rsidRDefault="00FE4A3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33" w:rsidRDefault="00FE4A33" w:rsidP="00F267DA">
      <w:pPr>
        <w:spacing w:after="0" w:line="240" w:lineRule="auto"/>
      </w:pPr>
      <w:r>
        <w:separator/>
      </w:r>
    </w:p>
  </w:footnote>
  <w:footnote w:type="continuationSeparator" w:id="0">
    <w:p w:rsidR="00FE4A33" w:rsidRDefault="00FE4A3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6A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91EDD"/>
    <w:rsid w:val="001B74F0"/>
    <w:rsid w:val="001C0575"/>
    <w:rsid w:val="001D0822"/>
    <w:rsid w:val="001E1DB1"/>
    <w:rsid w:val="001F0D49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C1A10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07747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83007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E7D6A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855E1"/>
    <w:rsid w:val="00E96121"/>
    <w:rsid w:val="00E970BA"/>
    <w:rsid w:val="00EA2D42"/>
    <w:rsid w:val="00EA5293"/>
    <w:rsid w:val="00EA7CF0"/>
    <w:rsid w:val="00EC393F"/>
    <w:rsid w:val="00EC6361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E4A33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308C-62B9-4BAB-A88F-6589073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2018-12-25T05:13:00Z</cp:lastPrinted>
  <dcterms:created xsi:type="dcterms:W3CDTF">2018-05-18T06:03:00Z</dcterms:created>
  <dcterms:modified xsi:type="dcterms:W3CDTF">2018-12-25T05:13:00Z</dcterms:modified>
</cp:coreProperties>
</file>